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黑体" w:hAnsi="黑体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附件6</w:t>
      </w:r>
    </w:p>
    <w:tbl>
      <w:tblPr>
        <w:tblStyle w:val="2"/>
        <w:tblW w:w="11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四川省高等教育自学考试考籍转出材料粘贴表</w:t>
            </w:r>
          </w:p>
          <w:tbl>
            <w:tblPr>
              <w:tblStyle w:val="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9"/>
              <w:gridCol w:w="1835"/>
              <w:gridCol w:w="3181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49" w:type="dxa"/>
                  <w:noWrap w:val="0"/>
                  <w:vAlign w:val="top"/>
                </w:tcPr>
                <w:p>
                  <w:pPr>
                    <w:spacing w:line="640" w:lineRule="exact"/>
                    <w:jc w:val="center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>准考证号</w:t>
                  </w:r>
                </w:p>
              </w:tc>
              <w:tc>
                <w:tcPr>
                  <w:tcW w:w="1835" w:type="dxa"/>
                  <w:noWrap w:val="0"/>
                  <w:vAlign w:val="top"/>
                </w:tcPr>
                <w:p>
                  <w:pPr>
                    <w:spacing w:line="640" w:lineRule="exact"/>
                    <w:jc w:val="center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181" w:type="dxa"/>
                  <w:noWrap w:val="0"/>
                  <w:vAlign w:val="top"/>
                </w:tcPr>
                <w:p>
                  <w:pPr>
                    <w:spacing w:line="640" w:lineRule="exact"/>
                    <w:jc w:val="center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640" w:lineRule="exact"/>
                    <w:jc w:val="center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>转入地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2549" w:type="dxa"/>
                  <w:noWrap w:val="0"/>
                  <w:vAlign w:val="top"/>
                </w:tcPr>
                <w:p>
                  <w:pPr>
                    <w:spacing w:line="640" w:lineRule="exact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5" w:type="dxa"/>
                  <w:noWrap w:val="0"/>
                  <w:vAlign w:val="top"/>
                </w:tcPr>
                <w:p>
                  <w:pPr>
                    <w:spacing w:line="640" w:lineRule="exact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81" w:type="dxa"/>
                  <w:noWrap w:val="0"/>
                  <w:vAlign w:val="top"/>
                </w:tcPr>
                <w:p>
                  <w:pPr>
                    <w:spacing w:line="640" w:lineRule="exact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640" w:lineRule="exact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5" w:hRule="atLeast"/>
                <w:jc w:val="center"/>
              </w:trPr>
              <w:tc>
                <w:tcPr>
                  <w:tcW w:w="9124" w:type="dxa"/>
                  <w:gridSpan w:val="4"/>
                  <w:noWrap w:val="0"/>
                  <w:vAlign w:val="top"/>
                </w:tcPr>
                <w:p>
                  <w:pPr>
                    <w:spacing w:line="640" w:lineRule="exact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102870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2600960" cy="1875155"/>
                            <wp:effectExtent l="6350" t="6350" r="21590" b="23495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00960" cy="1875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rnd" cmpd="sng">
                                      <a:solidFill>
                                        <a:srgbClr val="FFFFFF"/>
                                      </a:solidFill>
                                      <a:prstDash val="dash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方正仿宋_GBK" w:hAnsi="宋体" w:eastAsia="方正仿宋_GBK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宋体" w:eastAsia="方正仿宋_GBK"/>
                                            <w:sz w:val="28"/>
                                            <w:szCs w:val="28"/>
                                          </w:rPr>
                                          <w:t>身份证复印件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方正仿宋_GBK" w:hAnsi="宋体" w:eastAsia="方正仿宋_GBK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宋体" w:eastAsia="方正仿宋_GBK"/>
                                            <w:sz w:val="28"/>
                                            <w:szCs w:val="28"/>
                                          </w:rPr>
                                          <w:t>（照片面）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方正仿宋_GBK" w:hAnsi="宋体" w:eastAsia="方正仿宋_GBK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宋体" w:eastAsia="方正仿宋_GBK"/>
                                            <w:sz w:val="28"/>
                                            <w:szCs w:val="28"/>
                                          </w:rPr>
                                          <w:t>粘贴处</w:t>
                                        </w:r>
                                      </w:p>
                                      <w:p>
                                        <w:pPr>
                                          <w:rPr>
                                            <w:rFonts w:hint="eastAsia" w:ascii="方正仿宋_GBK" w:eastAsia="方正仿宋_GBK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8.1pt;margin-top:13.4pt;height:147.65pt;width:204.8pt;z-index:251664384;mso-width-relative:page;mso-height-relative:page;" coordsize="21600,21600" o:gfxdata="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ILnv9kAAAAJ&#10;AQAADwAAAAAAAAABACAAAAAiAAAAZHJzL2Rvd25yZXYueG1sUEsBAhQAFAAAAAgAh07iQAR4bNni&#10;AQAA2wMAAA4AAAAAAAAAAQAgAAAAKAEAAGRycy9lMm9Eb2MueG1sUEsFBgAAAAAGAAYAWQEAAHwF&#10;AAAAAA==&#10;">
                            <v:path/>
                            <v:fill focussize="0,0"/>
                            <v:stroke weight="1pt" color="#FFFFFF" dashstyle="dash" endcap="round"/>
                            <v:imagedata o:title=""/>
                            <o:lock v:ext="edit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（照片面）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方正仿宋_GBK" w:eastAsia="方正仿宋_GBK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3117850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2466975" cy="1870075"/>
                            <wp:effectExtent l="5080" t="5080" r="4445" b="10795"/>
                            <wp:wrapNone/>
                            <wp:docPr id="1" name="矩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66975" cy="1870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 cmpd="sng">
                                      <a:solidFill>
                                        <a:srgbClr val="FFFFFF"/>
                                      </a:solidFill>
                                      <a:prstDash val="sysDot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方正仿宋_GBK" w:hAnsi="宋体" w:eastAsia="方正仿宋_GBK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宋体" w:eastAsia="方正仿宋_GBK"/>
                                            <w:sz w:val="28"/>
                                            <w:szCs w:val="28"/>
                                          </w:rPr>
                                          <w:t>身份证复印件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方正仿宋_GBK" w:hAnsi="宋体" w:eastAsia="方正仿宋_GBK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宋体" w:eastAsia="方正仿宋_GBK"/>
                                            <w:sz w:val="28"/>
                                            <w:szCs w:val="28"/>
                                          </w:rPr>
                                          <w:t>（国徽面）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方正仿宋_GBK" w:hAnsi="宋体" w:eastAsia="方正仿宋_GBK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宋体" w:eastAsia="方正仿宋_GBK"/>
                                            <w:sz w:val="28"/>
                                            <w:szCs w:val="28"/>
                                          </w:rPr>
                                          <w:t>粘贴处</w:t>
                                        </w:r>
                                      </w:p>
                                      <w:p/>
                                    </w:txbxContent>
                                  </wps:txbx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245.5pt;margin-top:15.3pt;height:147.25pt;width:194.25pt;z-index:251663360;mso-width-relative:page;mso-height-relative:page;" coordsize="21600,21600" o:gfxdata="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MARQ9oA&#10;AAAKAQAADwAAAAAAAAABACAAAAAiAAAAZHJzL2Rvd25yZXYueG1sUEsBAhQAFAAAAAgAh07iQJDX&#10;ZwXkAQAA3AMAAA4AAAAAAAAAAQAgAAAAKQEAAGRycy9lMm9Eb2MueG1sUEsFBgAAAAAGAAYAWQEA&#10;AH8FAAAAAA==&#10;">
                            <v:path/>
                            <v:fill focussize="0,0"/>
                            <v:stroke color="#FFFFFF" dashstyle="1 1" endcap="round"/>
                            <v:imagedata o:title=""/>
                            <o:lock v:ext="edit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（国徽面）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spacing w:line="640" w:lineRule="exact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</w:p>
                <w:p>
                  <w:pPr>
                    <w:spacing w:line="640" w:lineRule="exact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</w:p>
                <w:p>
                  <w:pPr>
                    <w:spacing w:line="640" w:lineRule="exact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</w:p>
                <w:p>
                  <w:pPr>
                    <w:spacing w:line="640" w:lineRule="exact"/>
                    <w:jc w:val="center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</w:p>
                <w:p>
                  <w:pPr>
                    <w:spacing w:line="500" w:lineRule="exact"/>
                    <w:rPr>
                      <w:rFonts w:hint="eastAsia" w:eastAsia="方正仿宋_GBK"/>
                      <w:bCs/>
                      <w:sz w:val="28"/>
                      <w:szCs w:val="28"/>
                    </w:rPr>
                  </w:pPr>
                </w:p>
                <w:p>
                  <w:pPr>
                    <w:spacing w:line="500" w:lineRule="exact"/>
                    <w:rPr>
                      <w:rFonts w:hint="eastAsia" w:eastAsia="方正仿宋_GBK"/>
                      <w:bCs/>
                      <w:sz w:val="28"/>
                      <w:szCs w:val="28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 xml:space="preserve">考生签名：   </w:t>
                  </w:r>
                  <w:r>
                    <w:rPr>
                      <w:rFonts w:hint="eastAsia" w:eastAsia="方正仿宋_GBK"/>
                      <w:bCs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>联系电话：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eastAsia="方正仿宋_GBK"/>
                      <w:bCs/>
                      <w:sz w:val="28"/>
                      <w:szCs w:val="28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>年   月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9124" w:type="dxa"/>
                  <w:gridSpan w:val="4"/>
                  <w:noWrap w:val="0"/>
                  <w:vAlign w:val="top"/>
                </w:tcPr>
                <w:p>
                  <w:pPr>
                    <w:spacing w:line="600" w:lineRule="exact"/>
                    <w:rPr>
                      <w:rFonts w:hint="eastAsia" w:eastAsia="方正仿宋_GBK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 xml:space="preserve">县（市、区）招生考试机构意见：   </w:t>
                  </w:r>
                </w:p>
                <w:p>
                  <w:pPr>
                    <w:spacing w:line="600" w:lineRule="exact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 xml:space="preserve">                  </w:t>
                  </w:r>
                </w:p>
                <w:p>
                  <w:pPr>
                    <w:spacing w:line="600" w:lineRule="exact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  <w:r>
                    <w:rPr>
                      <w:rFonts w:hint="eastAsia" w:eastAsia="方正仿宋_GBK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eastAsia="方正仿宋_GBK"/>
                      <w:bCs/>
                      <w:sz w:val="28"/>
                      <w:szCs w:val="28"/>
                    </w:rPr>
                    <w:t xml:space="preserve">                          </w:t>
                  </w: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 xml:space="preserve">经办人：       </w:t>
                  </w:r>
                  <w:r>
                    <w:rPr>
                      <w:rFonts w:hint="eastAsia" w:eastAsia="方正仿宋_GBK"/>
                      <w:bCs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 xml:space="preserve">   年   月 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9" w:hRule="atLeast"/>
                <w:jc w:val="center"/>
              </w:trPr>
              <w:tc>
                <w:tcPr>
                  <w:tcW w:w="9124" w:type="dxa"/>
                  <w:gridSpan w:val="4"/>
                  <w:noWrap w:val="0"/>
                  <w:vAlign w:val="top"/>
                </w:tcPr>
                <w:p>
                  <w:pPr>
                    <w:spacing w:line="600" w:lineRule="exact"/>
                    <w:rPr>
                      <w:rFonts w:hint="eastAsia" w:eastAsia="方正仿宋_GBK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 xml:space="preserve">市（州）招生考试机构、高校自考办意见： </w:t>
                  </w:r>
                </w:p>
                <w:p>
                  <w:pPr>
                    <w:spacing w:line="600" w:lineRule="exact"/>
                    <w:rPr>
                      <w:rFonts w:hint="eastAsia" w:eastAsia="方正仿宋_GBK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 xml:space="preserve">          </w:t>
                  </w:r>
                </w:p>
                <w:p>
                  <w:pPr>
                    <w:spacing w:line="600" w:lineRule="exact"/>
                    <w:ind w:firstLine="3920" w:firstLineChars="1400"/>
                    <w:rPr>
                      <w:rFonts w:eastAsia="方正仿宋_GBK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 xml:space="preserve">经办人： </w:t>
                  </w:r>
                  <w:r>
                    <w:rPr>
                      <w:rFonts w:hint="eastAsia" w:eastAsia="方正仿宋_GBK"/>
                      <w:bCs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 xml:space="preserve">    年 </w:t>
                  </w:r>
                  <w:r>
                    <w:rPr>
                      <w:rFonts w:hint="eastAsia" w:eastAsia="方正仿宋_GBK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方正仿宋_GBK"/>
                      <w:bCs/>
                      <w:sz w:val="28"/>
                      <w:szCs w:val="28"/>
                    </w:rPr>
                    <w:t xml:space="preserve">  月    日</w:t>
                  </w:r>
                </w:p>
              </w:tc>
            </w:tr>
          </w:tbl>
          <w:p>
            <w:pPr>
              <w:spacing w:line="360" w:lineRule="exact"/>
              <w:ind w:firstLine="960" w:firstLineChars="300"/>
              <w:rPr>
                <w:rFonts w:hint="eastAsia" w:hAnsi="黑体" w:eastAsia="黑体"/>
                <w:sz w:val="32"/>
                <w:szCs w:val="32"/>
              </w:rPr>
            </w:pPr>
          </w:p>
          <w:p>
            <w:pPr>
              <w:spacing w:line="360" w:lineRule="exact"/>
              <w:ind w:firstLine="960" w:firstLineChars="300"/>
              <w:rPr>
                <w:rFonts w:hint="eastAsia" w:hAnsi="黑体" w:eastAsia="黑体"/>
                <w:sz w:val="32"/>
                <w:szCs w:val="32"/>
              </w:rPr>
            </w:pPr>
          </w:p>
          <w:p>
            <w:pPr>
              <w:ind w:firstLine="1050" w:firstLineChars="500"/>
              <w:rPr>
                <w:rFonts w:eastAsia="方正仿宋_GBK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7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四川自考网</cp:lastModifiedBy>
  <dcterms:modified xsi:type="dcterms:W3CDTF">2020-07-24T07:27:57Z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