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2018年浙江省自考全日制助学院校招生计划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一、省管助学院校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sz w:val="32"/>
          <w:szCs w:val="32"/>
        </w:rPr>
        <w:t>15所）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5"/>
        <w:tblW w:w="8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58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学校代码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院校名称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0001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浙江师范大学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0002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浙江工商大学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0003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浙江传媒学院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0005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浙江东南外国语职业学校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0006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宁波大学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0010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中国计量大学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0012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浙江工贸职业技术学院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0013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浙江科技学院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0014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浙江树人大学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0015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浙江农林大学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0016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浙江外国语学院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0018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中国美术学院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0020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浙江理工大学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0022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浙江广播电视大学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0026</w:t>
            </w:r>
          </w:p>
        </w:tc>
        <w:tc>
          <w:tcPr>
            <w:tcW w:w="5583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浙江商业职业技术学院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771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6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4780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二、市管助学院校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sz w:val="32"/>
          <w:szCs w:val="32"/>
        </w:rPr>
        <w:t>27所）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5"/>
        <w:tblW w:w="8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410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市地</w:t>
            </w: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学校代码</w:t>
            </w:r>
          </w:p>
        </w:tc>
        <w:tc>
          <w:tcPr>
            <w:tcW w:w="410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院校名称</w:t>
            </w:r>
          </w:p>
        </w:tc>
        <w:tc>
          <w:tcPr>
            <w:tcW w:w="169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杭州市</w:t>
            </w: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0103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浙江新世纪经贸专修学院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0105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杭州之江专修学院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0108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浙江育人专修学院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0109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浙江三联专修学院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0110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杭州江南专修学院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0115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浙江建人专修学院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0116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浙江华川专修学院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0120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杭州青年专修学院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0122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杭州前进专修学校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0128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杭州现代科技专修学校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0129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杭州育成专修学校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0130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杭州市余杭区东华专修学校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0135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杭州龙津专修学校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宁波市</w:t>
            </w: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0201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宁波工程学院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0202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宁波职业技术学院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0204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宁波明州职业专修学院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0205</w:t>
            </w:r>
          </w:p>
        </w:tc>
        <w:tc>
          <w:tcPr>
            <w:tcW w:w="4104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宁波城市职业技术学院</w:t>
            </w:r>
          </w:p>
        </w:tc>
        <w:tc>
          <w:tcPr>
            <w:tcW w:w="169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温州市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0301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温州大学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0302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温州科技职业学院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0303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浙江东方职业技术学院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0304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温州职业技术学院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嘉兴市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0401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嘉兴市秀水经济信息专修学院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湖州市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0501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浙江宇翔外国语专修学院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绍兴市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0601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浙江越秀外国语学院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金华市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0701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义乌工商职业技术学院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1001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台州广播电视大学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丽水市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1101</w:t>
            </w:r>
          </w:p>
        </w:tc>
        <w:tc>
          <w:tcPr>
            <w:tcW w:w="410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丽水学院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12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合计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10740</w:t>
            </w:r>
          </w:p>
        </w:tc>
      </w:tr>
    </w:tbl>
    <w:p>
      <w:pPr>
        <w:spacing w:line="58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31" w:bottom="192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510A2"/>
    <w:rsid w:val="6D535020"/>
    <w:rsid w:val="736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2018-05-10T06:38:00Z</dcterms:created>
  <dc:creator>四川自考网</dc:creator>
  <cp:lastModifiedBy>四川自考网</cp:lastModifiedBy>
  <dcterms:modified xsi:type="dcterms:W3CDTF">2018-05-10T06:38:50Z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