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2D2" w:rsidRDefault="00D362D2" w:rsidP="00D362D2">
      <w:pPr>
        <w:spacing w:line="460" w:lineRule="exact"/>
        <w:ind w:firstLineChars="0" w:firstLine="0"/>
        <w:jc w:val="center"/>
        <w:rPr>
          <w:rFonts w:ascii="黑体" w:eastAsia="黑体"/>
          <w:sz w:val="36"/>
          <w:szCs w:val="36"/>
        </w:rPr>
      </w:pPr>
      <w:r w:rsidRPr="006B39C5">
        <w:rPr>
          <w:rFonts w:ascii="黑体" w:eastAsia="黑体" w:hint="eastAsia"/>
          <w:sz w:val="36"/>
          <w:szCs w:val="36"/>
        </w:rPr>
        <w:t>遵义</w:t>
      </w:r>
      <w:r w:rsidR="0002262D">
        <w:rPr>
          <w:rFonts w:ascii="黑体" w:eastAsia="黑体" w:hint="eastAsia"/>
          <w:sz w:val="36"/>
          <w:szCs w:val="36"/>
        </w:rPr>
        <w:t>医科大学</w:t>
      </w:r>
      <w:r w:rsidRPr="006B39C5">
        <w:rPr>
          <w:rFonts w:ascii="黑体" w:eastAsia="黑体" w:hint="eastAsia"/>
          <w:sz w:val="36"/>
          <w:szCs w:val="36"/>
        </w:rPr>
        <w:t>自</w:t>
      </w:r>
      <w:r>
        <w:rPr>
          <w:rFonts w:ascii="黑体" w:eastAsia="黑体" w:hint="eastAsia"/>
          <w:sz w:val="36"/>
          <w:szCs w:val="36"/>
        </w:rPr>
        <w:t>学</w:t>
      </w:r>
      <w:r w:rsidRPr="006B39C5">
        <w:rPr>
          <w:rFonts w:ascii="黑体" w:eastAsia="黑体" w:hint="eastAsia"/>
          <w:sz w:val="36"/>
          <w:szCs w:val="36"/>
        </w:rPr>
        <w:t>考</w:t>
      </w:r>
      <w:r>
        <w:rPr>
          <w:rFonts w:ascii="黑体" w:eastAsia="黑体" w:hint="eastAsia"/>
          <w:sz w:val="36"/>
          <w:szCs w:val="36"/>
        </w:rPr>
        <w:t>试</w:t>
      </w:r>
      <w:r w:rsidRPr="006B39C5">
        <w:rPr>
          <w:rFonts w:ascii="黑体" w:eastAsia="黑体" w:hint="eastAsia"/>
          <w:sz w:val="36"/>
          <w:szCs w:val="36"/>
        </w:rPr>
        <w:t>助学班</w:t>
      </w:r>
      <w:r w:rsidR="00D537FD">
        <w:rPr>
          <w:rFonts w:ascii="黑体" w:eastAsia="黑体" w:hint="eastAsia"/>
          <w:sz w:val="36"/>
          <w:szCs w:val="36"/>
        </w:rPr>
        <w:t>201</w:t>
      </w:r>
      <w:r w:rsidR="0002262D">
        <w:rPr>
          <w:rFonts w:ascii="黑体" w:eastAsia="黑体" w:hint="eastAsia"/>
          <w:sz w:val="36"/>
          <w:szCs w:val="36"/>
        </w:rPr>
        <w:t>9</w:t>
      </w:r>
      <w:r w:rsidR="00D537FD">
        <w:rPr>
          <w:rFonts w:ascii="黑体" w:eastAsia="黑体" w:hint="eastAsia"/>
          <w:sz w:val="36"/>
          <w:szCs w:val="36"/>
        </w:rPr>
        <w:t>年</w:t>
      </w:r>
      <w:r w:rsidRPr="006B39C5">
        <w:rPr>
          <w:rFonts w:ascii="黑体" w:eastAsia="黑体" w:hint="eastAsia"/>
          <w:sz w:val="36"/>
          <w:szCs w:val="36"/>
        </w:rPr>
        <w:t>招生简章</w:t>
      </w:r>
    </w:p>
    <w:p w:rsidR="00D362D2" w:rsidRPr="00D362D2" w:rsidRDefault="00D362D2" w:rsidP="00D362D2">
      <w:pPr>
        <w:spacing w:line="460" w:lineRule="exact"/>
        <w:ind w:firstLine="720"/>
        <w:jc w:val="center"/>
        <w:rPr>
          <w:rFonts w:ascii="黑体" w:eastAsia="黑体"/>
          <w:sz w:val="36"/>
          <w:szCs w:val="36"/>
        </w:rPr>
      </w:pPr>
    </w:p>
    <w:p w:rsidR="00D362D2" w:rsidRPr="00E5626A" w:rsidRDefault="00D362D2" w:rsidP="00C97A94">
      <w:pPr>
        <w:widowControl/>
        <w:spacing w:line="500" w:lineRule="exact"/>
        <w:ind w:firstLineChars="196" w:firstLine="551"/>
        <w:jc w:val="left"/>
        <w:rPr>
          <w:rFonts w:ascii="黑体" w:eastAsia="黑体" w:hAnsi="宋体" w:cs="宋体"/>
          <w:b/>
          <w:color w:val="FF0000"/>
          <w:kern w:val="0"/>
          <w:sz w:val="28"/>
          <w:szCs w:val="28"/>
        </w:rPr>
      </w:pPr>
      <w:r w:rsidRPr="00E5626A">
        <w:rPr>
          <w:rFonts w:ascii="黑体" w:eastAsia="黑体" w:hAnsi="宋体" w:cs="宋体" w:hint="eastAsia"/>
          <w:b/>
          <w:color w:val="FF0000"/>
          <w:kern w:val="0"/>
          <w:sz w:val="28"/>
          <w:szCs w:val="28"/>
        </w:rPr>
        <w:t>学校概况</w:t>
      </w:r>
    </w:p>
    <w:p w:rsidR="00D362D2" w:rsidRPr="00E5626A" w:rsidRDefault="00D362D2" w:rsidP="00C97A94">
      <w:pPr>
        <w:widowControl/>
        <w:snapToGrid w:val="0"/>
        <w:spacing w:line="500" w:lineRule="exact"/>
        <w:ind w:firstLine="560"/>
        <w:rPr>
          <w:rFonts w:ascii="宋体" w:hAnsi="宋体" w:cs="宋体"/>
          <w:kern w:val="0"/>
          <w:sz w:val="28"/>
          <w:szCs w:val="28"/>
        </w:rPr>
      </w:pPr>
      <w:r w:rsidRPr="00E5626A">
        <w:rPr>
          <w:rFonts w:ascii="宋体" w:hAnsi="宋体" w:cs="宋体" w:hint="eastAsia"/>
          <w:color w:val="222222"/>
          <w:kern w:val="0"/>
          <w:sz w:val="28"/>
          <w:szCs w:val="28"/>
        </w:rPr>
        <w:t>遵义</w:t>
      </w:r>
      <w:r w:rsidR="0002262D">
        <w:rPr>
          <w:rFonts w:ascii="宋体" w:hAnsi="宋体" w:cs="宋体" w:hint="eastAsia"/>
          <w:color w:val="222222"/>
          <w:kern w:val="0"/>
          <w:sz w:val="28"/>
          <w:szCs w:val="28"/>
        </w:rPr>
        <w:t>医科大学</w:t>
      </w:r>
      <w:r w:rsidRPr="00E5626A">
        <w:rPr>
          <w:rFonts w:ascii="宋体" w:hAnsi="宋体" w:cs="宋体" w:hint="eastAsia"/>
          <w:color w:val="222222"/>
          <w:kern w:val="0"/>
          <w:sz w:val="28"/>
          <w:szCs w:val="28"/>
        </w:rPr>
        <w:t>的前身是大连医学院，是中国共产党创办的第一所本科医学院校。1969年为支援“三线”建设，举校南迁至历史文化名城遵义，更名为遵义医学院。</w:t>
      </w:r>
      <w:r w:rsidR="0002262D" w:rsidRPr="0002262D">
        <w:rPr>
          <w:rFonts w:ascii="宋体" w:hAnsi="宋体" w:cs="宋体" w:hint="eastAsia"/>
          <w:color w:val="222222"/>
          <w:kern w:val="0"/>
          <w:sz w:val="28"/>
          <w:szCs w:val="28"/>
        </w:rPr>
        <w:t>2018年11月，经教育部批准，学校更名为遵义医科大学。</w:t>
      </w:r>
      <w:r w:rsidRPr="00E5626A">
        <w:rPr>
          <w:rFonts w:ascii="宋体" w:hAnsi="宋体" w:cs="宋体" w:hint="eastAsia"/>
          <w:color w:val="222222"/>
          <w:kern w:val="0"/>
          <w:sz w:val="28"/>
          <w:szCs w:val="28"/>
        </w:rPr>
        <w:t>经过</w:t>
      </w:r>
      <w:r w:rsidR="001C114D">
        <w:rPr>
          <w:rFonts w:ascii="宋体" w:hAnsi="宋体" w:cs="宋体" w:hint="eastAsia"/>
          <w:color w:val="222222"/>
          <w:kern w:val="0"/>
          <w:sz w:val="28"/>
          <w:szCs w:val="28"/>
        </w:rPr>
        <w:t>70</w:t>
      </w:r>
      <w:r w:rsidRPr="00E5626A">
        <w:rPr>
          <w:rFonts w:ascii="宋体" w:hAnsi="宋体" w:cs="宋体" w:hint="eastAsia"/>
          <w:color w:val="222222"/>
          <w:kern w:val="0"/>
          <w:sz w:val="28"/>
          <w:szCs w:val="28"/>
        </w:rPr>
        <w:t>年的不懈奋斗，学校已发展成为一所以医学为主，文理渗透的多学科、多层次、办学特色鲜明、办学实力雄厚、拥有全日制在校生1</w:t>
      </w:r>
      <w:r w:rsidR="0002262D">
        <w:rPr>
          <w:rFonts w:ascii="宋体" w:hAnsi="宋体" w:cs="宋体" w:hint="eastAsia"/>
          <w:color w:val="222222"/>
          <w:kern w:val="0"/>
          <w:sz w:val="28"/>
          <w:szCs w:val="28"/>
        </w:rPr>
        <w:t>6</w:t>
      </w:r>
      <w:r w:rsidRPr="00E5626A">
        <w:rPr>
          <w:rFonts w:ascii="宋体" w:hAnsi="宋体" w:cs="宋体" w:hint="eastAsia"/>
          <w:color w:val="222222"/>
          <w:kern w:val="0"/>
          <w:sz w:val="28"/>
          <w:szCs w:val="28"/>
        </w:rPr>
        <w:t>000余人的省属重点建设高校。</w:t>
      </w:r>
    </w:p>
    <w:p w:rsidR="00D362D2" w:rsidRPr="00E5626A" w:rsidRDefault="00D362D2" w:rsidP="00C97A94">
      <w:pPr>
        <w:spacing w:line="500" w:lineRule="exact"/>
        <w:ind w:firstLineChars="196" w:firstLine="549"/>
        <w:rPr>
          <w:rFonts w:ascii="黑体" w:eastAsia="黑体" w:hAnsi="宋体" w:cs="宋体"/>
          <w:b/>
          <w:color w:val="C00000"/>
          <w:kern w:val="0"/>
          <w:sz w:val="28"/>
          <w:szCs w:val="28"/>
        </w:rPr>
      </w:pPr>
      <w:r w:rsidRPr="00E5626A">
        <w:rPr>
          <w:rFonts w:ascii="宋体" w:hAnsi="宋体" w:cs="宋体" w:hint="eastAsia"/>
          <w:kern w:val="0"/>
          <w:sz w:val="28"/>
          <w:szCs w:val="28"/>
        </w:rPr>
        <w:t>遵义</w:t>
      </w:r>
      <w:r w:rsidR="0002262D">
        <w:rPr>
          <w:rFonts w:ascii="宋体" w:hAnsi="宋体" w:cs="宋体" w:hint="eastAsia"/>
          <w:kern w:val="0"/>
          <w:sz w:val="28"/>
          <w:szCs w:val="28"/>
        </w:rPr>
        <w:t>医科大学</w:t>
      </w:r>
      <w:r w:rsidRPr="00E5626A">
        <w:rPr>
          <w:rFonts w:ascii="宋体" w:hAnsi="宋体" w:cs="宋体" w:hint="eastAsia"/>
          <w:kern w:val="0"/>
          <w:sz w:val="28"/>
          <w:szCs w:val="28"/>
        </w:rPr>
        <w:t>成人继续教育学院是学校成人高等教育的管理职能部门，有着多年的成人教育管理经验，我们一贯</w:t>
      </w:r>
      <w:r w:rsidRPr="00E5626A">
        <w:rPr>
          <w:rFonts w:ascii="宋体" w:hAnsi="宋体" w:cs="宋体"/>
          <w:kern w:val="0"/>
          <w:sz w:val="28"/>
          <w:szCs w:val="28"/>
        </w:rPr>
        <w:t>秉承“明德笃学，求是致用”的校训，继承遵医优良传统，坚持“弘扬长征精神，注重实践教育，为基层培养高素质应用型人才”的办学特色，</w:t>
      </w:r>
      <w:r>
        <w:rPr>
          <w:rFonts w:ascii="宋体" w:hAnsi="宋体" w:cs="宋体" w:hint="eastAsia"/>
          <w:kern w:val="0"/>
          <w:sz w:val="28"/>
          <w:szCs w:val="28"/>
        </w:rPr>
        <w:t>依托学校的优质教育资源，积极开</w:t>
      </w:r>
      <w:r w:rsidRPr="00E5626A">
        <w:rPr>
          <w:rFonts w:ascii="宋体" w:hAnsi="宋体" w:cs="宋体" w:hint="eastAsia"/>
          <w:kern w:val="0"/>
          <w:sz w:val="28"/>
          <w:szCs w:val="28"/>
        </w:rPr>
        <w:t>展助学活动。</w:t>
      </w:r>
      <w:r w:rsidR="00116DCE" w:rsidRPr="00E82FBE">
        <w:rPr>
          <w:rFonts w:ascii="宋体" w:hAnsi="宋体" w:cs="宋体" w:hint="eastAsia"/>
          <w:kern w:val="0"/>
          <w:sz w:val="28"/>
          <w:szCs w:val="28"/>
        </w:rPr>
        <w:t>2</w:t>
      </w:r>
      <w:r w:rsidR="00116DCE" w:rsidRPr="00E5626A">
        <w:rPr>
          <w:rFonts w:ascii="宋体" w:hAnsi="宋体" w:cs="宋体" w:hint="eastAsia"/>
          <w:kern w:val="0"/>
          <w:sz w:val="28"/>
          <w:szCs w:val="28"/>
        </w:rPr>
        <w:t>014年6月，我校获全国高等教育自考委批准，成为医学主考学校，可开展本科护理、药学专业业余制自学考试助学活动，</w:t>
      </w:r>
      <w:r w:rsidR="00E82FBE" w:rsidRPr="00E82FBE">
        <w:rPr>
          <w:rFonts w:hint="eastAsia"/>
          <w:sz w:val="28"/>
          <w:szCs w:val="28"/>
        </w:rPr>
        <w:t>201</w:t>
      </w:r>
      <w:r w:rsidR="00E82FBE">
        <w:rPr>
          <w:rFonts w:hint="eastAsia"/>
          <w:sz w:val="28"/>
          <w:szCs w:val="28"/>
        </w:rPr>
        <w:t>8</w:t>
      </w:r>
      <w:r w:rsidR="00E82FBE" w:rsidRPr="00E82FBE">
        <w:rPr>
          <w:rFonts w:hint="eastAsia"/>
          <w:sz w:val="28"/>
          <w:szCs w:val="28"/>
        </w:rPr>
        <w:t>年</w:t>
      </w:r>
      <w:r w:rsidR="00E82FBE">
        <w:rPr>
          <w:rFonts w:hint="eastAsia"/>
          <w:sz w:val="28"/>
          <w:szCs w:val="28"/>
        </w:rPr>
        <w:t>3</w:t>
      </w:r>
      <w:r w:rsidR="00E82FBE">
        <w:rPr>
          <w:rFonts w:hint="eastAsia"/>
          <w:sz w:val="28"/>
          <w:szCs w:val="28"/>
        </w:rPr>
        <w:t>月</w:t>
      </w:r>
      <w:r w:rsidR="00E82FBE" w:rsidRPr="00E82FBE">
        <w:rPr>
          <w:rFonts w:hint="eastAsia"/>
          <w:sz w:val="28"/>
          <w:szCs w:val="28"/>
        </w:rPr>
        <w:t>正式成为贵州省高等教育自学考试学习服务中心</w:t>
      </w:r>
      <w:r w:rsidRPr="00E5626A">
        <w:rPr>
          <w:rFonts w:ascii="宋体" w:hAnsi="宋体" w:cs="宋体" w:hint="eastAsia"/>
          <w:kern w:val="0"/>
          <w:sz w:val="28"/>
          <w:szCs w:val="28"/>
        </w:rPr>
        <w:t>。</w:t>
      </w:r>
    </w:p>
    <w:p w:rsidR="00D362D2" w:rsidRPr="00E5626A" w:rsidRDefault="00D362D2" w:rsidP="00C97A94">
      <w:pPr>
        <w:widowControl/>
        <w:snapToGrid w:val="0"/>
        <w:spacing w:line="500" w:lineRule="exact"/>
        <w:ind w:firstLine="562"/>
        <w:jc w:val="left"/>
        <w:rPr>
          <w:rFonts w:ascii="宋体" w:hAnsi="宋体" w:cs="宋体"/>
          <w:b/>
          <w:color w:val="FF0000"/>
          <w:kern w:val="0"/>
          <w:sz w:val="28"/>
          <w:szCs w:val="28"/>
        </w:rPr>
      </w:pPr>
      <w:r w:rsidRPr="00E5626A">
        <w:rPr>
          <w:rFonts w:ascii="宋体" w:hAnsi="宋体" w:cs="宋体" w:hint="eastAsia"/>
          <w:b/>
          <w:color w:val="FF0000"/>
          <w:kern w:val="0"/>
          <w:sz w:val="28"/>
          <w:szCs w:val="28"/>
        </w:rPr>
        <w:t>自学考试报考细则</w:t>
      </w:r>
    </w:p>
    <w:p w:rsidR="00C97A94" w:rsidRPr="00C97A94" w:rsidRDefault="00D362D2" w:rsidP="00C97A94">
      <w:pPr>
        <w:pStyle w:val="a6"/>
        <w:spacing w:before="0" w:beforeAutospacing="0" w:after="0" w:afterAutospacing="0" w:line="500" w:lineRule="exact"/>
        <w:ind w:firstLine="562"/>
        <w:jc w:val="both"/>
        <w:rPr>
          <w:sz w:val="28"/>
          <w:szCs w:val="28"/>
        </w:rPr>
      </w:pPr>
      <w:r w:rsidRPr="00E5626A">
        <w:rPr>
          <w:rFonts w:hint="eastAsia"/>
          <w:b/>
          <w:bCs/>
          <w:sz w:val="28"/>
          <w:szCs w:val="28"/>
        </w:rPr>
        <w:t>1.</w:t>
      </w:r>
      <w:r w:rsidRPr="00E5626A">
        <w:rPr>
          <w:sz w:val="28"/>
          <w:szCs w:val="28"/>
        </w:rPr>
        <w:t xml:space="preserve"> </w:t>
      </w:r>
      <w:r w:rsidRPr="00E5626A">
        <w:rPr>
          <w:rFonts w:hint="eastAsia"/>
          <w:b/>
          <w:bCs/>
          <w:sz w:val="28"/>
          <w:szCs w:val="28"/>
        </w:rPr>
        <w:t>招生对象：</w:t>
      </w:r>
      <w:r w:rsidR="00C97A94" w:rsidRPr="00C97A94">
        <w:rPr>
          <w:bCs/>
          <w:sz w:val="28"/>
          <w:szCs w:val="28"/>
        </w:rPr>
        <w:t xml:space="preserve"> </w:t>
      </w:r>
      <w:r w:rsidR="00374733" w:rsidRPr="00C97A94">
        <w:rPr>
          <w:bCs/>
          <w:sz w:val="28"/>
          <w:szCs w:val="28"/>
        </w:rPr>
        <w:fldChar w:fldCharType="begin"/>
      </w:r>
      <w:r w:rsidR="00C97A94" w:rsidRPr="00C97A94">
        <w:rPr>
          <w:bCs/>
          <w:sz w:val="28"/>
          <w:szCs w:val="28"/>
        </w:rPr>
        <w:instrText xml:space="preserve"> </w:instrText>
      </w:r>
      <w:r w:rsidR="00C97A94" w:rsidRPr="00C97A94">
        <w:rPr>
          <w:rFonts w:hint="eastAsia"/>
          <w:bCs/>
          <w:sz w:val="28"/>
          <w:szCs w:val="28"/>
        </w:rPr>
        <w:instrText>= 1 \* GB3</w:instrText>
      </w:r>
      <w:r w:rsidR="00C97A94" w:rsidRPr="00C97A94">
        <w:rPr>
          <w:bCs/>
          <w:sz w:val="28"/>
          <w:szCs w:val="28"/>
        </w:rPr>
        <w:instrText xml:space="preserve"> </w:instrText>
      </w:r>
      <w:r w:rsidR="00374733" w:rsidRPr="00C97A94">
        <w:rPr>
          <w:bCs/>
          <w:sz w:val="28"/>
          <w:szCs w:val="28"/>
        </w:rPr>
        <w:fldChar w:fldCharType="separate"/>
      </w:r>
      <w:r w:rsidR="00C97A94" w:rsidRPr="00C97A94">
        <w:rPr>
          <w:rFonts w:hint="eastAsia"/>
          <w:bCs/>
          <w:noProof/>
          <w:sz w:val="28"/>
          <w:szCs w:val="28"/>
        </w:rPr>
        <w:t>①</w:t>
      </w:r>
      <w:r w:rsidR="00374733" w:rsidRPr="00C97A94">
        <w:rPr>
          <w:bCs/>
          <w:sz w:val="28"/>
          <w:szCs w:val="28"/>
        </w:rPr>
        <w:fldChar w:fldCharType="end"/>
      </w:r>
      <w:r w:rsidR="00C97A94" w:rsidRPr="00C97A94">
        <w:rPr>
          <w:rFonts w:hint="eastAsia"/>
          <w:sz w:val="28"/>
          <w:szCs w:val="28"/>
        </w:rPr>
        <w:t>报考护理学、药学（独立本科段）的人员必须取得国家承认护理专业、药学专业专科毕业证书（学信网查询），报考护理学专业的人员除有上述的护理专业专科毕业证外原则上需取得省级卫生行政部门颁发的护士执业证书。</w:t>
      </w:r>
    </w:p>
    <w:p w:rsidR="00C97A94" w:rsidRPr="00C97A94" w:rsidRDefault="00374733" w:rsidP="00C97A94">
      <w:pPr>
        <w:pStyle w:val="a6"/>
        <w:spacing w:before="0" w:beforeAutospacing="0" w:after="0" w:afterAutospacing="0" w:line="500" w:lineRule="exact"/>
        <w:ind w:firstLine="360"/>
        <w:rPr>
          <w:sz w:val="28"/>
          <w:szCs w:val="28"/>
        </w:rPr>
      </w:pPr>
      <w:r w:rsidRPr="00C97A94">
        <w:rPr>
          <w:sz w:val="28"/>
          <w:szCs w:val="28"/>
        </w:rPr>
        <w:fldChar w:fldCharType="begin"/>
      </w:r>
      <w:r w:rsidR="00C97A94" w:rsidRPr="00C97A94">
        <w:rPr>
          <w:sz w:val="28"/>
          <w:szCs w:val="28"/>
        </w:rPr>
        <w:instrText xml:space="preserve"> </w:instrText>
      </w:r>
      <w:r w:rsidR="00C97A94" w:rsidRPr="00C97A94">
        <w:rPr>
          <w:rFonts w:hint="eastAsia"/>
          <w:sz w:val="28"/>
          <w:szCs w:val="28"/>
        </w:rPr>
        <w:instrText>= 2 \* GB3</w:instrText>
      </w:r>
      <w:r w:rsidR="00C97A94" w:rsidRPr="00C97A94">
        <w:rPr>
          <w:sz w:val="28"/>
          <w:szCs w:val="28"/>
        </w:rPr>
        <w:instrText xml:space="preserve"> </w:instrText>
      </w:r>
      <w:r w:rsidRPr="00C97A94">
        <w:rPr>
          <w:sz w:val="28"/>
          <w:szCs w:val="28"/>
        </w:rPr>
        <w:fldChar w:fldCharType="separate"/>
      </w:r>
      <w:r w:rsidR="00C97A94" w:rsidRPr="00C97A94">
        <w:rPr>
          <w:rFonts w:hint="eastAsia"/>
          <w:noProof/>
          <w:sz w:val="28"/>
          <w:szCs w:val="28"/>
        </w:rPr>
        <w:t>②</w:t>
      </w:r>
      <w:r w:rsidRPr="00C97A94">
        <w:rPr>
          <w:sz w:val="28"/>
          <w:szCs w:val="28"/>
        </w:rPr>
        <w:fldChar w:fldCharType="end"/>
      </w:r>
      <w:r w:rsidR="00C97A94" w:rsidRPr="00C97A94">
        <w:rPr>
          <w:rFonts w:hint="eastAsia"/>
          <w:sz w:val="28"/>
          <w:szCs w:val="28"/>
        </w:rPr>
        <w:t>报考药学的人员必须是在职的医药行业技术人员。</w:t>
      </w:r>
    </w:p>
    <w:p w:rsidR="00C97A94" w:rsidRPr="00C97A94" w:rsidRDefault="00374733" w:rsidP="00C97A94">
      <w:pPr>
        <w:pStyle w:val="a6"/>
        <w:spacing w:before="0" w:beforeAutospacing="0" w:after="0" w:afterAutospacing="0" w:line="500" w:lineRule="exact"/>
        <w:ind w:firstLine="360"/>
        <w:rPr>
          <w:sz w:val="28"/>
          <w:szCs w:val="28"/>
        </w:rPr>
      </w:pPr>
      <w:r>
        <w:rPr>
          <w:sz w:val="28"/>
          <w:szCs w:val="28"/>
        </w:rPr>
        <w:fldChar w:fldCharType="begin"/>
      </w:r>
      <w:r w:rsidR="00C97A94">
        <w:rPr>
          <w:sz w:val="28"/>
          <w:szCs w:val="28"/>
        </w:rPr>
        <w:instrText xml:space="preserve"> </w:instrText>
      </w:r>
      <w:r w:rsidR="00C97A94">
        <w:rPr>
          <w:rFonts w:hint="eastAsia"/>
          <w:sz w:val="28"/>
          <w:szCs w:val="28"/>
        </w:rPr>
        <w:instrText>= 3 \* GB3</w:instrText>
      </w:r>
      <w:r w:rsidR="00C97A94">
        <w:rPr>
          <w:sz w:val="28"/>
          <w:szCs w:val="28"/>
        </w:rPr>
        <w:instrText xml:space="preserve"> </w:instrText>
      </w:r>
      <w:r>
        <w:rPr>
          <w:sz w:val="28"/>
          <w:szCs w:val="28"/>
        </w:rPr>
        <w:fldChar w:fldCharType="separate"/>
      </w:r>
      <w:r w:rsidR="00C97A94">
        <w:rPr>
          <w:rFonts w:hint="eastAsia"/>
          <w:noProof/>
          <w:sz w:val="28"/>
          <w:szCs w:val="28"/>
        </w:rPr>
        <w:t>③</w:t>
      </w:r>
      <w:r>
        <w:rPr>
          <w:sz w:val="28"/>
          <w:szCs w:val="28"/>
        </w:rPr>
        <w:fldChar w:fldCharType="end"/>
      </w:r>
      <w:r w:rsidR="00C97A94" w:rsidRPr="00C97A94">
        <w:rPr>
          <w:rFonts w:hint="eastAsia"/>
          <w:sz w:val="28"/>
          <w:szCs w:val="28"/>
        </w:rPr>
        <w:t>报考专业应与所从事的专业对口。</w:t>
      </w:r>
    </w:p>
    <w:p w:rsidR="001E08AE" w:rsidRDefault="00D362D2" w:rsidP="00C97A94">
      <w:pPr>
        <w:widowControl/>
        <w:snapToGrid w:val="0"/>
        <w:spacing w:line="500" w:lineRule="exact"/>
        <w:ind w:firstLine="562"/>
        <w:rPr>
          <w:rFonts w:ascii="宋体" w:hAnsi="宋体" w:cs="宋体"/>
          <w:b/>
          <w:bCs/>
          <w:kern w:val="0"/>
          <w:sz w:val="28"/>
          <w:szCs w:val="28"/>
        </w:rPr>
      </w:pPr>
      <w:r w:rsidRPr="00E5626A">
        <w:rPr>
          <w:rFonts w:ascii="宋体" w:hAnsi="宋体" w:cs="宋体" w:hint="eastAsia"/>
          <w:b/>
          <w:bCs/>
          <w:kern w:val="0"/>
          <w:sz w:val="28"/>
          <w:szCs w:val="28"/>
        </w:rPr>
        <w:t>2.</w:t>
      </w:r>
      <w:r w:rsidRPr="00E5626A">
        <w:rPr>
          <w:rFonts w:ascii="宋体" w:hAnsi="宋体" w:cs="宋体"/>
          <w:kern w:val="0"/>
          <w:sz w:val="28"/>
          <w:szCs w:val="28"/>
        </w:rPr>
        <w:t xml:space="preserve"> </w:t>
      </w:r>
      <w:r w:rsidRPr="00E5626A">
        <w:rPr>
          <w:rFonts w:ascii="宋体" w:hAnsi="宋体" w:cs="宋体" w:hint="eastAsia"/>
          <w:b/>
          <w:bCs/>
          <w:kern w:val="0"/>
          <w:sz w:val="28"/>
          <w:szCs w:val="28"/>
        </w:rPr>
        <w:t>报名</w:t>
      </w:r>
      <w:r w:rsidR="00C97A94">
        <w:rPr>
          <w:rFonts w:ascii="宋体" w:hAnsi="宋体" w:cs="宋体" w:hint="eastAsia"/>
          <w:b/>
          <w:bCs/>
          <w:kern w:val="0"/>
          <w:sz w:val="28"/>
          <w:szCs w:val="28"/>
        </w:rPr>
        <w:t>方式</w:t>
      </w:r>
      <w:r w:rsidRPr="00E5626A">
        <w:rPr>
          <w:rFonts w:ascii="宋体" w:hAnsi="宋体" w:cs="宋体" w:hint="eastAsia"/>
          <w:b/>
          <w:bCs/>
          <w:kern w:val="0"/>
          <w:sz w:val="28"/>
          <w:szCs w:val="28"/>
        </w:rPr>
        <w:t>：</w:t>
      </w:r>
    </w:p>
    <w:p w:rsidR="001E08AE" w:rsidRDefault="00374733" w:rsidP="001E08AE">
      <w:pPr>
        <w:widowControl/>
        <w:snapToGrid w:val="0"/>
        <w:spacing w:line="500" w:lineRule="exact"/>
        <w:ind w:firstLine="560"/>
        <w:rPr>
          <w:rFonts w:ascii="宋体" w:hAnsi="宋体" w:cs="宋体"/>
          <w:kern w:val="0"/>
          <w:sz w:val="28"/>
          <w:szCs w:val="28"/>
        </w:rPr>
      </w:pPr>
      <w:r w:rsidRPr="00C97A94">
        <w:rPr>
          <w:rFonts w:ascii="宋体" w:hAnsi="宋体" w:cs="宋体"/>
          <w:bCs/>
          <w:kern w:val="0"/>
          <w:sz w:val="28"/>
          <w:szCs w:val="28"/>
        </w:rPr>
        <w:fldChar w:fldCharType="begin"/>
      </w:r>
      <w:r w:rsidR="00C97A94" w:rsidRPr="00C97A94">
        <w:rPr>
          <w:rFonts w:ascii="宋体" w:hAnsi="宋体" w:cs="宋体"/>
          <w:bCs/>
          <w:kern w:val="0"/>
          <w:sz w:val="28"/>
          <w:szCs w:val="28"/>
        </w:rPr>
        <w:instrText xml:space="preserve"> </w:instrText>
      </w:r>
      <w:r w:rsidR="00C97A94" w:rsidRPr="00C97A94">
        <w:rPr>
          <w:rFonts w:ascii="宋体" w:hAnsi="宋体" w:cs="宋体" w:hint="eastAsia"/>
          <w:bCs/>
          <w:kern w:val="0"/>
          <w:sz w:val="28"/>
          <w:szCs w:val="28"/>
        </w:rPr>
        <w:instrText>= 1 \* GB3</w:instrText>
      </w:r>
      <w:r w:rsidR="00C97A94" w:rsidRPr="00C97A94">
        <w:rPr>
          <w:rFonts w:ascii="宋体" w:hAnsi="宋体" w:cs="宋体"/>
          <w:bCs/>
          <w:kern w:val="0"/>
          <w:sz w:val="28"/>
          <w:szCs w:val="28"/>
        </w:rPr>
        <w:instrText xml:space="preserve"> </w:instrText>
      </w:r>
      <w:r w:rsidRPr="00C97A94">
        <w:rPr>
          <w:rFonts w:ascii="宋体" w:hAnsi="宋体" w:cs="宋体"/>
          <w:bCs/>
          <w:kern w:val="0"/>
          <w:sz w:val="28"/>
          <w:szCs w:val="28"/>
        </w:rPr>
        <w:fldChar w:fldCharType="separate"/>
      </w:r>
      <w:r w:rsidR="00C97A94" w:rsidRPr="00C97A94">
        <w:rPr>
          <w:rFonts w:ascii="宋体" w:hAnsi="宋体" w:cs="宋体" w:hint="eastAsia"/>
          <w:bCs/>
          <w:noProof/>
          <w:kern w:val="0"/>
          <w:sz w:val="28"/>
          <w:szCs w:val="28"/>
        </w:rPr>
        <w:t>①</w:t>
      </w:r>
      <w:r w:rsidRPr="00C97A94">
        <w:rPr>
          <w:rFonts w:ascii="宋体" w:hAnsi="宋体" w:cs="宋体"/>
          <w:bCs/>
          <w:kern w:val="0"/>
          <w:sz w:val="28"/>
          <w:szCs w:val="28"/>
        </w:rPr>
        <w:fldChar w:fldCharType="end"/>
      </w:r>
      <w:r w:rsidR="001E08AE">
        <w:rPr>
          <w:rFonts w:ascii="宋体" w:hAnsi="宋体" w:cs="宋体" w:hint="eastAsia"/>
          <w:bCs/>
          <w:kern w:val="0"/>
          <w:sz w:val="28"/>
          <w:szCs w:val="28"/>
        </w:rPr>
        <w:t>报名时间：</w:t>
      </w:r>
      <w:r w:rsidR="001E08AE" w:rsidRPr="00E5626A">
        <w:rPr>
          <w:rFonts w:ascii="宋体" w:hAnsi="宋体" w:cs="宋体" w:hint="eastAsia"/>
          <w:kern w:val="0"/>
          <w:sz w:val="28"/>
          <w:szCs w:val="28"/>
        </w:rPr>
        <w:t>每年3月、9月份</w:t>
      </w:r>
      <w:r w:rsidR="001E08AE">
        <w:rPr>
          <w:rFonts w:ascii="宋体" w:hAnsi="宋体" w:cs="宋体" w:hint="eastAsia"/>
          <w:kern w:val="0"/>
          <w:sz w:val="28"/>
          <w:szCs w:val="28"/>
        </w:rPr>
        <w:t>在</w:t>
      </w:r>
      <w:r w:rsidR="007008A6">
        <w:rPr>
          <w:rFonts w:ascii="宋体" w:hAnsi="宋体" w:cs="宋体" w:hint="eastAsia"/>
          <w:kern w:val="0"/>
          <w:sz w:val="28"/>
          <w:szCs w:val="28"/>
        </w:rPr>
        <w:t>遵义医科大学</w:t>
      </w:r>
      <w:r w:rsidR="001E08AE">
        <w:rPr>
          <w:rFonts w:ascii="宋体" w:hAnsi="宋体" w:cs="宋体" w:hint="eastAsia"/>
          <w:kern w:val="0"/>
          <w:sz w:val="28"/>
          <w:szCs w:val="28"/>
        </w:rPr>
        <w:t>成人继续教育学院</w:t>
      </w:r>
      <w:r w:rsidR="001E08AE" w:rsidRPr="00E5626A">
        <w:rPr>
          <w:rFonts w:ascii="宋体" w:hAnsi="宋体" w:cs="宋体" w:hint="eastAsia"/>
          <w:kern w:val="0"/>
          <w:sz w:val="28"/>
          <w:szCs w:val="28"/>
        </w:rPr>
        <w:t>进行报名</w:t>
      </w:r>
      <w:r w:rsidR="001E08AE">
        <w:rPr>
          <w:rFonts w:ascii="宋体" w:hAnsi="宋体" w:cs="宋体" w:hint="eastAsia"/>
          <w:kern w:val="0"/>
          <w:sz w:val="28"/>
          <w:szCs w:val="28"/>
        </w:rPr>
        <w:t>。</w:t>
      </w:r>
    </w:p>
    <w:p w:rsidR="00D362D2" w:rsidRPr="00E5626A" w:rsidRDefault="00374733" w:rsidP="001E08AE">
      <w:pPr>
        <w:widowControl/>
        <w:snapToGrid w:val="0"/>
        <w:spacing w:line="500" w:lineRule="exact"/>
        <w:ind w:firstLine="560"/>
        <w:rPr>
          <w:rFonts w:ascii="宋体" w:hAnsi="宋体" w:cs="宋体"/>
          <w:kern w:val="0"/>
          <w:sz w:val="28"/>
          <w:szCs w:val="28"/>
        </w:rPr>
      </w:pPr>
      <w:r>
        <w:rPr>
          <w:sz w:val="28"/>
          <w:szCs w:val="28"/>
        </w:rPr>
        <w:lastRenderedPageBreak/>
        <w:fldChar w:fldCharType="begin"/>
      </w:r>
      <w:r w:rsidR="001E08AE">
        <w:rPr>
          <w:sz w:val="28"/>
          <w:szCs w:val="28"/>
        </w:rPr>
        <w:instrText xml:space="preserve"> </w:instrText>
      </w:r>
      <w:r w:rsidR="001E08AE">
        <w:rPr>
          <w:rFonts w:hint="eastAsia"/>
          <w:sz w:val="28"/>
          <w:szCs w:val="28"/>
        </w:rPr>
        <w:instrText>= 2 \* GB3</w:instrText>
      </w:r>
      <w:r w:rsidR="001E08AE">
        <w:rPr>
          <w:sz w:val="28"/>
          <w:szCs w:val="28"/>
        </w:rPr>
        <w:instrText xml:space="preserve"> </w:instrText>
      </w:r>
      <w:r>
        <w:rPr>
          <w:sz w:val="28"/>
          <w:szCs w:val="28"/>
        </w:rPr>
        <w:fldChar w:fldCharType="separate"/>
      </w:r>
      <w:r w:rsidR="001E08AE">
        <w:rPr>
          <w:rFonts w:hint="eastAsia"/>
          <w:noProof/>
          <w:sz w:val="28"/>
          <w:szCs w:val="28"/>
        </w:rPr>
        <w:t>②</w:t>
      </w:r>
      <w:r>
        <w:rPr>
          <w:sz w:val="28"/>
          <w:szCs w:val="28"/>
        </w:rPr>
        <w:fldChar w:fldCharType="end"/>
      </w:r>
      <w:r w:rsidR="001E08AE">
        <w:rPr>
          <w:rFonts w:hint="eastAsia"/>
          <w:sz w:val="28"/>
          <w:szCs w:val="28"/>
        </w:rPr>
        <w:t>报名</w:t>
      </w:r>
      <w:r w:rsidR="00C97A94" w:rsidRPr="00C97A94">
        <w:rPr>
          <w:rFonts w:hint="eastAsia"/>
          <w:sz w:val="28"/>
          <w:szCs w:val="28"/>
        </w:rPr>
        <w:t>时</w:t>
      </w:r>
      <w:r w:rsidR="001E08AE">
        <w:rPr>
          <w:rFonts w:hint="eastAsia"/>
          <w:sz w:val="28"/>
          <w:szCs w:val="28"/>
        </w:rPr>
        <w:t>需携</w:t>
      </w:r>
      <w:r w:rsidR="00C97A94" w:rsidRPr="00C97A94">
        <w:rPr>
          <w:rFonts w:hint="eastAsia"/>
          <w:sz w:val="28"/>
          <w:szCs w:val="28"/>
        </w:rPr>
        <w:t>带毕业证书、资格证书、</w:t>
      </w:r>
      <w:r w:rsidR="00C97A94">
        <w:rPr>
          <w:rFonts w:hint="eastAsia"/>
          <w:sz w:val="28"/>
          <w:szCs w:val="28"/>
        </w:rPr>
        <w:t>身份证原件（交三</w:t>
      </w:r>
      <w:r w:rsidR="00C97A94" w:rsidRPr="00C97A94">
        <w:rPr>
          <w:rFonts w:hint="eastAsia"/>
          <w:sz w:val="28"/>
          <w:szCs w:val="28"/>
        </w:rPr>
        <w:t>证复印件）。</w:t>
      </w:r>
      <w:r w:rsidR="001E08AE" w:rsidRPr="00E5626A">
        <w:rPr>
          <w:rFonts w:ascii="宋体" w:hAnsi="宋体" w:cs="宋体"/>
          <w:kern w:val="0"/>
          <w:sz w:val="28"/>
          <w:szCs w:val="28"/>
        </w:rPr>
        <w:t xml:space="preserve"> </w:t>
      </w:r>
    </w:p>
    <w:p w:rsidR="00D362D2" w:rsidRPr="00E5626A" w:rsidRDefault="00D362D2" w:rsidP="00C97A94">
      <w:pPr>
        <w:widowControl/>
        <w:snapToGrid w:val="0"/>
        <w:spacing w:line="500" w:lineRule="exact"/>
        <w:ind w:firstLine="562"/>
        <w:rPr>
          <w:rFonts w:ascii="宋体" w:hAnsi="宋体" w:cs="宋体"/>
          <w:kern w:val="0"/>
          <w:sz w:val="28"/>
          <w:szCs w:val="28"/>
        </w:rPr>
      </w:pPr>
      <w:r w:rsidRPr="00E5626A">
        <w:rPr>
          <w:rFonts w:ascii="宋体" w:hAnsi="宋体" w:cs="宋体" w:hint="eastAsia"/>
          <w:b/>
          <w:bCs/>
          <w:kern w:val="0"/>
          <w:sz w:val="28"/>
          <w:szCs w:val="28"/>
        </w:rPr>
        <w:t>3.招生专业：</w:t>
      </w:r>
      <w:r w:rsidRPr="00E5626A">
        <w:rPr>
          <w:rFonts w:ascii="宋体" w:hAnsi="宋体" w:cs="宋体" w:hint="eastAsia"/>
          <w:kern w:val="0"/>
          <w:sz w:val="28"/>
          <w:szCs w:val="28"/>
        </w:rPr>
        <w:t>护理学（独立本科段）、药学（独立本科段）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8"/>
        <w:gridCol w:w="1134"/>
        <w:gridCol w:w="1418"/>
        <w:gridCol w:w="2410"/>
      </w:tblGrid>
      <w:tr w:rsidR="00C97A94" w:rsidRPr="00E5626A" w:rsidTr="00C97A94">
        <w:trPr>
          <w:trHeight w:val="270"/>
        </w:trPr>
        <w:tc>
          <w:tcPr>
            <w:tcW w:w="3118" w:type="dxa"/>
          </w:tcPr>
          <w:p w:rsidR="00C97A94" w:rsidRPr="00E5626A" w:rsidRDefault="00C97A94" w:rsidP="00C97A94">
            <w:pPr>
              <w:widowControl/>
              <w:snapToGrid w:val="0"/>
              <w:spacing w:line="500" w:lineRule="exact"/>
              <w:ind w:firstLine="562"/>
              <w:jc w:val="center"/>
              <w:rPr>
                <w:rFonts w:ascii="宋体" w:hAnsi="宋体" w:cs="宋体"/>
                <w:b/>
                <w:bCs/>
                <w:kern w:val="0"/>
                <w:sz w:val="28"/>
                <w:szCs w:val="28"/>
              </w:rPr>
            </w:pPr>
            <w:r w:rsidRPr="00E5626A">
              <w:rPr>
                <w:rFonts w:ascii="宋体" w:hAnsi="宋体" w:cs="宋体" w:hint="eastAsia"/>
                <w:b/>
                <w:bCs/>
                <w:kern w:val="0"/>
                <w:sz w:val="28"/>
                <w:szCs w:val="28"/>
              </w:rPr>
              <w:t>专  业</w:t>
            </w:r>
          </w:p>
        </w:tc>
        <w:tc>
          <w:tcPr>
            <w:tcW w:w="1134" w:type="dxa"/>
          </w:tcPr>
          <w:p w:rsidR="00C97A94" w:rsidRPr="00E5626A" w:rsidRDefault="00C97A94" w:rsidP="00C97A94">
            <w:pPr>
              <w:widowControl/>
              <w:snapToGrid w:val="0"/>
              <w:spacing w:line="500" w:lineRule="exact"/>
              <w:ind w:firstLineChars="0" w:firstLine="0"/>
              <w:jc w:val="center"/>
              <w:rPr>
                <w:rFonts w:ascii="宋体" w:hAnsi="宋体" w:cs="宋体"/>
                <w:b/>
                <w:bCs/>
                <w:kern w:val="0"/>
                <w:sz w:val="28"/>
                <w:szCs w:val="28"/>
              </w:rPr>
            </w:pPr>
            <w:r>
              <w:rPr>
                <w:rFonts w:ascii="宋体" w:hAnsi="宋体" w:cs="宋体" w:hint="eastAsia"/>
                <w:b/>
                <w:bCs/>
                <w:kern w:val="0"/>
                <w:sz w:val="28"/>
                <w:szCs w:val="28"/>
              </w:rPr>
              <w:t>学制</w:t>
            </w:r>
          </w:p>
        </w:tc>
        <w:tc>
          <w:tcPr>
            <w:tcW w:w="1418" w:type="dxa"/>
          </w:tcPr>
          <w:p w:rsidR="00C97A94" w:rsidRPr="00E5626A" w:rsidRDefault="00C97A94" w:rsidP="00C97A94">
            <w:pPr>
              <w:widowControl/>
              <w:snapToGrid w:val="0"/>
              <w:spacing w:line="500" w:lineRule="exact"/>
              <w:ind w:firstLineChars="0" w:firstLine="0"/>
              <w:jc w:val="center"/>
              <w:rPr>
                <w:rFonts w:ascii="宋体" w:hAnsi="宋体" w:cs="宋体"/>
                <w:b/>
                <w:bCs/>
                <w:kern w:val="0"/>
                <w:sz w:val="28"/>
                <w:szCs w:val="28"/>
              </w:rPr>
            </w:pPr>
            <w:r>
              <w:rPr>
                <w:rFonts w:ascii="宋体" w:hAnsi="宋体" w:cs="宋体" w:hint="eastAsia"/>
                <w:b/>
                <w:bCs/>
                <w:kern w:val="0"/>
                <w:sz w:val="28"/>
                <w:szCs w:val="28"/>
              </w:rPr>
              <w:t>学习形式</w:t>
            </w:r>
          </w:p>
        </w:tc>
        <w:tc>
          <w:tcPr>
            <w:tcW w:w="2410" w:type="dxa"/>
          </w:tcPr>
          <w:p w:rsidR="00C97A94" w:rsidRPr="00E5626A" w:rsidRDefault="00C97A94" w:rsidP="00C97A94">
            <w:pPr>
              <w:snapToGrid w:val="0"/>
              <w:spacing w:line="500" w:lineRule="exact"/>
              <w:ind w:firstLineChars="0" w:firstLine="0"/>
              <w:jc w:val="center"/>
              <w:rPr>
                <w:rFonts w:ascii="宋体" w:hAnsi="宋体" w:cs="宋体"/>
                <w:b/>
                <w:bCs/>
                <w:kern w:val="0"/>
                <w:sz w:val="28"/>
                <w:szCs w:val="28"/>
              </w:rPr>
            </w:pPr>
            <w:r w:rsidRPr="00E5626A">
              <w:rPr>
                <w:rFonts w:ascii="宋体" w:hAnsi="宋体" w:cs="宋体" w:hint="eastAsia"/>
                <w:b/>
                <w:bCs/>
                <w:kern w:val="0"/>
                <w:sz w:val="28"/>
                <w:szCs w:val="28"/>
              </w:rPr>
              <w:t>学费标准</w:t>
            </w:r>
          </w:p>
        </w:tc>
      </w:tr>
      <w:tr w:rsidR="00C97A94" w:rsidRPr="00E5626A" w:rsidTr="00C97A94">
        <w:trPr>
          <w:trHeight w:val="280"/>
        </w:trPr>
        <w:tc>
          <w:tcPr>
            <w:tcW w:w="3118" w:type="dxa"/>
          </w:tcPr>
          <w:p w:rsidR="00C97A94" w:rsidRPr="00E5626A" w:rsidRDefault="00C97A94" w:rsidP="00C97A94">
            <w:pPr>
              <w:widowControl/>
              <w:snapToGrid w:val="0"/>
              <w:spacing w:line="500" w:lineRule="exact"/>
              <w:ind w:firstLineChars="0" w:firstLine="0"/>
              <w:jc w:val="center"/>
              <w:rPr>
                <w:rFonts w:ascii="宋体" w:hAnsi="宋体" w:cs="宋体"/>
                <w:b/>
                <w:bCs/>
                <w:kern w:val="0"/>
                <w:sz w:val="28"/>
                <w:szCs w:val="28"/>
              </w:rPr>
            </w:pPr>
            <w:r w:rsidRPr="00E5626A">
              <w:rPr>
                <w:rFonts w:ascii="宋体" w:hAnsi="宋体" w:cs="宋体" w:hint="eastAsia"/>
                <w:kern w:val="0"/>
                <w:sz w:val="28"/>
                <w:szCs w:val="28"/>
              </w:rPr>
              <w:t>护理学（独立本科段）</w:t>
            </w:r>
          </w:p>
        </w:tc>
        <w:tc>
          <w:tcPr>
            <w:tcW w:w="1134" w:type="dxa"/>
          </w:tcPr>
          <w:p w:rsidR="00C97A94" w:rsidRPr="00B31D0B" w:rsidRDefault="00C97A94" w:rsidP="00C97A94">
            <w:pPr>
              <w:widowControl/>
              <w:snapToGrid w:val="0"/>
              <w:spacing w:line="500" w:lineRule="exact"/>
              <w:ind w:firstLineChars="0" w:firstLine="0"/>
              <w:jc w:val="center"/>
              <w:rPr>
                <w:rFonts w:ascii="宋体" w:hAnsi="宋体" w:cs="宋体"/>
                <w:bCs/>
                <w:kern w:val="0"/>
                <w:sz w:val="28"/>
                <w:szCs w:val="28"/>
              </w:rPr>
            </w:pPr>
            <w:r w:rsidRPr="00B31D0B">
              <w:rPr>
                <w:rFonts w:ascii="宋体" w:hAnsi="宋体" w:cs="宋体" w:hint="eastAsia"/>
                <w:bCs/>
                <w:kern w:val="0"/>
                <w:sz w:val="28"/>
                <w:szCs w:val="28"/>
              </w:rPr>
              <w:t>3年</w:t>
            </w:r>
          </w:p>
        </w:tc>
        <w:tc>
          <w:tcPr>
            <w:tcW w:w="1418" w:type="dxa"/>
          </w:tcPr>
          <w:p w:rsidR="00C97A94" w:rsidRPr="00C97A94" w:rsidRDefault="00C97A94" w:rsidP="00C97A94">
            <w:pPr>
              <w:widowControl/>
              <w:snapToGrid w:val="0"/>
              <w:spacing w:line="500" w:lineRule="exact"/>
              <w:ind w:firstLineChars="0" w:firstLine="0"/>
              <w:jc w:val="center"/>
              <w:rPr>
                <w:rFonts w:ascii="宋体" w:hAnsi="宋体" w:cs="宋体"/>
                <w:bCs/>
                <w:kern w:val="0"/>
                <w:sz w:val="28"/>
                <w:szCs w:val="28"/>
              </w:rPr>
            </w:pPr>
            <w:r w:rsidRPr="00C97A94">
              <w:rPr>
                <w:rFonts w:ascii="宋体" w:hAnsi="宋体" w:cs="宋体" w:hint="eastAsia"/>
                <w:bCs/>
                <w:kern w:val="0"/>
                <w:sz w:val="28"/>
                <w:szCs w:val="28"/>
              </w:rPr>
              <w:t>业余</w:t>
            </w:r>
          </w:p>
        </w:tc>
        <w:tc>
          <w:tcPr>
            <w:tcW w:w="2410" w:type="dxa"/>
          </w:tcPr>
          <w:p w:rsidR="00C97A94" w:rsidRPr="00E5626A" w:rsidRDefault="00C97A94" w:rsidP="007008A6">
            <w:pPr>
              <w:tabs>
                <w:tab w:val="center" w:pos="1377"/>
              </w:tabs>
              <w:snapToGrid w:val="0"/>
              <w:spacing w:line="500" w:lineRule="exact"/>
              <w:ind w:firstLineChars="121" w:firstLine="339"/>
              <w:rPr>
                <w:rFonts w:ascii="宋体" w:hAnsi="宋体" w:cs="宋体"/>
                <w:b/>
                <w:bCs/>
                <w:kern w:val="0"/>
                <w:sz w:val="28"/>
                <w:szCs w:val="28"/>
              </w:rPr>
            </w:pPr>
            <w:r w:rsidRPr="00E5626A">
              <w:rPr>
                <w:rFonts w:ascii="宋体" w:hAnsi="宋体" w:cs="宋体" w:hint="eastAsia"/>
                <w:kern w:val="0"/>
                <w:sz w:val="28"/>
                <w:szCs w:val="28"/>
              </w:rPr>
              <w:t>2</w:t>
            </w:r>
            <w:r w:rsidR="0002262D">
              <w:rPr>
                <w:rFonts w:ascii="宋体" w:hAnsi="宋体" w:cs="宋体" w:hint="eastAsia"/>
                <w:kern w:val="0"/>
                <w:sz w:val="28"/>
                <w:szCs w:val="28"/>
              </w:rPr>
              <w:t>450</w:t>
            </w:r>
            <w:r w:rsidRPr="00E5626A">
              <w:rPr>
                <w:rFonts w:ascii="宋体" w:hAnsi="宋体" w:cs="宋体" w:hint="eastAsia"/>
                <w:kern w:val="0"/>
                <w:sz w:val="28"/>
                <w:szCs w:val="28"/>
              </w:rPr>
              <w:t>元/学年</w:t>
            </w:r>
          </w:p>
        </w:tc>
      </w:tr>
      <w:tr w:rsidR="00C97A94" w:rsidRPr="00E5626A" w:rsidTr="00C97A94">
        <w:trPr>
          <w:trHeight w:val="280"/>
        </w:trPr>
        <w:tc>
          <w:tcPr>
            <w:tcW w:w="3118" w:type="dxa"/>
          </w:tcPr>
          <w:p w:rsidR="00C97A94" w:rsidRPr="00E5626A" w:rsidRDefault="00C97A94" w:rsidP="00C97A94">
            <w:pPr>
              <w:widowControl/>
              <w:snapToGrid w:val="0"/>
              <w:spacing w:line="500" w:lineRule="exact"/>
              <w:ind w:firstLineChars="0" w:firstLine="0"/>
              <w:jc w:val="center"/>
              <w:rPr>
                <w:rFonts w:ascii="宋体" w:hAnsi="宋体" w:cs="宋体"/>
                <w:b/>
                <w:bCs/>
                <w:kern w:val="0"/>
                <w:sz w:val="28"/>
                <w:szCs w:val="28"/>
              </w:rPr>
            </w:pPr>
            <w:r w:rsidRPr="00E5626A">
              <w:rPr>
                <w:rFonts w:ascii="宋体" w:hAnsi="宋体" w:cs="宋体" w:hint="eastAsia"/>
                <w:kern w:val="0"/>
                <w:sz w:val="28"/>
                <w:szCs w:val="28"/>
              </w:rPr>
              <w:t>药学（独立本科段）</w:t>
            </w:r>
          </w:p>
        </w:tc>
        <w:tc>
          <w:tcPr>
            <w:tcW w:w="1134" w:type="dxa"/>
          </w:tcPr>
          <w:p w:rsidR="00C97A94" w:rsidRPr="00B31D0B" w:rsidRDefault="00C97A94" w:rsidP="00C97A94">
            <w:pPr>
              <w:widowControl/>
              <w:snapToGrid w:val="0"/>
              <w:spacing w:line="500" w:lineRule="exact"/>
              <w:ind w:firstLineChars="0" w:firstLine="0"/>
              <w:jc w:val="center"/>
              <w:rPr>
                <w:rFonts w:ascii="宋体" w:hAnsi="宋体" w:cs="宋体"/>
                <w:bCs/>
                <w:kern w:val="0"/>
                <w:sz w:val="28"/>
                <w:szCs w:val="28"/>
              </w:rPr>
            </w:pPr>
            <w:r w:rsidRPr="00B31D0B">
              <w:rPr>
                <w:rFonts w:ascii="宋体" w:hAnsi="宋体" w:cs="宋体" w:hint="eastAsia"/>
                <w:bCs/>
                <w:kern w:val="0"/>
                <w:sz w:val="28"/>
                <w:szCs w:val="28"/>
              </w:rPr>
              <w:t>3年</w:t>
            </w:r>
          </w:p>
        </w:tc>
        <w:tc>
          <w:tcPr>
            <w:tcW w:w="1418" w:type="dxa"/>
          </w:tcPr>
          <w:p w:rsidR="00C97A94" w:rsidRPr="00C97A94" w:rsidRDefault="00C97A94" w:rsidP="00C97A94">
            <w:pPr>
              <w:widowControl/>
              <w:snapToGrid w:val="0"/>
              <w:spacing w:line="500" w:lineRule="exact"/>
              <w:ind w:firstLineChars="0" w:firstLine="0"/>
              <w:jc w:val="center"/>
              <w:rPr>
                <w:rFonts w:ascii="宋体" w:hAnsi="宋体" w:cs="宋体"/>
                <w:bCs/>
                <w:kern w:val="0"/>
                <w:sz w:val="28"/>
                <w:szCs w:val="28"/>
              </w:rPr>
            </w:pPr>
            <w:r w:rsidRPr="00C97A94">
              <w:rPr>
                <w:rFonts w:ascii="宋体" w:hAnsi="宋体" w:cs="宋体" w:hint="eastAsia"/>
                <w:bCs/>
                <w:kern w:val="0"/>
                <w:sz w:val="28"/>
                <w:szCs w:val="28"/>
              </w:rPr>
              <w:t>业余</w:t>
            </w:r>
          </w:p>
        </w:tc>
        <w:tc>
          <w:tcPr>
            <w:tcW w:w="2410" w:type="dxa"/>
          </w:tcPr>
          <w:p w:rsidR="00C97A94" w:rsidRPr="00E5626A" w:rsidRDefault="0002262D" w:rsidP="007008A6">
            <w:pPr>
              <w:snapToGrid w:val="0"/>
              <w:spacing w:line="500" w:lineRule="exact"/>
              <w:ind w:firstLineChars="121" w:firstLine="339"/>
              <w:rPr>
                <w:rFonts w:ascii="宋体" w:hAnsi="宋体" w:cs="宋体"/>
                <w:b/>
                <w:bCs/>
                <w:kern w:val="0"/>
                <w:sz w:val="28"/>
                <w:szCs w:val="28"/>
              </w:rPr>
            </w:pPr>
            <w:r>
              <w:rPr>
                <w:rFonts w:ascii="宋体" w:hAnsi="宋体" w:cs="宋体" w:hint="eastAsia"/>
                <w:kern w:val="0"/>
                <w:sz w:val="28"/>
                <w:szCs w:val="28"/>
              </w:rPr>
              <w:t>2450</w:t>
            </w:r>
            <w:r w:rsidR="00C97A94" w:rsidRPr="00E5626A">
              <w:rPr>
                <w:rFonts w:ascii="宋体" w:hAnsi="宋体" w:cs="宋体" w:hint="eastAsia"/>
                <w:kern w:val="0"/>
                <w:sz w:val="28"/>
                <w:szCs w:val="28"/>
              </w:rPr>
              <w:t>元/学年</w:t>
            </w:r>
          </w:p>
        </w:tc>
      </w:tr>
    </w:tbl>
    <w:p w:rsidR="00D362D2" w:rsidRDefault="00D362D2" w:rsidP="00C97A94">
      <w:pPr>
        <w:widowControl/>
        <w:snapToGrid w:val="0"/>
        <w:spacing w:line="500" w:lineRule="exact"/>
        <w:ind w:firstLineChars="150" w:firstLine="420"/>
        <w:rPr>
          <w:rFonts w:ascii="宋体" w:hAnsi="宋体" w:cs="宋体"/>
          <w:kern w:val="0"/>
          <w:sz w:val="28"/>
          <w:szCs w:val="28"/>
        </w:rPr>
      </w:pPr>
      <w:r w:rsidRPr="00E5626A">
        <w:rPr>
          <w:rFonts w:ascii="宋体" w:hAnsi="宋体" w:cs="宋体" w:hint="eastAsia"/>
          <w:kern w:val="0"/>
          <w:sz w:val="28"/>
          <w:szCs w:val="28"/>
        </w:rPr>
        <w:t>以上学费不含教材费。考生每科考务费37元。</w:t>
      </w:r>
    </w:p>
    <w:p w:rsidR="00957C47" w:rsidRPr="00957C47" w:rsidRDefault="00957C47" w:rsidP="00957C47">
      <w:pPr>
        <w:widowControl/>
        <w:spacing w:before="100" w:beforeAutospacing="1" w:after="100" w:afterAutospacing="1"/>
        <w:ind w:firstLineChars="218" w:firstLine="613"/>
        <w:rPr>
          <w:rFonts w:ascii="宋体" w:hAnsi="宋体" w:cs="宋体"/>
          <w:kern w:val="0"/>
          <w:sz w:val="28"/>
          <w:szCs w:val="28"/>
        </w:rPr>
      </w:pPr>
      <w:r w:rsidRPr="00957C47">
        <w:rPr>
          <w:rFonts w:ascii="宋体" w:hAnsi="宋体" w:cs="宋体" w:hint="eastAsia"/>
          <w:b/>
          <w:bCs/>
          <w:kern w:val="0"/>
          <w:sz w:val="28"/>
          <w:szCs w:val="28"/>
        </w:rPr>
        <w:t>4、招生人数：</w:t>
      </w:r>
      <w:r w:rsidRPr="00957C47">
        <w:rPr>
          <w:rFonts w:ascii="宋体" w:hAnsi="宋体" w:cs="宋体" w:hint="eastAsia"/>
          <w:kern w:val="0"/>
          <w:sz w:val="18"/>
          <w:szCs w:val="18"/>
        </w:rPr>
        <w:t xml:space="preserve"> </w:t>
      </w:r>
      <w:r w:rsidRPr="00957C47">
        <w:rPr>
          <w:rFonts w:ascii="宋体" w:hAnsi="宋体" w:cs="宋体" w:hint="eastAsia"/>
          <w:kern w:val="0"/>
          <w:sz w:val="28"/>
          <w:szCs w:val="28"/>
        </w:rPr>
        <w:t>护理学（独立本科段）：</w:t>
      </w:r>
      <w:r w:rsidR="007008A6">
        <w:rPr>
          <w:rFonts w:ascii="宋体" w:hAnsi="宋体" w:cs="宋体" w:hint="eastAsia"/>
          <w:kern w:val="0"/>
          <w:sz w:val="28"/>
          <w:szCs w:val="28"/>
        </w:rPr>
        <w:t>200</w:t>
      </w:r>
      <w:r w:rsidRPr="00957C47">
        <w:rPr>
          <w:rFonts w:ascii="宋体" w:hAnsi="宋体" w:cs="宋体" w:hint="eastAsia"/>
          <w:kern w:val="0"/>
          <w:sz w:val="28"/>
          <w:szCs w:val="28"/>
        </w:rPr>
        <w:t>人， 药学（独立本科段）：</w:t>
      </w:r>
      <w:r w:rsidR="007008A6">
        <w:rPr>
          <w:rFonts w:ascii="宋体" w:hAnsi="宋体" w:cs="宋体" w:hint="eastAsia"/>
          <w:kern w:val="0"/>
          <w:sz w:val="28"/>
          <w:szCs w:val="28"/>
        </w:rPr>
        <w:t>150</w:t>
      </w:r>
      <w:r w:rsidRPr="00957C47">
        <w:rPr>
          <w:rFonts w:ascii="宋体" w:hAnsi="宋体" w:cs="宋体" w:hint="eastAsia"/>
          <w:kern w:val="0"/>
          <w:sz w:val="28"/>
          <w:szCs w:val="28"/>
        </w:rPr>
        <w:t>人</w:t>
      </w:r>
      <w:r>
        <w:rPr>
          <w:rFonts w:ascii="宋体" w:hAnsi="宋体" w:cs="宋体" w:hint="eastAsia"/>
          <w:kern w:val="0"/>
          <w:sz w:val="28"/>
          <w:szCs w:val="28"/>
        </w:rPr>
        <w:t>。</w:t>
      </w:r>
    </w:p>
    <w:p w:rsidR="00D362D2" w:rsidRPr="002B6823" w:rsidRDefault="00D362D2" w:rsidP="00C97A94">
      <w:pPr>
        <w:spacing w:line="500" w:lineRule="exact"/>
        <w:ind w:firstLineChars="196" w:firstLine="551"/>
        <w:rPr>
          <w:rFonts w:ascii="黑体" w:eastAsia="黑体" w:hAnsi="宋体" w:cs="宋体"/>
          <w:b/>
          <w:color w:val="FF0000"/>
          <w:kern w:val="0"/>
          <w:sz w:val="28"/>
          <w:szCs w:val="28"/>
        </w:rPr>
      </w:pPr>
      <w:r w:rsidRPr="002B6823">
        <w:rPr>
          <w:rFonts w:ascii="黑体" w:eastAsia="黑体" w:hAnsi="宋体" w:cs="宋体" w:hint="eastAsia"/>
          <w:b/>
          <w:color w:val="FF0000"/>
          <w:kern w:val="0"/>
          <w:sz w:val="28"/>
          <w:szCs w:val="28"/>
        </w:rPr>
        <w:t>课程学习</w:t>
      </w:r>
    </w:p>
    <w:p w:rsidR="00D362D2" w:rsidRPr="00E5626A" w:rsidRDefault="00D362D2" w:rsidP="00C97A94">
      <w:pPr>
        <w:widowControl/>
        <w:adjustRightInd w:val="0"/>
        <w:snapToGrid w:val="0"/>
        <w:spacing w:line="500" w:lineRule="exact"/>
        <w:ind w:firstLine="560"/>
        <w:jc w:val="left"/>
        <w:rPr>
          <w:rFonts w:ascii="宋体" w:hAnsi="宋体" w:cs="宋体"/>
          <w:kern w:val="0"/>
          <w:sz w:val="28"/>
          <w:szCs w:val="28"/>
        </w:rPr>
      </w:pPr>
      <w:r w:rsidRPr="00E5626A">
        <w:rPr>
          <w:rFonts w:ascii="宋体" w:hAnsi="宋体" w:hint="eastAsia"/>
          <w:kern w:val="0"/>
          <w:sz w:val="28"/>
          <w:szCs w:val="28"/>
        </w:rPr>
        <w:t>1.</w:t>
      </w:r>
      <w:r w:rsidRPr="00E5626A">
        <w:rPr>
          <w:rFonts w:ascii="宋体" w:hAnsi="宋体" w:cs="宋体" w:hint="eastAsia"/>
          <w:kern w:val="0"/>
          <w:sz w:val="28"/>
          <w:szCs w:val="28"/>
        </w:rPr>
        <w:t>自</w:t>
      </w:r>
      <w:r w:rsidR="00B31D0B">
        <w:rPr>
          <w:rFonts w:ascii="宋体" w:hAnsi="宋体" w:cs="宋体" w:hint="eastAsia"/>
          <w:kern w:val="0"/>
          <w:sz w:val="28"/>
          <w:szCs w:val="28"/>
        </w:rPr>
        <w:t>学</w:t>
      </w:r>
      <w:r w:rsidRPr="00E5626A">
        <w:rPr>
          <w:rFonts w:ascii="宋体" w:hAnsi="宋体" w:cs="宋体" w:hint="eastAsia"/>
          <w:kern w:val="0"/>
          <w:sz w:val="28"/>
          <w:szCs w:val="28"/>
        </w:rPr>
        <w:t>考</w:t>
      </w:r>
      <w:r w:rsidR="00B31D0B">
        <w:rPr>
          <w:rFonts w:ascii="宋体" w:hAnsi="宋体" w:cs="宋体" w:hint="eastAsia"/>
          <w:kern w:val="0"/>
          <w:sz w:val="28"/>
          <w:szCs w:val="28"/>
        </w:rPr>
        <w:t>试助学</w:t>
      </w:r>
      <w:r w:rsidRPr="00E5626A">
        <w:rPr>
          <w:rFonts w:ascii="宋体" w:hAnsi="宋体" w:cs="宋体" w:hint="eastAsia"/>
          <w:kern w:val="0"/>
          <w:sz w:val="28"/>
          <w:szCs w:val="28"/>
        </w:rPr>
        <w:t>的课程</w:t>
      </w:r>
      <w:r w:rsidR="00B31D0B">
        <w:rPr>
          <w:rFonts w:ascii="宋体" w:hAnsi="宋体" w:cs="宋体" w:hint="eastAsia"/>
          <w:kern w:val="0"/>
          <w:sz w:val="28"/>
          <w:szCs w:val="28"/>
        </w:rPr>
        <w:t>全部</w:t>
      </w:r>
      <w:r w:rsidRPr="00E5626A">
        <w:rPr>
          <w:rFonts w:ascii="宋体" w:hAnsi="宋体" w:cs="宋体" w:hint="eastAsia"/>
          <w:kern w:val="0"/>
          <w:sz w:val="28"/>
          <w:szCs w:val="28"/>
        </w:rPr>
        <w:t>为统考课程：统一使用自学考试规定的教材、考试大纲。学生参加全省统一考试(统考成绩占</w:t>
      </w:r>
      <w:r w:rsidR="00B31D0B">
        <w:rPr>
          <w:rFonts w:ascii="宋体" w:hAnsi="宋体" w:cs="宋体" w:hint="eastAsia"/>
          <w:kern w:val="0"/>
          <w:sz w:val="28"/>
          <w:szCs w:val="28"/>
        </w:rPr>
        <w:t>7</w:t>
      </w:r>
      <w:r w:rsidRPr="00E5626A">
        <w:rPr>
          <w:rFonts w:ascii="宋体" w:hAnsi="宋体" w:cs="宋体" w:hint="eastAsia"/>
          <w:kern w:val="0"/>
          <w:sz w:val="28"/>
          <w:szCs w:val="28"/>
        </w:rPr>
        <w:t>0%，过程性学习评价及日常考试占</w:t>
      </w:r>
      <w:r w:rsidR="00B31D0B">
        <w:rPr>
          <w:rFonts w:ascii="宋体" w:hAnsi="宋体" w:cs="宋体" w:hint="eastAsia"/>
          <w:kern w:val="0"/>
          <w:sz w:val="28"/>
          <w:szCs w:val="28"/>
        </w:rPr>
        <w:t>3</w:t>
      </w:r>
      <w:r w:rsidRPr="00E5626A">
        <w:rPr>
          <w:rFonts w:ascii="宋体" w:hAnsi="宋体" w:cs="宋体" w:hint="eastAsia"/>
          <w:kern w:val="0"/>
          <w:sz w:val="28"/>
          <w:szCs w:val="28"/>
        </w:rPr>
        <w:t>0%)。统考课程考试每年共有两次考试，时间具体为每年的4月、10月。</w:t>
      </w:r>
    </w:p>
    <w:p w:rsidR="00D362D2" w:rsidRPr="00E5626A" w:rsidRDefault="00D362D2" w:rsidP="00C97A94">
      <w:pPr>
        <w:widowControl/>
        <w:spacing w:line="500" w:lineRule="exact"/>
        <w:ind w:firstLineChars="223" w:firstLine="627"/>
        <w:rPr>
          <w:rFonts w:ascii="宋体" w:hAnsi="宋体"/>
          <w:bCs/>
          <w:kern w:val="0"/>
          <w:sz w:val="28"/>
          <w:szCs w:val="28"/>
        </w:rPr>
      </w:pPr>
      <w:r w:rsidRPr="00E5626A">
        <w:rPr>
          <w:rFonts w:ascii="宋体" w:hAnsi="宋体" w:cs="宋体" w:hint="eastAsia"/>
          <w:b/>
          <w:bCs/>
          <w:kern w:val="0"/>
          <w:sz w:val="28"/>
          <w:szCs w:val="28"/>
        </w:rPr>
        <w:t>2、学习方式</w:t>
      </w:r>
      <w:r w:rsidRPr="00E5626A">
        <w:rPr>
          <w:rFonts w:ascii="宋体" w:hAnsi="宋体" w:cs="宋体" w:hint="eastAsia"/>
          <w:bCs/>
          <w:kern w:val="0"/>
          <w:sz w:val="28"/>
          <w:szCs w:val="28"/>
        </w:rPr>
        <w:t>：</w:t>
      </w:r>
      <w:r w:rsidRPr="00E5626A">
        <w:rPr>
          <w:rFonts w:ascii="宋体" w:hAnsi="宋体" w:cs="宋体" w:hint="eastAsia"/>
          <w:kern w:val="0"/>
          <w:sz w:val="28"/>
          <w:szCs w:val="28"/>
        </w:rPr>
        <w:t>同学们</w:t>
      </w:r>
      <w:r w:rsidR="00D67180">
        <w:rPr>
          <w:rFonts w:ascii="宋体" w:hAnsi="宋体" w:cs="宋体" w:hint="eastAsia"/>
          <w:kern w:val="0"/>
          <w:sz w:val="28"/>
          <w:szCs w:val="28"/>
        </w:rPr>
        <w:t>利用业余</w:t>
      </w:r>
      <w:r w:rsidR="004A4E59">
        <w:rPr>
          <w:rFonts w:ascii="宋体" w:hAnsi="宋体" w:cs="宋体" w:hint="eastAsia"/>
          <w:kern w:val="0"/>
          <w:sz w:val="28"/>
          <w:szCs w:val="28"/>
        </w:rPr>
        <w:t>时间</w:t>
      </w:r>
      <w:r w:rsidR="00D96E0D">
        <w:rPr>
          <w:rFonts w:ascii="宋体" w:hAnsi="宋体" w:cs="宋体" w:hint="eastAsia"/>
          <w:kern w:val="0"/>
          <w:sz w:val="28"/>
          <w:szCs w:val="28"/>
        </w:rPr>
        <w:t>通过学校提供的网络</w:t>
      </w:r>
      <w:r w:rsidR="004A4E59">
        <w:rPr>
          <w:rFonts w:ascii="宋体" w:hAnsi="宋体" w:cs="宋体" w:hint="eastAsia"/>
          <w:kern w:val="0"/>
          <w:sz w:val="28"/>
          <w:szCs w:val="28"/>
        </w:rPr>
        <w:t>平台</w:t>
      </w:r>
      <w:r w:rsidR="00D96E0D">
        <w:rPr>
          <w:rFonts w:ascii="宋体" w:hAnsi="宋体" w:cs="宋体" w:hint="eastAsia"/>
          <w:kern w:val="0"/>
          <w:sz w:val="28"/>
          <w:szCs w:val="28"/>
        </w:rPr>
        <w:t>进行</w:t>
      </w:r>
      <w:r w:rsidRPr="00E5626A">
        <w:rPr>
          <w:rFonts w:ascii="宋体" w:hAnsi="宋体" w:cs="宋体" w:hint="eastAsia"/>
          <w:kern w:val="0"/>
          <w:sz w:val="28"/>
          <w:szCs w:val="28"/>
        </w:rPr>
        <w:t>自学</w:t>
      </w:r>
      <w:r w:rsidR="004A4E59">
        <w:rPr>
          <w:rFonts w:ascii="宋体" w:hAnsi="宋体" w:cs="宋体" w:hint="eastAsia"/>
          <w:kern w:val="0"/>
          <w:sz w:val="28"/>
          <w:szCs w:val="28"/>
        </w:rPr>
        <w:t>，并完成网络平台相应的</w:t>
      </w:r>
      <w:r w:rsidR="00D67180">
        <w:rPr>
          <w:rFonts w:ascii="宋体" w:hAnsi="宋体" w:cs="宋体" w:hint="eastAsia"/>
          <w:kern w:val="0"/>
          <w:sz w:val="28"/>
          <w:szCs w:val="28"/>
        </w:rPr>
        <w:t>作业和测试，可获得</w:t>
      </w:r>
      <w:r w:rsidR="00D67180" w:rsidRPr="00E5626A">
        <w:rPr>
          <w:rFonts w:ascii="宋体" w:hAnsi="宋体" w:cs="宋体" w:hint="eastAsia"/>
          <w:kern w:val="0"/>
          <w:sz w:val="28"/>
          <w:szCs w:val="28"/>
        </w:rPr>
        <w:t>过程性学习评价</w:t>
      </w:r>
      <w:r w:rsidR="00D67180">
        <w:rPr>
          <w:rFonts w:ascii="宋体" w:hAnsi="宋体" w:cs="宋体" w:hint="eastAsia"/>
          <w:kern w:val="0"/>
          <w:sz w:val="28"/>
          <w:szCs w:val="28"/>
        </w:rPr>
        <w:t>成绩30分（此30分为当次考试有效）</w:t>
      </w:r>
      <w:r w:rsidRPr="00E5626A">
        <w:rPr>
          <w:rFonts w:ascii="宋体" w:hAnsi="宋体" w:cs="宋体" w:hint="eastAsia"/>
          <w:kern w:val="0"/>
          <w:sz w:val="28"/>
          <w:szCs w:val="28"/>
        </w:rPr>
        <w:t>。学员纳入</w:t>
      </w:r>
      <w:r w:rsidR="00D67180">
        <w:rPr>
          <w:rFonts w:ascii="宋体" w:hAnsi="宋体" w:cs="宋体" w:hint="eastAsia"/>
          <w:kern w:val="0"/>
          <w:sz w:val="28"/>
          <w:szCs w:val="28"/>
        </w:rPr>
        <w:t>成教学院</w:t>
      </w:r>
      <w:r w:rsidRPr="00E5626A">
        <w:rPr>
          <w:rFonts w:ascii="宋体" w:hAnsi="宋体" w:cs="宋体" w:hint="eastAsia"/>
          <w:kern w:val="0"/>
          <w:sz w:val="28"/>
          <w:szCs w:val="28"/>
        </w:rPr>
        <w:t>进行教学和管理。</w:t>
      </w:r>
    </w:p>
    <w:p w:rsidR="00D362D2" w:rsidRPr="00E5626A" w:rsidRDefault="00D362D2" w:rsidP="00C97A94">
      <w:pPr>
        <w:widowControl/>
        <w:shd w:val="clear" w:color="auto" w:fill="FFFFFF"/>
        <w:spacing w:line="500" w:lineRule="exact"/>
        <w:ind w:firstLineChars="213" w:firstLine="599"/>
        <w:jc w:val="left"/>
        <w:rPr>
          <w:rFonts w:ascii="宋体" w:hAnsi="宋体"/>
          <w:b/>
          <w:color w:val="FF0000"/>
          <w:kern w:val="0"/>
          <w:sz w:val="28"/>
          <w:szCs w:val="28"/>
        </w:rPr>
      </w:pPr>
      <w:r w:rsidRPr="00E5626A">
        <w:rPr>
          <w:rFonts w:ascii="宋体" w:hAnsi="宋体" w:hint="eastAsia"/>
          <w:b/>
          <w:bCs/>
          <w:color w:val="FF0000"/>
          <w:kern w:val="0"/>
          <w:sz w:val="28"/>
          <w:szCs w:val="28"/>
        </w:rPr>
        <w:t>毕业文凭</w:t>
      </w:r>
    </w:p>
    <w:p w:rsidR="00D362D2" w:rsidRPr="00E5626A" w:rsidRDefault="00D362D2" w:rsidP="00C97A94">
      <w:pPr>
        <w:widowControl/>
        <w:spacing w:line="500" w:lineRule="exact"/>
        <w:ind w:firstLine="560"/>
        <w:rPr>
          <w:rFonts w:ascii="宋体" w:hAnsi="宋体" w:cs="宋体"/>
          <w:kern w:val="0"/>
          <w:sz w:val="28"/>
          <w:szCs w:val="28"/>
        </w:rPr>
      </w:pPr>
      <w:r w:rsidRPr="00E5626A">
        <w:rPr>
          <w:rFonts w:ascii="宋体" w:hAnsi="宋体" w:cs="宋体" w:hint="eastAsia"/>
          <w:kern w:val="0"/>
          <w:sz w:val="28"/>
          <w:szCs w:val="28"/>
        </w:rPr>
        <w:t>学员参加贵州省自考委组织的国家统一考试，完成所规定的科目考试合格，</w:t>
      </w:r>
      <w:r w:rsidR="00D96E0D">
        <w:rPr>
          <w:rFonts w:ascii="宋体" w:hAnsi="宋体" w:cs="宋体" w:hint="eastAsia"/>
          <w:kern w:val="0"/>
          <w:sz w:val="28"/>
          <w:szCs w:val="28"/>
        </w:rPr>
        <w:t>论文答辩</w:t>
      </w:r>
      <w:r w:rsidR="00D67180">
        <w:rPr>
          <w:rFonts w:ascii="宋体" w:hAnsi="宋体" w:cs="宋体" w:hint="eastAsia"/>
          <w:kern w:val="0"/>
          <w:sz w:val="28"/>
          <w:szCs w:val="28"/>
        </w:rPr>
        <w:t>通过</w:t>
      </w:r>
      <w:r w:rsidR="00D96E0D">
        <w:rPr>
          <w:rFonts w:ascii="宋体" w:hAnsi="宋体" w:cs="宋体" w:hint="eastAsia"/>
          <w:kern w:val="0"/>
          <w:sz w:val="28"/>
          <w:szCs w:val="28"/>
        </w:rPr>
        <w:t>后，</w:t>
      </w:r>
      <w:r w:rsidRPr="00E5626A">
        <w:rPr>
          <w:rFonts w:ascii="宋体" w:hAnsi="宋体" w:cs="宋体" w:hint="eastAsia"/>
          <w:kern w:val="0"/>
          <w:sz w:val="28"/>
          <w:szCs w:val="28"/>
        </w:rPr>
        <w:t>发给由</w:t>
      </w:r>
      <w:r w:rsidR="00D67180" w:rsidRPr="00E5626A">
        <w:rPr>
          <w:rFonts w:hint="eastAsia"/>
          <w:sz w:val="28"/>
          <w:szCs w:val="28"/>
        </w:rPr>
        <w:t>贵州省自考委和</w:t>
      </w:r>
      <w:r w:rsidR="007008A6">
        <w:rPr>
          <w:rFonts w:hint="eastAsia"/>
          <w:sz w:val="28"/>
          <w:szCs w:val="28"/>
        </w:rPr>
        <w:t>遵义医科大学</w:t>
      </w:r>
      <w:r w:rsidR="00D67180" w:rsidRPr="00E5626A">
        <w:rPr>
          <w:rFonts w:hint="eastAsia"/>
          <w:sz w:val="28"/>
          <w:szCs w:val="28"/>
        </w:rPr>
        <w:t>共同署印、教育部电子注册，国家承认</w:t>
      </w:r>
      <w:r w:rsidR="00D67180">
        <w:rPr>
          <w:rFonts w:hint="eastAsia"/>
          <w:sz w:val="28"/>
          <w:szCs w:val="28"/>
        </w:rPr>
        <w:t>的本科</w:t>
      </w:r>
      <w:r w:rsidR="00D67180" w:rsidRPr="00E5626A">
        <w:rPr>
          <w:rFonts w:hint="eastAsia"/>
          <w:sz w:val="28"/>
          <w:szCs w:val="28"/>
        </w:rPr>
        <w:t>文凭。可在“中国高等教育学生信息网”（</w:t>
      </w:r>
      <w:r w:rsidR="00D67180" w:rsidRPr="00E5626A">
        <w:rPr>
          <w:rFonts w:hint="eastAsia"/>
          <w:sz w:val="28"/>
          <w:szCs w:val="28"/>
        </w:rPr>
        <w:t>http://www.chsi.com.cn</w:t>
      </w:r>
      <w:r w:rsidR="00D67180" w:rsidRPr="00E5626A">
        <w:rPr>
          <w:rFonts w:hint="eastAsia"/>
          <w:sz w:val="28"/>
          <w:szCs w:val="28"/>
        </w:rPr>
        <w:t>）</w:t>
      </w:r>
      <w:r w:rsidR="00D67180" w:rsidRPr="00E5626A">
        <w:rPr>
          <w:rFonts w:hint="eastAsia"/>
          <w:sz w:val="28"/>
          <w:szCs w:val="28"/>
        </w:rPr>
        <w:t xml:space="preserve"> </w:t>
      </w:r>
      <w:r w:rsidR="00D67180" w:rsidRPr="00E5626A">
        <w:rPr>
          <w:rFonts w:hint="eastAsia"/>
          <w:sz w:val="28"/>
          <w:szCs w:val="28"/>
        </w:rPr>
        <w:t>注册查询。</w:t>
      </w:r>
      <w:r w:rsidRPr="00E5626A">
        <w:rPr>
          <w:rFonts w:ascii="宋体" w:hAnsi="宋体" w:cs="宋体" w:hint="eastAsia"/>
          <w:kern w:val="0"/>
          <w:sz w:val="28"/>
          <w:szCs w:val="28"/>
        </w:rPr>
        <w:t>学员在获得毕业证书前，通过由贵州省学位办组织的学位课程考试后，可申请本科学士学位。</w:t>
      </w:r>
    </w:p>
    <w:p w:rsidR="00D96E0D" w:rsidRDefault="00D362D2" w:rsidP="00C97A94">
      <w:pPr>
        <w:spacing w:line="500" w:lineRule="exact"/>
        <w:ind w:firstLineChars="196" w:firstLine="551"/>
        <w:rPr>
          <w:rFonts w:ascii="黑体" w:eastAsia="黑体" w:hAnsi="宋体" w:cs="宋体"/>
          <w:b/>
          <w:color w:val="FF0000"/>
          <w:kern w:val="0"/>
          <w:sz w:val="28"/>
          <w:szCs w:val="28"/>
        </w:rPr>
      </w:pPr>
      <w:r w:rsidRPr="00E5626A">
        <w:rPr>
          <w:rFonts w:ascii="黑体" w:eastAsia="黑体" w:hAnsi="宋体" w:cs="宋体" w:hint="eastAsia"/>
          <w:b/>
          <w:color w:val="FF0000"/>
          <w:kern w:val="0"/>
          <w:sz w:val="28"/>
          <w:szCs w:val="28"/>
        </w:rPr>
        <w:t>联系方式：</w:t>
      </w:r>
    </w:p>
    <w:p w:rsidR="00D96E0D" w:rsidRPr="00D96E0D" w:rsidRDefault="00D96E0D" w:rsidP="00C97A94">
      <w:pPr>
        <w:spacing w:line="500" w:lineRule="exact"/>
        <w:ind w:firstLineChars="196" w:firstLine="549"/>
        <w:rPr>
          <w:rFonts w:asciiTheme="minorEastAsia" w:eastAsiaTheme="minorEastAsia" w:hAnsiTheme="minorEastAsia" w:cs="宋体"/>
          <w:kern w:val="0"/>
          <w:sz w:val="28"/>
          <w:szCs w:val="28"/>
        </w:rPr>
      </w:pPr>
      <w:r w:rsidRPr="00D96E0D">
        <w:rPr>
          <w:rFonts w:asciiTheme="minorEastAsia" w:eastAsiaTheme="minorEastAsia" w:hAnsiTheme="minorEastAsia" w:cs="宋体" w:hint="eastAsia"/>
          <w:kern w:val="0"/>
          <w:sz w:val="28"/>
          <w:szCs w:val="28"/>
        </w:rPr>
        <w:lastRenderedPageBreak/>
        <w:t>遵义市新蒲新区学府西路6号成人继续教育学院</w:t>
      </w:r>
    </w:p>
    <w:p w:rsidR="00D362D2" w:rsidRPr="00E5626A" w:rsidRDefault="00D362D2" w:rsidP="00C97A94">
      <w:pPr>
        <w:spacing w:line="500" w:lineRule="exact"/>
        <w:ind w:firstLineChars="196" w:firstLine="551"/>
        <w:rPr>
          <w:rFonts w:ascii="宋体" w:hAnsi="宋体"/>
          <w:sz w:val="28"/>
          <w:szCs w:val="28"/>
        </w:rPr>
      </w:pPr>
      <w:r w:rsidRPr="00E5626A">
        <w:rPr>
          <w:rFonts w:ascii="黑体" w:eastAsia="黑体" w:hAnsi="宋体" w:hint="eastAsia"/>
          <w:b/>
          <w:sz w:val="28"/>
          <w:szCs w:val="28"/>
        </w:rPr>
        <w:t>咨询电话</w:t>
      </w:r>
      <w:r w:rsidRPr="00E5626A">
        <w:rPr>
          <w:rFonts w:ascii="宋体" w:hAnsi="宋体" w:hint="eastAsia"/>
          <w:b/>
          <w:sz w:val="28"/>
          <w:szCs w:val="28"/>
        </w:rPr>
        <w:t>：</w:t>
      </w:r>
      <w:r w:rsidRPr="00E5626A">
        <w:rPr>
          <w:rFonts w:ascii="宋体" w:hAnsi="宋体" w:hint="eastAsia"/>
          <w:sz w:val="28"/>
          <w:szCs w:val="28"/>
        </w:rPr>
        <w:t>0851</w:t>
      </w:r>
      <w:r w:rsidRPr="00E5626A">
        <w:rPr>
          <w:rFonts w:ascii="宋体" w:hAnsi="宋体"/>
          <w:sz w:val="28"/>
          <w:szCs w:val="28"/>
        </w:rPr>
        <w:t>—</w:t>
      </w:r>
      <w:r w:rsidRPr="00E5626A">
        <w:rPr>
          <w:rFonts w:ascii="宋体" w:hAnsi="宋体" w:hint="eastAsia"/>
          <w:sz w:val="28"/>
          <w:szCs w:val="28"/>
        </w:rPr>
        <w:t>2860</w:t>
      </w:r>
      <w:r w:rsidR="00C30443">
        <w:rPr>
          <w:rFonts w:ascii="宋体" w:hAnsi="宋体" w:hint="eastAsia"/>
          <w:sz w:val="28"/>
          <w:szCs w:val="28"/>
        </w:rPr>
        <w:t>9379</w:t>
      </w:r>
    </w:p>
    <w:p w:rsidR="00D362D2" w:rsidRDefault="00D362D2" w:rsidP="00C97A94">
      <w:pPr>
        <w:spacing w:line="500" w:lineRule="exact"/>
        <w:ind w:firstLine="560"/>
        <w:rPr>
          <w:sz w:val="28"/>
          <w:szCs w:val="28"/>
        </w:rPr>
      </w:pPr>
    </w:p>
    <w:p w:rsidR="00D362D2" w:rsidRDefault="00D362D2" w:rsidP="00C97A94">
      <w:pPr>
        <w:spacing w:line="500" w:lineRule="exact"/>
        <w:ind w:firstLine="560"/>
        <w:rPr>
          <w:sz w:val="28"/>
          <w:szCs w:val="28"/>
        </w:rPr>
      </w:pPr>
      <w:r>
        <w:rPr>
          <w:rFonts w:hint="eastAsia"/>
          <w:sz w:val="28"/>
          <w:szCs w:val="28"/>
        </w:rPr>
        <w:t xml:space="preserve">                           </w:t>
      </w:r>
      <w:r>
        <w:rPr>
          <w:rFonts w:hint="eastAsia"/>
          <w:sz w:val="28"/>
          <w:szCs w:val="28"/>
        </w:rPr>
        <w:t>遵义</w:t>
      </w:r>
      <w:r w:rsidR="007008A6">
        <w:rPr>
          <w:rFonts w:hint="eastAsia"/>
          <w:sz w:val="28"/>
          <w:szCs w:val="28"/>
        </w:rPr>
        <w:t>医科大学</w:t>
      </w:r>
      <w:r>
        <w:rPr>
          <w:rFonts w:hint="eastAsia"/>
          <w:sz w:val="28"/>
          <w:szCs w:val="28"/>
        </w:rPr>
        <w:t>成人继续教育学院</w:t>
      </w:r>
    </w:p>
    <w:p w:rsidR="00B878D7" w:rsidRDefault="00D362D2" w:rsidP="001E08AE">
      <w:pPr>
        <w:spacing w:line="500" w:lineRule="exact"/>
        <w:ind w:firstLine="560"/>
      </w:pPr>
      <w:r>
        <w:rPr>
          <w:rFonts w:hint="eastAsia"/>
          <w:sz w:val="28"/>
          <w:szCs w:val="28"/>
        </w:rPr>
        <w:t xml:space="preserve">                             </w:t>
      </w:r>
      <w:r>
        <w:rPr>
          <w:rFonts w:hint="eastAsia"/>
          <w:sz w:val="28"/>
          <w:szCs w:val="28"/>
        </w:rPr>
        <w:t>二</w:t>
      </w:r>
      <w:r>
        <w:rPr>
          <w:rFonts w:hint="eastAsia"/>
          <w:sz w:val="28"/>
          <w:szCs w:val="28"/>
        </w:rPr>
        <w:t>O</w:t>
      </w:r>
      <w:r>
        <w:rPr>
          <w:rFonts w:hint="eastAsia"/>
          <w:sz w:val="28"/>
          <w:szCs w:val="28"/>
        </w:rPr>
        <w:t>一</w:t>
      </w:r>
      <w:r w:rsidR="00C30443">
        <w:rPr>
          <w:rFonts w:hint="eastAsia"/>
          <w:sz w:val="28"/>
          <w:szCs w:val="28"/>
        </w:rPr>
        <w:t>九</w:t>
      </w:r>
      <w:r>
        <w:rPr>
          <w:rFonts w:hint="eastAsia"/>
          <w:sz w:val="28"/>
          <w:szCs w:val="28"/>
        </w:rPr>
        <w:t>年</w:t>
      </w:r>
      <w:r w:rsidR="00D96E0D">
        <w:rPr>
          <w:rFonts w:hint="eastAsia"/>
          <w:sz w:val="28"/>
          <w:szCs w:val="28"/>
        </w:rPr>
        <w:t>三</w:t>
      </w:r>
      <w:r>
        <w:rPr>
          <w:rFonts w:hint="eastAsia"/>
          <w:sz w:val="28"/>
          <w:szCs w:val="28"/>
        </w:rPr>
        <w:t>月</w:t>
      </w:r>
      <w:r w:rsidR="00C30443">
        <w:rPr>
          <w:rFonts w:hint="eastAsia"/>
          <w:sz w:val="28"/>
          <w:szCs w:val="28"/>
        </w:rPr>
        <w:t>十四</w:t>
      </w:r>
      <w:r>
        <w:rPr>
          <w:rFonts w:hint="eastAsia"/>
          <w:sz w:val="28"/>
          <w:szCs w:val="28"/>
        </w:rPr>
        <w:t>日</w:t>
      </w:r>
    </w:p>
    <w:sectPr w:rsidR="00B878D7" w:rsidSect="005F6777">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09E0" w:rsidRDefault="00A709E0" w:rsidP="00E82FBE">
      <w:pPr>
        <w:spacing w:line="240" w:lineRule="auto"/>
        <w:ind w:firstLine="420"/>
      </w:pPr>
      <w:r>
        <w:separator/>
      </w:r>
    </w:p>
  </w:endnote>
  <w:endnote w:type="continuationSeparator" w:id="1">
    <w:p w:rsidR="00A709E0" w:rsidRDefault="00A709E0" w:rsidP="00E82FBE">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C25" w:rsidRDefault="00A709E0" w:rsidP="002B4C25">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C25" w:rsidRDefault="00A709E0" w:rsidP="002B4C25">
    <w:pPr>
      <w:pStyle w:val="a5"/>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C25" w:rsidRDefault="00A709E0" w:rsidP="002B4C25">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09E0" w:rsidRDefault="00A709E0" w:rsidP="00E82FBE">
      <w:pPr>
        <w:spacing w:line="240" w:lineRule="auto"/>
        <w:ind w:firstLine="420"/>
      </w:pPr>
      <w:r>
        <w:separator/>
      </w:r>
    </w:p>
  </w:footnote>
  <w:footnote w:type="continuationSeparator" w:id="1">
    <w:p w:rsidR="00A709E0" w:rsidRDefault="00A709E0" w:rsidP="00E82FBE">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C25" w:rsidRDefault="00A709E0" w:rsidP="002B4C25">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C25" w:rsidRPr="002B4C25" w:rsidRDefault="00A709E0" w:rsidP="002B4C25">
    <w:pPr>
      <w:pStyle w:val="a4"/>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C25" w:rsidRDefault="00A709E0" w:rsidP="002B4C25">
    <w:pPr>
      <w:pStyle w:val="a4"/>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362D2"/>
    <w:rsid w:val="0002262D"/>
    <w:rsid w:val="00116DCE"/>
    <w:rsid w:val="001C114D"/>
    <w:rsid w:val="001E08AE"/>
    <w:rsid w:val="00354972"/>
    <w:rsid w:val="00374733"/>
    <w:rsid w:val="004A4E59"/>
    <w:rsid w:val="007008A6"/>
    <w:rsid w:val="00784340"/>
    <w:rsid w:val="00957C47"/>
    <w:rsid w:val="00A709E0"/>
    <w:rsid w:val="00AA0BF0"/>
    <w:rsid w:val="00AF0F17"/>
    <w:rsid w:val="00B25C9F"/>
    <w:rsid w:val="00B31D0B"/>
    <w:rsid w:val="00B40BD5"/>
    <w:rsid w:val="00B878D7"/>
    <w:rsid w:val="00C30443"/>
    <w:rsid w:val="00C97A94"/>
    <w:rsid w:val="00CC0D21"/>
    <w:rsid w:val="00D362D2"/>
    <w:rsid w:val="00D537FD"/>
    <w:rsid w:val="00D67180"/>
    <w:rsid w:val="00D96E0D"/>
    <w:rsid w:val="00E20FE5"/>
    <w:rsid w:val="00E82FBE"/>
    <w:rsid w:val="00EC2B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2D2"/>
    <w:pPr>
      <w:widowControl w:val="0"/>
      <w:spacing w:line="360" w:lineRule="auto"/>
      <w:ind w:firstLineChars="200" w:firstLine="20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rsid w:val="00D362D2"/>
    <w:pPr>
      <w:ind w:firstLine="420"/>
    </w:pPr>
  </w:style>
  <w:style w:type="character" w:styleId="a3">
    <w:name w:val="Hyperlink"/>
    <w:basedOn w:val="a0"/>
    <w:rsid w:val="00D362D2"/>
    <w:rPr>
      <w:color w:val="0000FF"/>
      <w:u w:val="single"/>
    </w:rPr>
  </w:style>
  <w:style w:type="paragraph" w:styleId="a4">
    <w:name w:val="header"/>
    <w:basedOn w:val="a"/>
    <w:link w:val="Char"/>
    <w:uiPriority w:val="99"/>
    <w:semiHidden/>
    <w:unhideWhenUsed/>
    <w:rsid w:val="00D362D2"/>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uiPriority w:val="99"/>
    <w:semiHidden/>
    <w:rsid w:val="00D362D2"/>
    <w:rPr>
      <w:rFonts w:ascii="Calibri" w:eastAsia="宋体" w:hAnsi="Calibri" w:cs="Times New Roman"/>
      <w:sz w:val="18"/>
      <w:szCs w:val="18"/>
    </w:rPr>
  </w:style>
  <w:style w:type="paragraph" w:styleId="a5">
    <w:name w:val="footer"/>
    <w:basedOn w:val="a"/>
    <w:link w:val="Char0"/>
    <w:uiPriority w:val="99"/>
    <w:semiHidden/>
    <w:unhideWhenUsed/>
    <w:rsid w:val="00D362D2"/>
    <w:pPr>
      <w:tabs>
        <w:tab w:val="center" w:pos="4153"/>
        <w:tab w:val="right" w:pos="8306"/>
      </w:tabs>
      <w:snapToGrid w:val="0"/>
      <w:spacing w:line="240" w:lineRule="auto"/>
      <w:jc w:val="left"/>
    </w:pPr>
    <w:rPr>
      <w:sz w:val="18"/>
      <w:szCs w:val="18"/>
    </w:rPr>
  </w:style>
  <w:style w:type="character" w:customStyle="1" w:styleId="Char0">
    <w:name w:val="页脚 Char"/>
    <w:basedOn w:val="a0"/>
    <w:link w:val="a5"/>
    <w:uiPriority w:val="99"/>
    <w:semiHidden/>
    <w:rsid w:val="00D362D2"/>
    <w:rPr>
      <w:rFonts w:ascii="Calibri" w:eastAsia="宋体" w:hAnsi="Calibri" w:cs="Times New Roman"/>
      <w:sz w:val="18"/>
      <w:szCs w:val="18"/>
    </w:rPr>
  </w:style>
  <w:style w:type="paragraph" w:styleId="a6">
    <w:name w:val="Normal (Web)"/>
    <w:basedOn w:val="a"/>
    <w:uiPriority w:val="99"/>
    <w:unhideWhenUsed/>
    <w:rsid w:val="00C97A94"/>
    <w:pPr>
      <w:widowControl/>
      <w:spacing w:before="100" w:beforeAutospacing="1" w:after="100" w:afterAutospacing="1" w:line="240" w:lineRule="auto"/>
      <w:ind w:firstLineChars="0" w:firstLine="0"/>
      <w:jc w:val="left"/>
    </w:pPr>
    <w:rPr>
      <w:rFonts w:ascii="宋体" w:hAnsi="宋体" w:cs="宋体"/>
      <w:kern w:val="0"/>
      <w:sz w:val="24"/>
      <w:szCs w:val="24"/>
    </w:rPr>
  </w:style>
  <w:style w:type="paragraph" w:styleId="a7">
    <w:name w:val="Balloon Text"/>
    <w:basedOn w:val="a"/>
    <w:link w:val="Char1"/>
    <w:uiPriority w:val="99"/>
    <w:semiHidden/>
    <w:unhideWhenUsed/>
    <w:rsid w:val="001C114D"/>
    <w:pPr>
      <w:spacing w:line="240" w:lineRule="auto"/>
    </w:pPr>
    <w:rPr>
      <w:sz w:val="18"/>
      <w:szCs w:val="18"/>
    </w:rPr>
  </w:style>
  <w:style w:type="character" w:customStyle="1" w:styleId="Char1">
    <w:name w:val="批注框文本 Char"/>
    <w:basedOn w:val="a0"/>
    <w:link w:val="a7"/>
    <w:uiPriority w:val="99"/>
    <w:semiHidden/>
    <w:rsid w:val="001C114D"/>
    <w:rPr>
      <w:rFonts w:ascii="Calibri" w:eastAsia="宋体" w:hAnsi="Calibri" w:cs="Times New Roman"/>
      <w:sz w:val="18"/>
      <w:szCs w:val="18"/>
    </w:rPr>
  </w:style>
  <w:style w:type="character" w:styleId="a8">
    <w:name w:val="Strong"/>
    <w:basedOn w:val="a0"/>
    <w:uiPriority w:val="22"/>
    <w:qFormat/>
    <w:rsid w:val="00957C47"/>
    <w:rPr>
      <w:b/>
      <w:bCs/>
    </w:rPr>
  </w:style>
</w:styles>
</file>

<file path=word/webSettings.xml><?xml version="1.0" encoding="utf-8"?>
<w:webSettings xmlns:r="http://schemas.openxmlformats.org/officeDocument/2006/relationships" xmlns:w="http://schemas.openxmlformats.org/wordprocessingml/2006/main">
  <w:divs>
    <w:div w:id="634913236">
      <w:bodyDiv w:val="1"/>
      <w:marLeft w:val="0"/>
      <w:marRight w:val="0"/>
      <w:marTop w:val="0"/>
      <w:marBottom w:val="0"/>
      <w:divBdr>
        <w:top w:val="none" w:sz="0" w:space="0" w:color="auto"/>
        <w:left w:val="none" w:sz="0" w:space="0" w:color="auto"/>
        <w:bottom w:val="none" w:sz="0" w:space="0" w:color="auto"/>
        <w:right w:val="none" w:sz="0" w:space="0" w:color="auto"/>
      </w:divBdr>
      <w:divsChild>
        <w:div w:id="1836912715">
          <w:marLeft w:val="0"/>
          <w:marRight w:val="0"/>
          <w:marTop w:val="0"/>
          <w:marBottom w:val="0"/>
          <w:divBdr>
            <w:top w:val="none" w:sz="0" w:space="0" w:color="auto"/>
            <w:left w:val="single" w:sz="6" w:space="0" w:color="CCCCCC"/>
            <w:bottom w:val="single" w:sz="6" w:space="0" w:color="CCCCCC"/>
            <w:right w:val="single" w:sz="6" w:space="0" w:color="CCCCCC"/>
          </w:divBdr>
          <w:divsChild>
            <w:div w:id="1009141264">
              <w:marLeft w:val="0"/>
              <w:marRight w:val="0"/>
              <w:marTop w:val="0"/>
              <w:marBottom w:val="0"/>
              <w:divBdr>
                <w:top w:val="none" w:sz="0" w:space="0" w:color="auto"/>
                <w:left w:val="none" w:sz="0" w:space="0" w:color="auto"/>
                <w:bottom w:val="none" w:sz="0" w:space="0" w:color="auto"/>
                <w:right w:val="none" w:sz="0" w:space="0" w:color="auto"/>
              </w:divBdr>
              <w:divsChild>
                <w:div w:id="292755002">
                  <w:marLeft w:val="0"/>
                  <w:marRight w:val="0"/>
                  <w:marTop w:val="0"/>
                  <w:marBottom w:val="0"/>
                  <w:divBdr>
                    <w:top w:val="none" w:sz="0" w:space="0" w:color="auto"/>
                    <w:left w:val="none" w:sz="0" w:space="0" w:color="auto"/>
                    <w:bottom w:val="none" w:sz="0" w:space="0" w:color="auto"/>
                    <w:right w:val="none" w:sz="0" w:space="0" w:color="auto"/>
                  </w:divBdr>
                  <w:divsChild>
                    <w:div w:id="237057085">
                      <w:marLeft w:val="0"/>
                      <w:marRight w:val="0"/>
                      <w:marTop w:val="0"/>
                      <w:marBottom w:val="0"/>
                      <w:divBdr>
                        <w:top w:val="none" w:sz="0" w:space="0" w:color="auto"/>
                        <w:left w:val="none" w:sz="0" w:space="0" w:color="auto"/>
                        <w:bottom w:val="none" w:sz="0" w:space="0" w:color="auto"/>
                        <w:right w:val="none" w:sz="0" w:space="0" w:color="auto"/>
                      </w:divBdr>
                      <w:divsChild>
                        <w:div w:id="156193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662612">
      <w:bodyDiv w:val="1"/>
      <w:marLeft w:val="0"/>
      <w:marRight w:val="0"/>
      <w:marTop w:val="0"/>
      <w:marBottom w:val="0"/>
      <w:divBdr>
        <w:top w:val="none" w:sz="0" w:space="0" w:color="auto"/>
        <w:left w:val="none" w:sz="0" w:space="0" w:color="auto"/>
        <w:bottom w:val="none" w:sz="0" w:space="0" w:color="auto"/>
        <w:right w:val="none" w:sz="0" w:space="0" w:color="auto"/>
      </w:divBdr>
      <w:divsChild>
        <w:div w:id="1046300703">
          <w:marLeft w:val="0"/>
          <w:marRight w:val="0"/>
          <w:marTop w:val="0"/>
          <w:marBottom w:val="0"/>
          <w:divBdr>
            <w:top w:val="none" w:sz="0" w:space="0" w:color="auto"/>
            <w:left w:val="single" w:sz="6" w:space="0" w:color="CCCCCC"/>
            <w:bottom w:val="single" w:sz="6" w:space="0" w:color="CCCCCC"/>
            <w:right w:val="single" w:sz="6" w:space="0" w:color="CCCCCC"/>
          </w:divBdr>
          <w:divsChild>
            <w:div w:id="1870026486">
              <w:marLeft w:val="0"/>
              <w:marRight w:val="0"/>
              <w:marTop w:val="0"/>
              <w:marBottom w:val="0"/>
              <w:divBdr>
                <w:top w:val="none" w:sz="0" w:space="0" w:color="auto"/>
                <w:left w:val="none" w:sz="0" w:space="0" w:color="auto"/>
                <w:bottom w:val="none" w:sz="0" w:space="0" w:color="auto"/>
                <w:right w:val="none" w:sz="0" w:space="0" w:color="auto"/>
              </w:divBdr>
              <w:divsChild>
                <w:div w:id="1444576227">
                  <w:marLeft w:val="0"/>
                  <w:marRight w:val="0"/>
                  <w:marTop w:val="0"/>
                  <w:marBottom w:val="0"/>
                  <w:divBdr>
                    <w:top w:val="none" w:sz="0" w:space="0" w:color="auto"/>
                    <w:left w:val="none" w:sz="0" w:space="0" w:color="auto"/>
                    <w:bottom w:val="none" w:sz="0" w:space="0" w:color="auto"/>
                    <w:right w:val="none" w:sz="0" w:space="0" w:color="auto"/>
                  </w:divBdr>
                  <w:divsChild>
                    <w:div w:id="1806580732">
                      <w:marLeft w:val="0"/>
                      <w:marRight w:val="0"/>
                      <w:marTop w:val="0"/>
                      <w:marBottom w:val="0"/>
                      <w:divBdr>
                        <w:top w:val="none" w:sz="0" w:space="0" w:color="auto"/>
                        <w:left w:val="none" w:sz="0" w:space="0" w:color="auto"/>
                        <w:bottom w:val="none" w:sz="0" w:space="0" w:color="auto"/>
                        <w:right w:val="none" w:sz="0" w:space="0" w:color="auto"/>
                      </w:divBdr>
                      <w:divsChild>
                        <w:div w:id="50065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504</TotalTime>
  <Pages>3</Pages>
  <Words>210</Words>
  <Characters>1200</Characters>
  <Application>Microsoft Office Word</Application>
  <DocSecurity>0</DocSecurity>
  <Lines>10</Lines>
  <Paragraphs>2</Paragraphs>
  <ScaleCrop>false</ScaleCrop>
  <Company>china</Company>
  <LinksUpToDate>false</LinksUpToDate>
  <CharactersWithSpaces>1408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叶茜</dc:creator>
  <cp:lastModifiedBy>雷婷婷</cp:lastModifiedBy>
  <cp:revision>11</cp:revision>
  <cp:lastPrinted>2018-03-27T02:16:00Z</cp:lastPrinted>
  <dcterms:created xsi:type="dcterms:W3CDTF">2018-03-26T00:41:00Z</dcterms:created>
  <dcterms:modified xsi:type="dcterms:W3CDTF">2019-03-25T06:29:00Z</dcterms:modified>
</cp:coreProperties>
</file>