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2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贵州医科大学成人高等教育本科学士学位申请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书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（供成教学生参考使用）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302260</wp:posOffset>
                </wp:positionV>
                <wp:extent cx="1057275" cy="952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0.8pt;margin-top:23.8pt;height:0.75pt;width:83.25pt;z-index:251662336;mso-width-relative:page;mso-height-relative:page;" filled="f" stroked="t" coordsize="21600,21600" o:gfxdata="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YGFVk1wAAAAkBAAAPAAAA&#10;AAAAAAEAIAAAACIAAABkcnMvZG93bnJldi54bWxQSwECFAAUAAAACACHTuJAUNe2eN0BAACnAwAA&#10;DgAAAAAAAAABACAAAAAmAQAAZHJzL2Uyb0RvYy54bWxQSwUGAAAAAAYABgBZAQAAdQ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贵州医科大学学位答辩委员会（学位评定分委员会）：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3686810</wp:posOffset>
                </wp:positionH>
                <wp:positionV relativeFrom="paragraph">
                  <wp:posOffset>296545</wp:posOffset>
                </wp:positionV>
                <wp:extent cx="69532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0.3pt;margin-top:23.35pt;height:0.05pt;width:54.75pt;z-index:251661312;mso-width-relative:page;mso-height-relative:page;" filled="f" stroked="t" coordsize="21600,21600" o:gfxdata="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ueMe/XAAAACQEAAA8A&#10;AAAAAAAAAQAgAAAAIgAAAGRycy9kb3ducmV2LnhtbFBLAQIUABQAAAAIAIdO4kDfDMVh3wEAAKUD&#10;AAAOAAAAAAAAAAEAIAAAACYBAABkcnMvZTJvRG9jLnhtbFBLBQYAAAAABgAGAFkBAAB3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296545</wp:posOffset>
                </wp:positionV>
                <wp:extent cx="428625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0.05pt;margin-top:23.35pt;height:0.05pt;width:33.75pt;z-index:251660288;mso-width-relative:page;mso-height-relative:page;" filled="f" stroked="t" coordsize="21600,21600" o:gfxdata="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utJYWNcAAAAJAQAADwAA&#10;AAAAAAABACAAAAAiAAAAZHJzL2Rvd25yZXYueG1sUEsBAhQAFAAAAAgAh07iQL7fU1HeAQAApQMA&#10;AA4AAAAAAAAAAQAgAAAAJgEAAGRycy9lMm9Eb2MueG1sUEsFBgAAAAAGAAYAWQEAAHY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671830</wp:posOffset>
                </wp:positionV>
                <wp:extent cx="49530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8.55pt;margin-top:52.9pt;height:0.05pt;width:39pt;z-index:251659264;mso-width-relative:page;mso-height-relative:page;" filled="f" stroked="t" coordsize="21600,21600" o:gfxdata="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JlYHXXAAAACwEA&#10;AA8AAAAAAAAAAQAgAAAAIgAAAGRycy9kb3ducmV2LnhtbFBLAQIUABQAAAAIAIdO4kAWPRTh4gEA&#10;AKUDAAAOAAAAAAAAAAEAIAAAACYBAABkcnMvZTJvRG9jLnhtbFBLBQYAAAAABgAGAFkBAAB6BQAA&#10;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662305</wp:posOffset>
                </wp:positionV>
                <wp:extent cx="466725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4.55pt;margin-top:52.15pt;height:0.05pt;width:36.75pt;z-index:251658240;mso-width-relative:page;mso-height-relative:page;" filled="f" stroked="t" coordsize="21600,21600" o:gfxdata="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It/LdcAAAALAQAADwAA&#10;AAAAAAABACAAAAAiAAAAZHJzL2Rvd25yZXYueG1sUEsBAhQAFAAAAAgAh07iQHQPoOjeAQAApQMA&#10;AA4AAAAAAAAAAQAgAAAAJgEAAGRycy9lMm9Eb2MueG1sUEsFBgAAAAAGAAYAWQEAAHY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本人系贵州医科大学成人继续教育学院　　 级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   专升本（业余）班学生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学制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年</w:t>
      </w:r>
      <w:r>
        <w:rPr>
          <w:rFonts w:hint="eastAsia" w:ascii="宋体" w:hAnsi="宋体" w:eastAsia="宋体" w:cs="宋体"/>
          <w:sz w:val="28"/>
          <w:szCs w:val="28"/>
          <w:u w:val="none"/>
        </w:rPr>
        <w:t>在校期</w:t>
      </w:r>
      <w:r>
        <w:rPr>
          <w:rFonts w:hint="eastAsia" w:ascii="宋体" w:hAnsi="宋体" w:eastAsia="宋体" w:cs="宋体"/>
          <w:sz w:val="28"/>
          <w:szCs w:val="28"/>
        </w:rPr>
        <w:t>间的各门课程均合格，通过了贵州省成人高等教育申请学士学位课程《英语》的课程考试。现特向学校学位答辩委员会（学位评定分委员会）申请授予本人成人高等教育本科毕业生学士学位，请审查。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</w:rPr>
        <w:t>申请人：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年   月  日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dotDotDash"/>
        </w:rPr>
        <w:t xml:space="preserve">                                                              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贵州医科大学成人高等教育本科学士学位申请书</w:t>
      </w:r>
    </w:p>
    <w:p>
      <w:pPr>
        <w:jc w:val="center"/>
        <w:rPr>
          <w:rFonts w:hint="eastAsia" w:ascii="宋体" w:hAnsi="宋体" w:eastAsia="宋体" w:cs="宋体"/>
          <w:b/>
          <w:bCs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（供自考学生参考使用）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300355</wp:posOffset>
                </wp:positionV>
                <wp:extent cx="1076325" cy="10160"/>
                <wp:effectExtent l="0" t="4445" r="9525" b="1397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0.8pt;margin-top:23.65pt;height:0.8pt;width:84.75pt;z-index:251663360;mso-width-relative:page;mso-height-relative:page;" filled="f" stroked="t" coordsize="21600,21600" o:gfxdata="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h+rsrXAAAACQEA&#10;AA8AAAAAAAAAAQAgAAAAIgAAAGRycy9kb3ducmV2LnhtbFBLAQIUABQAAAAIAIdO4kApoaEK4gEA&#10;AKgDAAAOAAAAAAAAAAEAIAAAACYBAABkcnMvZTJvRG9jLnhtbFBLBQYAAAAABgAGAFkBAAB6BQAA&#10;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贵州医科大学学位答辩委员会（学位评定分委员会）：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本人系贵州医科大学高等教育自学考试独立本科段考生，本人已考完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288925</wp:posOffset>
                </wp:positionV>
                <wp:extent cx="71437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pt;margin-top:22.75pt;height:0.05pt;width:56.25pt;z-index:251664384;mso-width-relative:page;mso-height-relative:page;" filled="f" stroked="t" coordsize="21600,21600" o:gfxdata="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rjjSdYAAAAIAQAADwAA&#10;AAAAAAABACAAAAAiAAAAZHJzL2Rvd25yZXYueG1sUEsBAhQAFAAAAAgAh07iQEBeMZffAQAApQMA&#10;AA4AAAAAAAAAAQAgAAAAJQEAAGRycy9lMm9Eb2MueG1sUEsFBgAAAAAGAAYAWQEAAHY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独立本科段全部课程并获得毕业证；通过了贵州省成人高等教育申请学士学位课程《英语》的课程考试。现特向学校学位答辩委员会（学位评定分委员会）申请授予本人成人高等教育本科毕业生学士学位，请审查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8"/>
          <w:szCs w:val="28"/>
        </w:rPr>
        <w:t>申请人：</w:t>
      </w:r>
    </w:p>
    <w:p>
      <w:pPr>
        <w:jc w:val="center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年 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C6E13"/>
    <w:rsid w:val="220C6E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2019-11-04T03:48:00Z</dcterms:created>
  <dc:creator>Angel1422683633</dc:creator>
  <cp:lastModifiedBy>Angel1422683633</cp:lastModifiedBy>
  <dcterms:modified xsi:type="dcterms:W3CDTF">2019-11-04T03:48:50Z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