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河南省高等教育自学考试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毕业生思想品德鉴定表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319"/>
        <w:gridCol w:w="486"/>
        <w:gridCol w:w="1007"/>
        <w:gridCol w:w="764"/>
        <w:gridCol w:w="590"/>
        <w:gridCol w:w="1319"/>
        <w:gridCol w:w="3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毕业专业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何年何月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参加工作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15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本 科 毕业 生 的大 专 学历</w:t>
            </w:r>
          </w:p>
        </w:tc>
        <w:tc>
          <w:tcPr>
            <w:tcW w:w="70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自学考试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u w:val="single"/>
                <w:bdr w:val="none" w:color="auto" w:sz="0" w:space="0"/>
              </w:rPr>
              <w:t>    　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u w:val="single"/>
                <w:bdr w:val="none" w:color="auto" w:sz="0" w:space="0"/>
              </w:rPr>
              <w:t>  　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u w:val="single"/>
                <w:bdr w:val="none" w:color="auto" w:sz="0" w:space="0"/>
              </w:rPr>
              <w:t>   　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专业毕业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-15"/>
                <w:sz w:val="24"/>
                <w:szCs w:val="24"/>
                <w:bdr w:val="none" w:color="auto" w:sz="0" w:space="0"/>
              </w:rPr>
              <w:t>证 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证书号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-15"/>
                <w:sz w:val="24"/>
                <w:szCs w:val="24"/>
                <w:u w:val="single"/>
                <w:bdr w:val="none" w:color="auto" w:sz="0" w:space="0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u w:val="singl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u w:val="single"/>
                <w:bdr w:val="none" w:color="auto" w:sz="0" w:space="0"/>
              </w:rPr>
              <w:t>　　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u w:val="single"/>
                <w:bdr w:val="none" w:color="auto" w:sz="0" w:space="0"/>
              </w:rPr>
              <w:t>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u w:val="single"/>
                <w:bdr w:val="none" w:color="auto" w:sz="0" w:space="0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u w:val="single"/>
                <w:bdr w:val="none" w:color="auto" w:sz="0" w:space="0"/>
              </w:rPr>
              <w:t>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专业毕业   证书号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u w:val="single"/>
                <w:bdr w:val="none" w:color="auto" w:sz="0" w:space="0"/>
              </w:rPr>
              <w:t>　   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-15"/>
                <w:sz w:val="24"/>
                <w:szCs w:val="24"/>
                <w:u w:val="single"/>
                <w:bdr w:val="none" w:color="auto" w:sz="0" w:space="0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自何年何月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至何年何月</w:t>
            </w:r>
          </w:p>
        </w:tc>
        <w:tc>
          <w:tcPr>
            <w:tcW w:w="40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在何地何单位学习或工作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家 庭 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要 成 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职 务 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政 治 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貌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-15"/>
                <w:sz w:val="24"/>
                <w:szCs w:val="24"/>
                <w:bdr w:val="none" w:color="auto" w:sz="0" w:space="0"/>
              </w:rPr>
              <w:t>些单</w:t>
            </w:r>
          </w:p>
        </w:tc>
        <w:tc>
          <w:tcPr>
            <w:tcW w:w="70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0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43"/>
          <w:szCs w:val="43"/>
          <w:bdr w:val="none" w:color="auto" w:sz="0" w:space="0"/>
          <w:shd w:val="clear" w:fill="FFFFFF"/>
        </w:rPr>
        <w:t>  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9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5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定</w:t>
            </w:r>
          </w:p>
        </w:tc>
        <w:tc>
          <w:tcPr>
            <w:tcW w:w="7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签名　　　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年　　月　　日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7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单位（公章）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年    月    日       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43"/>
                <w:szCs w:val="43"/>
                <w:bdr w:val="none" w:color="auto" w:sz="0" w:space="0"/>
              </w:rPr>
              <w:t> </w:t>
            </w:r>
          </w:p>
        </w:tc>
      </w:tr>
    </w:tbl>
    <w:p>
      <w:r>
        <w:rPr>
          <w:rFonts w:ascii="宋体" w:hAnsi="宋体" w:eastAsia="宋体" w:cs="宋体"/>
          <w:color w:val="D92142"/>
          <w:sz w:val="24"/>
          <w:szCs w:val="24"/>
          <w:bdr w:val="none" w:color="auto" w:sz="0" w:space="0"/>
        </w:rPr>
        <w:t>注：思想品德鉴定表A4纸正反面打印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0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四川自考网</cp:lastModifiedBy>
  <dcterms:modified xsi:type="dcterms:W3CDTF">2019-11-28T02:59:15Z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