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0DC" w:rsidRPr="004E1971" w:rsidRDefault="00DE60DC" w:rsidP="00DE60DC">
      <w:pPr>
        <w:jc w:val="center"/>
        <w:rPr>
          <w:rFonts w:ascii="仿宋" w:eastAsia="仿宋" w:hAnsi="仿宋"/>
          <w:b/>
          <w:sz w:val="32"/>
          <w:szCs w:val="32"/>
        </w:rPr>
      </w:pPr>
      <w:r w:rsidRPr="004E1971">
        <w:rPr>
          <w:rFonts w:ascii="仿宋" w:eastAsia="仿宋" w:hAnsi="仿宋" w:hint="eastAsia"/>
          <w:b/>
          <w:sz w:val="32"/>
          <w:szCs w:val="32"/>
        </w:rPr>
        <w:t>广东外语外贸大学高等教育自学考试</w:t>
      </w:r>
    </w:p>
    <w:p w:rsidR="00DE60DC" w:rsidRPr="004E1971" w:rsidRDefault="0053099E" w:rsidP="00DE60DC">
      <w:pPr>
        <w:jc w:val="center"/>
        <w:rPr>
          <w:rFonts w:ascii="仿宋" w:eastAsia="仿宋" w:hAnsi="仿宋"/>
          <w:b/>
          <w:sz w:val="32"/>
          <w:szCs w:val="32"/>
        </w:rPr>
      </w:pPr>
      <w:r w:rsidRPr="00626499">
        <w:rPr>
          <w:rFonts w:ascii="仿宋" w:eastAsia="仿宋" w:hAnsi="仿宋" w:hint="eastAsia"/>
          <w:b/>
          <w:sz w:val="30"/>
          <w:szCs w:val="30"/>
          <w:highlight w:val="yellow"/>
        </w:rPr>
        <w:t>秘书学</w:t>
      </w:r>
      <w:r w:rsidR="00DE60DC" w:rsidRPr="00626499">
        <w:rPr>
          <w:rFonts w:ascii="仿宋" w:eastAsia="仿宋" w:hAnsi="仿宋" w:hint="eastAsia"/>
          <w:b/>
          <w:sz w:val="30"/>
          <w:szCs w:val="30"/>
          <w:highlight w:val="yellow"/>
        </w:rPr>
        <w:t>（</w:t>
      </w:r>
      <w:r w:rsidRPr="00626499">
        <w:rPr>
          <w:rFonts w:ascii="仿宋" w:eastAsia="仿宋" w:hAnsi="仿宋" w:hint="eastAsia"/>
          <w:b/>
          <w:sz w:val="30"/>
          <w:szCs w:val="30"/>
          <w:highlight w:val="yellow"/>
        </w:rPr>
        <w:t>商务秘书</w:t>
      </w:r>
      <w:r w:rsidR="00DE60DC" w:rsidRPr="00626499">
        <w:rPr>
          <w:rFonts w:ascii="仿宋" w:eastAsia="仿宋" w:hAnsi="仿宋" w:hint="eastAsia"/>
          <w:b/>
          <w:sz w:val="30"/>
          <w:szCs w:val="30"/>
          <w:highlight w:val="yellow"/>
        </w:rPr>
        <w:t>）专业</w:t>
      </w:r>
      <w:r w:rsidR="00DE60DC" w:rsidRPr="004E1971">
        <w:rPr>
          <w:rFonts w:ascii="仿宋" w:eastAsia="仿宋" w:hAnsi="仿宋" w:hint="eastAsia"/>
          <w:b/>
          <w:sz w:val="32"/>
          <w:szCs w:val="32"/>
        </w:rPr>
        <w:t>论文参考选题一览表</w:t>
      </w:r>
    </w:p>
    <w:p w:rsidR="00DE60DC" w:rsidRPr="004E1971" w:rsidRDefault="00DE60DC" w:rsidP="00DE60DC">
      <w:pPr>
        <w:rPr>
          <w:rFonts w:ascii="仿宋" w:eastAsia="仿宋" w:hAnsi="仿宋"/>
          <w:sz w:val="30"/>
          <w:szCs w:val="30"/>
        </w:rPr>
      </w:pPr>
    </w:p>
    <w:p w:rsidR="00DE60DC" w:rsidRPr="004E1971" w:rsidRDefault="00DE60DC" w:rsidP="00DE60DC">
      <w:pPr>
        <w:snapToGrid w:val="0"/>
        <w:spacing w:line="360" w:lineRule="auto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b/>
          <w:color w:val="FF0000"/>
          <w:sz w:val="30"/>
          <w:szCs w:val="30"/>
        </w:rPr>
        <w:t>选题</w:t>
      </w:r>
      <w:r w:rsidRPr="004E1971">
        <w:rPr>
          <w:rFonts w:ascii="仿宋" w:eastAsia="仿宋" w:hAnsi="仿宋" w:hint="eastAsia"/>
          <w:color w:val="FF0000"/>
          <w:sz w:val="30"/>
          <w:szCs w:val="30"/>
        </w:rPr>
        <w:t>要求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>1、论文选题必须是属于本专业方向范畴以内的，可参考本文所列的论文选题，但不仅限于本文所列的论文选题。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 xml:space="preserve">2、无论是否使用本文所列论文选题，学生必须得到论文指导老师的认可才可以最后确定论文题目。 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</w:p>
    <w:p w:rsidR="00DE60DC" w:rsidRDefault="00DE60DC" w:rsidP="00DE60DC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1、论现代秘书的职</w:t>
      </w:r>
      <w:bookmarkStart w:id="0" w:name="_GoBack"/>
      <w:bookmarkEnd w:id="0"/>
      <w:r>
        <w:rPr>
          <w:rFonts w:ascii="仿宋" w:eastAsia="仿宋" w:hAnsi="仿宋" w:hint="eastAsia"/>
          <w:sz w:val="30"/>
          <w:szCs w:val="30"/>
        </w:rPr>
        <w:t>业特征</w:t>
      </w:r>
    </w:p>
    <w:p w:rsidR="00DE60DC" w:rsidRDefault="00DE60DC" w:rsidP="00DE60DC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2、论现代秘书的职业道德</w:t>
      </w:r>
    </w:p>
    <w:p w:rsidR="00DE60DC" w:rsidRDefault="00DE60DC" w:rsidP="00DE60DC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3、论职业秘书的知识结构</w:t>
      </w:r>
    </w:p>
    <w:p w:rsidR="00DE60DC" w:rsidRDefault="00DE60DC" w:rsidP="00DE60DC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4、论秘书工作中的法律意识</w:t>
      </w:r>
    </w:p>
    <w:p w:rsidR="00DE60DC" w:rsidRDefault="00DE60DC" w:rsidP="00DE60DC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5、论现代商务秘书的压力管理</w:t>
      </w:r>
    </w:p>
    <w:p w:rsidR="00DE60DC" w:rsidRDefault="00DE60DC" w:rsidP="00DE60DC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6、论秘书工作的门面窗口作用</w:t>
      </w:r>
    </w:p>
    <w:p w:rsidR="00DE60DC" w:rsidRDefault="00DE60DC" w:rsidP="00DE60DC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7、论秘书处理信息的原则</w:t>
      </w:r>
    </w:p>
    <w:p w:rsidR="00DE60DC" w:rsidRDefault="00DE60DC" w:rsidP="00DE60DC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8、论秘书与领导群体相处的艺术</w:t>
      </w:r>
    </w:p>
    <w:p w:rsidR="00DE60DC" w:rsidRDefault="00DE60DC" w:rsidP="00DE60DC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9、论秘书的公关语言</w:t>
      </w:r>
    </w:p>
    <w:p w:rsidR="00DE60DC" w:rsidRDefault="00DE60DC" w:rsidP="00DE60DC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10、论秘书人员的批评技巧</w:t>
      </w:r>
    </w:p>
    <w:p w:rsidR="00DE60DC" w:rsidRDefault="00DE60DC" w:rsidP="00DE60DC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11、论秘书在危机处理中的公关技巧——以XXXX为例</w:t>
      </w:r>
    </w:p>
    <w:p w:rsidR="00DE60DC" w:rsidRDefault="00DE60DC" w:rsidP="00DE60DC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12、论现代秘书保密工作的问题与对策</w:t>
      </w:r>
    </w:p>
    <w:p w:rsidR="00DE60DC" w:rsidRDefault="00DE60DC" w:rsidP="00DE60DC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13、论秘书在展销会议中的会务工作——以XXXX为例</w:t>
      </w:r>
    </w:p>
    <w:p w:rsidR="00DE60DC" w:rsidRDefault="00DE60DC" w:rsidP="00DE60DC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14、论约见与会谈礼仪</w:t>
      </w:r>
    </w:p>
    <w:p w:rsidR="00DE60DC" w:rsidRDefault="00DE60DC" w:rsidP="00DE60DC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15、论男秘书的服饰礼仪</w:t>
      </w:r>
    </w:p>
    <w:p w:rsidR="00DE60DC" w:rsidRDefault="00DE60DC" w:rsidP="00DE60DC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16、论商务活动中的馈赠礼仪</w:t>
      </w:r>
    </w:p>
    <w:p w:rsidR="00DE60DC" w:rsidRDefault="00DE60DC" w:rsidP="00DE60DC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17、论涉外礼仪中的“入乡随俗”原则</w:t>
      </w:r>
    </w:p>
    <w:p w:rsidR="00DE60DC" w:rsidRDefault="00DE60DC" w:rsidP="00DE60DC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18、论领导讲话稿的写作技巧</w:t>
      </w:r>
    </w:p>
    <w:p w:rsidR="00DE60DC" w:rsidRDefault="00DE60DC" w:rsidP="00DE60DC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19、论简报写作的要点与特色</w:t>
      </w:r>
    </w:p>
    <w:p w:rsidR="00DE60DC" w:rsidRDefault="00DE60DC" w:rsidP="00DE60DC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20、论商务档案整理规则</w:t>
      </w:r>
    </w:p>
    <w:p w:rsidR="00DE60DC" w:rsidRDefault="00DE60DC" w:rsidP="00DE60DC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21、论电子文件收集整理策略</w:t>
      </w:r>
    </w:p>
    <w:p w:rsidR="00DE60DC" w:rsidRDefault="00DE60DC" w:rsidP="00DE60DC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22、论秘书督查工作原则</w:t>
      </w:r>
    </w:p>
    <w:p w:rsidR="00DE60DC" w:rsidRDefault="00DE60DC" w:rsidP="00DE60DC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23、“互联网+”时代秘书工作优化管理</w:t>
      </w:r>
    </w:p>
    <w:p w:rsidR="00CF5C5B" w:rsidRPr="00DE60DC" w:rsidRDefault="00CF5C5B"/>
    <w:sectPr w:rsidR="00CF5C5B" w:rsidRPr="00DE60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925" w:rsidRDefault="00171925" w:rsidP="0053099E">
      <w:r>
        <w:separator/>
      </w:r>
    </w:p>
  </w:endnote>
  <w:endnote w:type="continuationSeparator" w:id="0">
    <w:p w:rsidR="00171925" w:rsidRDefault="00171925" w:rsidP="00530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925" w:rsidRDefault="00171925" w:rsidP="0053099E">
      <w:r>
        <w:separator/>
      </w:r>
    </w:p>
  </w:footnote>
  <w:footnote w:type="continuationSeparator" w:id="0">
    <w:p w:rsidR="00171925" w:rsidRDefault="00171925" w:rsidP="005309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0DC"/>
    <w:rsid w:val="00171925"/>
    <w:rsid w:val="0053099E"/>
    <w:rsid w:val="00CF5C5B"/>
    <w:rsid w:val="00DE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36379E-E894-41BF-A915-6767B5A7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0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0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3099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30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3099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2021-01-13T02:24:00Z</dcterms:created>
  <dcterms:modified xsi:type="dcterms:W3CDTF">2021-01-13T03:06:00Z</dcterms:modified>
</cp:coreProperties>
</file>