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21" w:rsidRPr="002B304A" w:rsidRDefault="00F17021" w:rsidP="00A20ED9">
      <w:pPr>
        <w:adjustRightInd w:val="0"/>
        <w:snapToGrid w:val="0"/>
        <w:jc w:val="center"/>
        <w:rPr>
          <w:rFonts w:ascii="方正小标宋简体" w:eastAsia="方正小标宋简体"/>
          <w:b/>
          <w:sz w:val="36"/>
          <w:szCs w:val="36"/>
        </w:rPr>
      </w:pPr>
      <w:r w:rsidRPr="002B304A">
        <w:rPr>
          <w:rFonts w:ascii="方正小标宋简体" w:eastAsia="方正小标宋简体" w:hint="eastAsia"/>
          <w:b/>
          <w:sz w:val="36"/>
          <w:szCs w:val="36"/>
        </w:rPr>
        <w:t>广东工业大学高等教育自学考试</w:t>
      </w:r>
      <w:r w:rsidR="00A506E1">
        <w:rPr>
          <w:rFonts w:ascii="方正小标宋简体" w:eastAsia="方正小标宋简体" w:hint="eastAsia"/>
          <w:b/>
          <w:sz w:val="36"/>
          <w:szCs w:val="36"/>
        </w:rPr>
        <w:t>实践考核</w:t>
      </w:r>
      <w:r w:rsidR="00E96306">
        <w:rPr>
          <w:rFonts w:ascii="方正小标宋简体" w:eastAsia="方正小标宋简体" w:hint="eastAsia"/>
          <w:b/>
          <w:spacing w:val="20"/>
          <w:kern w:val="0"/>
          <w:sz w:val="36"/>
          <w:szCs w:val="36"/>
        </w:rPr>
        <w:t>考</w:t>
      </w:r>
      <w:r w:rsidR="00DE7DB1">
        <w:rPr>
          <w:rFonts w:ascii="方正小标宋简体" w:eastAsia="方正小标宋简体" w:hint="eastAsia"/>
          <w:b/>
          <w:spacing w:val="20"/>
          <w:kern w:val="0"/>
          <w:sz w:val="36"/>
          <w:szCs w:val="36"/>
        </w:rPr>
        <w:t>生</w:t>
      </w:r>
      <w:r w:rsidR="00E96306">
        <w:rPr>
          <w:rFonts w:ascii="方正小标宋简体" w:eastAsia="方正小标宋简体" w:hint="eastAsia"/>
          <w:b/>
          <w:spacing w:val="20"/>
          <w:kern w:val="0"/>
          <w:sz w:val="36"/>
          <w:szCs w:val="36"/>
        </w:rPr>
        <w:t>须知</w:t>
      </w:r>
    </w:p>
    <w:p w:rsidR="00F17021" w:rsidRPr="00A506E1" w:rsidRDefault="00F17021">
      <w:pPr>
        <w:adjustRightInd w:val="0"/>
        <w:snapToGrid w:val="0"/>
        <w:jc w:val="center"/>
        <w:rPr>
          <w:rFonts w:ascii="方正小标宋简体" w:eastAsia="方正小标宋简体"/>
          <w:spacing w:val="20"/>
          <w:kern w:val="0"/>
          <w:sz w:val="36"/>
          <w:szCs w:val="36"/>
        </w:rPr>
      </w:pPr>
    </w:p>
    <w:p w:rsidR="00F17021" w:rsidRPr="008D77C4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一、</w:t>
      </w:r>
      <w:r w:rsidRPr="008D77C4">
        <w:rPr>
          <w:rFonts w:ascii="仿宋_GB2312" w:eastAsia="仿宋_GB2312" w:hint="eastAsia"/>
          <w:b/>
          <w:sz w:val="28"/>
          <w:szCs w:val="28"/>
        </w:rPr>
        <w:t>服从考室监考员管理，接受监考员监督和检查。不得无理取闹，不得辱骂、威胁监考员。如考生无理取闹，影响考场秩序，则终止其考试，由考点巡查人员带离考场，按《国家教育考试违规处理办法》等相关法律法规进行处理。</w:t>
      </w:r>
    </w:p>
    <w:p w:rsidR="00F17021" w:rsidRPr="00A20ED9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二、</w:t>
      </w:r>
      <w:r w:rsidRPr="00321216">
        <w:rPr>
          <w:rFonts w:ascii="仿宋_GB2312" w:eastAsia="仿宋_GB2312" w:hint="eastAsia"/>
          <w:b/>
          <w:sz w:val="28"/>
          <w:szCs w:val="28"/>
        </w:rPr>
        <w:t>开考前</w:t>
      </w:r>
      <w:r w:rsidR="00437EE2">
        <w:rPr>
          <w:rFonts w:ascii="仿宋_GB2312" w:eastAsia="仿宋_GB2312" w:hint="eastAsia"/>
          <w:b/>
          <w:sz w:val="28"/>
          <w:szCs w:val="28"/>
        </w:rPr>
        <w:t>30</w:t>
      </w:r>
      <w:r w:rsidRPr="00321216">
        <w:rPr>
          <w:rFonts w:ascii="仿宋_GB2312" w:eastAsia="仿宋_GB2312" w:hint="eastAsia"/>
          <w:b/>
          <w:sz w:val="28"/>
          <w:szCs w:val="28"/>
        </w:rPr>
        <w:t>分钟，考生</w:t>
      </w:r>
      <w:r w:rsidR="00AF2FEE">
        <w:rPr>
          <w:rFonts w:ascii="仿宋_GB2312" w:eastAsia="仿宋_GB2312" w:hint="eastAsia"/>
          <w:b/>
          <w:sz w:val="28"/>
          <w:szCs w:val="28"/>
        </w:rPr>
        <w:t>须</w:t>
      </w:r>
      <w:r w:rsidRPr="00321216">
        <w:rPr>
          <w:rFonts w:ascii="仿宋_GB2312" w:eastAsia="仿宋_GB2312" w:hint="eastAsia"/>
          <w:b/>
          <w:sz w:val="28"/>
          <w:szCs w:val="28"/>
        </w:rPr>
        <w:t>凭有效</w:t>
      </w:r>
      <w:r>
        <w:rPr>
          <w:rFonts w:ascii="仿宋_GB2312" w:eastAsia="仿宋_GB2312" w:hint="eastAsia"/>
          <w:b/>
          <w:sz w:val="28"/>
          <w:szCs w:val="28"/>
        </w:rPr>
        <w:t>居</w:t>
      </w:r>
      <w:r w:rsidRPr="00321216">
        <w:rPr>
          <w:rFonts w:ascii="仿宋_GB2312" w:eastAsia="仿宋_GB2312" w:hint="eastAsia"/>
          <w:b/>
          <w:sz w:val="28"/>
          <w:szCs w:val="28"/>
        </w:rPr>
        <w:t>民身份证</w:t>
      </w:r>
      <w:r w:rsidR="003962CD">
        <w:rPr>
          <w:rFonts w:ascii="仿宋_GB2312" w:eastAsia="仿宋_GB2312" w:hint="eastAsia"/>
          <w:b/>
          <w:sz w:val="28"/>
          <w:szCs w:val="28"/>
        </w:rPr>
        <w:t>和</w:t>
      </w:r>
      <w:r w:rsidRPr="00321216">
        <w:rPr>
          <w:rFonts w:ascii="仿宋_GB2312" w:eastAsia="仿宋_GB2312" w:hint="eastAsia"/>
          <w:b/>
          <w:sz w:val="28"/>
          <w:szCs w:val="28"/>
        </w:rPr>
        <w:t>准考证进场</w:t>
      </w:r>
      <w:r w:rsidR="00AF2FEE">
        <w:rPr>
          <w:rFonts w:ascii="仿宋_GB2312" w:eastAsia="仿宋_GB2312" w:hint="eastAsia"/>
          <w:b/>
          <w:sz w:val="28"/>
          <w:szCs w:val="28"/>
        </w:rPr>
        <w:t>（其中准考证可用《广东省高等教育自学考试考生信息简表》替代）</w:t>
      </w:r>
      <w:r w:rsidRPr="00A20ED9">
        <w:rPr>
          <w:rFonts w:ascii="仿宋_GB2312" w:eastAsia="仿宋_GB2312" w:hint="eastAsia"/>
          <w:sz w:val="28"/>
          <w:szCs w:val="28"/>
        </w:rPr>
        <w:t>，核对考室号、座位号无误后对号入座，并将</w:t>
      </w:r>
      <w:r>
        <w:rPr>
          <w:rFonts w:ascii="仿宋_GB2312" w:eastAsia="仿宋_GB2312" w:hint="eastAsia"/>
          <w:sz w:val="28"/>
          <w:szCs w:val="28"/>
        </w:rPr>
        <w:t>上述证件</w:t>
      </w:r>
      <w:r w:rsidRPr="00A20ED9">
        <w:rPr>
          <w:rFonts w:ascii="仿宋_GB2312" w:eastAsia="仿宋_GB2312" w:hint="eastAsia"/>
          <w:sz w:val="28"/>
          <w:szCs w:val="28"/>
        </w:rPr>
        <w:t>放在桌面右上角</w:t>
      </w:r>
      <w:r w:rsidR="006505A3">
        <w:rPr>
          <w:rFonts w:ascii="仿宋_GB2312" w:eastAsia="仿宋_GB2312" w:hint="eastAsia"/>
          <w:sz w:val="28"/>
          <w:szCs w:val="28"/>
        </w:rPr>
        <w:t>，</w:t>
      </w:r>
      <w:r w:rsidR="006505A3" w:rsidRPr="006505A3">
        <w:rPr>
          <w:rFonts w:ascii="仿宋_GB2312" w:eastAsia="仿宋_GB2312" w:hint="eastAsia"/>
          <w:sz w:val="28"/>
          <w:szCs w:val="28"/>
        </w:rPr>
        <w:t>以便监考人员检查。</w:t>
      </w:r>
      <w:r w:rsidR="00EC55E3" w:rsidRPr="00EC55E3">
        <w:rPr>
          <w:rFonts w:ascii="仿宋_GB2312" w:eastAsia="仿宋_GB2312" w:hint="eastAsia"/>
          <w:b/>
          <w:sz w:val="28"/>
          <w:szCs w:val="28"/>
        </w:rPr>
        <w:t>持其它证件或证明者、身份证</w:t>
      </w:r>
      <w:r w:rsidR="003962CD" w:rsidRPr="00EC55E3">
        <w:rPr>
          <w:rFonts w:ascii="仿宋_GB2312" w:eastAsia="仿宋_GB2312" w:hint="eastAsia"/>
          <w:b/>
          <w:sz w:val="28"/>
          <w:szCs w:val="28"/>
        </w:rPr>
        <w:t>失效者，以及不带</w:t>
      </w:r>
      <w:r w:rsidR="00EC55E3" w:rsidRPr="00EC55E3">
        <w:rPr>
          <w:rFonts w:ascii="仿宋_GB2312" w:eastAsia="仿宋_GB2312" w:hint="eastAsia"/>
          <w:b/>
          <w:sz w:val="28"/>
          <w:szCs w:val="28"/>
        </w:rPr>
        <w:t>身份证或准考证</w:t>
      </w:r>
      <w:r w:rsidR="003962CD" w:rsidRPr="00EC55E3">
        <w:rPr>
          <w:rFonts w:ascii="仿宋_GB2312" w:eastAsia="仿宋_GB2312" w:hint="eastAsia"/>
          <w:b/>
          <w:sz w:val="28"/>
          <w:szCs w:val="28"/>
        </w:rPr>
        <w:t>者不得入场考试</w:t>
      </w:r>
      <w:r w:rsidR="003962CD" w:rsidRPr="003962CD">
        <w:rPr>
          <w:rFonts w:ascii="仿宋_GB2312" w:eastAsia="仿宋_GB2312" w:hint="eastAsia"/>
          <w:sz w:val="28"/>
          <w:szCs w:val="28"/>
        </w:rPr>
        <w:t>。</w:t>
      </w:r>
    </w:p>
    <w:p w:rsidR="00F17021" w:rsidRPr="00A20ED9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三、</w:t>
      </w:r>
      <w:r w:rsidRPr="00321216">
        <w:rPr>
          <w:rFonts w:ascii="仿宋_GB2312" w:eastAsia="仿宋_GB2312" w:hint="eastAsia"/>
          <w:b/>
          <w:sz w:val="28"/>
          <w:szCs w:val="28"/>
        </w:rPr>
        <w:t>开考</w:t>
      </w:r>
      <w:r w:rsidRPr="00321216">
        <w:rPr>
          <w:rFonts w:ascii="仿宋_GB2312" w:eastAsia="仿宋_GB2312"/>
          <w:b/>
          <w:sz w:val="28"/>
          <w:szCs w:val="28"/>
        </w:rPr>
        <w:t>15</w:t>
      </w:r>
      <w:r w:rsidRPr="00321216">
        <w:rPr>
          <w:rFonts w:ascii="仿宋_GB2312" w:eastAsia="仿宋_GB2312" w:hint="eastAsia"/>
          <w:b/>
          <w:sz w:val="28"/>
          <w:szCs w:val="28"/>
        </w:rPr>
        <w:t>分钟后一律禁止入场。考生在开考一小时后方可交卷离场，</w:t>
      </w:r>
      <w:r>
        <w:rPr>
          <w:rFonts w:ascii="仿宋_GB2312" w:eastAsia="仿宋_GB2312" w:hint="eastAsia"/>
          <w:sz w:val="28"/>
          <w:szCs w:val="28"/>
        </w:rPr>
        <w:t>离</w:t>
      </w:r>
      <w:r w:rsidRPr="00A20ED9">
        <w:rPr>
          <w:rFonts w:ascii="仿宋_GB2312" w:eastAsia="仿宋_GB2312" w:hint="eastAsia"/>
          <w:sz w:val="28"/>
          <w:szCs w:val="28"/>
        </w:rPr>
        <w:t>场后均不得再进入考场，不准在考场附近逗留、谈论。</w:t>
      </w:r>
    </w:p>
    <w:p w:rsidR="00F17021" w:rsidRPr="00321216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四、</w:t>
      </w:r>
      <w:r w:rsidRPr="00321216">
        <w:rPr>
          <w:rFonts w:ascii="仿宋_GB2312" w:eastAsia="仿宋_GB2312" w:hint="eastAsia"/>
          <w:b/>
          <w:sz w:val="28"/>
          <w:szCs w:val="28"/>
        </w:rPr>
        <w:t>严禁将</w:t>
      </w:r>
      <w:r>
        <w:rPr>
          <w:rFonts w:ascii="仿宋_GB2312" w:eastAsia="仿宋_GB2312" w:hint="eastAsia"/>
          <w:b/>
          <w:sz w:val="28"/>
          <w:szCs w:val="28"/>
        </w:rPr>
        <w:t>任何储存设备、通讯工具（如手机、寻呼机、无线耳机等）</w:t>
      </w:r>
      <w:r w:rsidRPr="00321216">
        <w:rPr>
          <w:rFonts w:ascii="仿宋_GB2312" w:eastAsia="仿宋_GB2312" w:hint="eastAsia"/>
          <w:b/>
          <w:sz w:val="28"/>
          <w:szCs w:val="28"/>
        </w:rPr>
        <w:t>带至座位，</w:t>
      </w:r>
      <w:r w:rsidRPr="00A20ED9">
        <w:rPr>
          <w:rFonts w:ascii="仿宋_GB2312" w:eastAsia="仿宋_GB2312" w:hint="eastAsia"/>
          <w:sz w:val="28"/>
          <w:szCs w:val="28"/>
        </w:rPr>
        <w:t>已带入考室的，须关闭电源并放在指定位置，</w:t>
      </w:r>
      <w:r w:rsidRPr="00321216">
        <w:rPr>
          <w:rFonts w:ascii="仿宋_GB2312" w:eastAsia="仿宋_GB2312" w:hint="eastAsia"/>
          <w:b/>
          <w:sz w:val="28"/>
          <w:szCs w:val="28"/>
        </w:rPr>
        <w:t>凡发现将上述各种设备带至座位的，一律按违纪违规行为处理。</w:t>
      </w:r>
    </w:p>
    <w:p w:rsidR="00F17021" w:rsidRPr="00A20ED9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五、须先</w:t>
      </w:r>
      <w:r w:rsidRPr="00A20ED9">
        <w:rPr>
          <w:rFonts w:ascii="仿宋_GB2312" w:eastAsia="仿宋_GB2312" w:hint="eastAsia"/>
          <w:sz w:val="28"/>
          <w:szCs w:val="28"/>
        </w:rPr>
        <w:t>在试题本和答题卡（纸）规定的位置准确填写（填涂）姓名、准考证号等，不得做任何标记</w:t>
      </w:r>
      <w:r>
        <w:rPr>
          <w:rFonts w:ascii="仿宋_GB2312" w:eastAsia="仿宋_GB2312" w:hint="eastAsia"/>
          <w:sz w:val="28"/>
          <w:szCs w:val="28"/>
        </w:rPr>
        <w:t>，</w:t>
      </w:r>
      <w:r w:rsidRPr="00A20ED9">
        <w:rPr>
          <w:rFonts w:ascii="仿宋_GB2312" w:eastAsia="仿宋_GB2312" w:hint="eastAsia"/>
          <w:sz w:val="28"/>
          <w:szCs w:val="28"/>
        </w:rPr>
        <w:t>否则按违纪处理。</w:t>
      </w:r>
    </w:p>
    <w:p w:rsidR="00F17021" w:rsidRPr="00A20ED9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六、监考员宣布考试开始后方可答题。须在答题纸上作答的，用黑色墨水笔作答，字迹要清楚、工整，答案未在规定位置填写的无效。</w:t>
      </w:r>
    </w:p>
    <w:p w:rsidR="00F17021" w:rsidRPr="00A20ED9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七、不得要求监考人员解释试题，如遇试卷分发错误，页码序号不对、字迹模糊或答题卡有折皱、污点等问题，</w:t>
      </w:r>
      <w:proofErr w:type="gramStart"/>
      <w:r w:rsidRPr="00A20ED9">
        <w:rPr>
          <w:rFonts w:ascii="仿宋_GB2312" w:eastAsia="仿宋_GB2312" w:hint="eastAsia"/>
          <w:sz w:val="28"/>
          <w:szCs w:val="28"/>
        </w:rPr>
        <w:t>应举手</w:t>
      </w:r>
      <w:proofErr w:type="gramEnd"/>
      <w:r w:rsidRPr="00A20ED9">
        <w:rPr>
          <w:rFonts w:ascii="仿宋_GB2312" w:eastAsia="仿宋_GB2312" w:hint="eastAsia"/>
          <w:sz w:val="28"/>
          <w:szCs w:val="28"/>
        </w:rPr>
        <w:t>询问。</w:t>
      </w:r>
    </w:p>
    <w:p w:rsidR="00F17021" w:rsidRPr="00A20ED9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八、</w:t>
      </w:r>
      <w:r w:rsidRPr="00321216">
        <w:rPr>
          <w:rFonts w:ascii="仿宋_GB2312" w:eastAsia="仿宋_GB2312" w:hint="eastAsia"/>
          <w:b/>
          <w:sz w:val="28"/>
          <w:szCs w:val="28"/>
        </w:rPr>
        <w:t>严格遵守考场规则</w:t>
      </w:r>
      <w:r>
        <w:rPr>
          <w:rFonts w:ascii="仿宋_GB2312" w:eastAsia="仿宋_GB2312" w:hint="eastAsia"/>
          <w:b/>
          <w:sz w:val="28"/>
          <w:szCs w:val="28"/>
        </w:rPr>
        <w:t>。</w:t>
      </w:r>
      <w:r w:rsidRPr="00321216">
        <w:rPr>
          <w:rFonts w:ascii="仿宋_GB2312" w:eastAsia="仿宋_GB2312" w:hint="eastAsia"/>
          <w:b/>
          <w:sz w:val="28"/>
          <w:szCs w:val="28"/>
        </w:rPr>
        <w:t>保持考室肃静，严禁吸烟</w:t>
      </w:r>
      <w:r>
        <w:rPr>
          <w:rFonts w:ascii="仿宋_GB2312" w:eastAsia="仿宋_GB2312" w:hint="eastAsia"/>
          <w:b/>
          <w:sz w:val="28"/>
          <w:szCs w:val="28"/>
        </w:rPr>
        <w:t>，</w:t>
      </w:r>
      <w:r w:rsidRPr="00321216">
        <w:rPr>
          <w:rFonts w:ascii="仿宋_GB2312" w:eastAsia="仿宋_GB2312" w:hint="eastAsia"/>
          <w:b/>
          <w:sz w:val="28"/>
          <w:szCs w:val="28"/>
        </w:rPr>
        <w:t>不得传递任何物品，不许交头接耳、左顾右盼、窥视他人答案和交换试卷。</w:t>
      </w:r>
      <w:r w:rsidRPr="00A20ED9">
        <w:rPr>
          <w:rFonts w:ascii="仿宋_GB2312" w:eastAsia="仿宋_GB2312" w:hint="eastAsia"/>
          <w:sz w:val="28"/>
          <w:szCs w:val="28"/>
        </w:rPr>
        <w:t>交卷后不得在考场逗留、喧哗。</w:t>
      </w:r>
    </w:p>
    <w:p w:rsidR="00F17021" w:rsidRPr="00A20ED9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九、监考员宣布考试结束，立即停止答卷，将试卷翻放在桌面上，坐在原位</w:t>
      </w:r>
      <w:r w:rsidRPr="00321216">
        <w:rPr>
          <w:rFonts w:ascii="仿宋_GB2312" w:eastAsia="仿宋_GB2312" w:hint="eastAsia"/>
          <w:b/>
          <w:sz w:val="28"/>
          <w:szCs w:val="28"/>
        </w:rPr>
        <w:t>经监考员清点无误，并获监考员准许后方可离场。不得将试题本、答题卡（纸）和草稿纸带出考室。</w:t>
      </w:r>
      <w:r w:rsidRPr="00A20ED9">
        <w:rPr>
          <w:rFonts w:ascii="仿宋_GB2312" w:eastAsia="仿宋_GB2312" w:hint="eastAsia"/>
          <w:sz w:val="28"/>
          <w:szCs w:val="28"/>
        </w:rPr>
        <w:t>不得在试题本、答题卡（纸）和草稿纸以外的其他地方抄录试题或与试题相关的内容。</w:t>
      </w:r>
    </w:p>
    <w:p w:rsidR="00F17021" w:rsidRPr="00321216" w:rsidRDefault="00F17021" w:rsidP="00E9630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十、</w:t>
      </w:r>
      <w:r w:rsidRPr="00321216">
        <w:rPr>
          <w:rFonts w:ascii="仿宋_GB2312" w:eastAsia="仿宋_GB2312" w:hint="eastAsia"/>
          <w:b/>
          <w:sz w:val="28"/>
          <w:szCs w:val="28"/>
        </w:rPr>
        <w:t>考生有违纪违规行为的，按《国家教育考试违规处理办法》等相关法律法规进行处理。</w:t>
      </w:r>
    </w:p>
    <w:p w:rsidR="00F17021" w:rsidRPr="00A20ED9" w:rsidRDefault="00F17021" w:rsidP="00AA54E7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20ED9">
        <w:rPr>
          <w:rFonts w:ascii="仿宋_GB2312" w:eastAsia="仿宋_GB2312" w:hint="eastAsia"/>
          <w:sz w:val="28"/>
          <w:szCs w:val="28"/>
        </w:rPr>
        <w:t>十一、考试实行封闭管理。考试期间，</w:t>
      </w:r>
      <w:proofErr w:type="gramStart"/>
      <w:r w:rsidRPr="00A20ED9">
        <w:rPr>
          <w:rFonts w:ascii="仿宋_GB2312" w:eastAsia="仿宋_GB2312" w:hint="eastAsia"/>
          <w:sz w:val="28"/>
          <w:szCs w:val="28"/>
        </w:rPr>
        <w:t>除巡考员</w:t>
      </w:r>
      <w:proofErr w:type="gramEnd"/>
      <w:r w:rsidRPr="00A20ED9">
        <w:rPr>
          <w:rFonts w:ascii="仿宋_GB2312" w:eastAsia="仿宋_GB2312" w:hint="eastAsia"/>
          <w:sz w:val="28"/>
          <w:szCs w:val="28"/>
        </w:rPr>
        <w:t>、</w:t>
      </w:r>
      <w:r w:rsidRPr="006804DA">
        <w:rPr>
          <w:rFonts w:ascii="仿宋_GB2312" w:eastAsia="仿宋_GB2312" w:hint="eastAsia"/>
          <w:sz w:val="28"/>
          <w:szCs w:val="28"/>
        </w:rPr>
        <w:t>考</w:t>
      </w:r>
      <w:proofErr w:type="gramStart"/>
      <w:r w:rsidRPr="006804DA">
        <w:rPr>
          <w:rFonts w:ascii="仿宋_GB2312" w:eastAsia="仿宋_GB2312" w:hint="eastAsia"/>
          <w:sz w:val="28"/>
          <w:szCs w:val="28"/>
        </w:rPr>
        <w:t>务</w:t>
      </w:r>
      <w:proofErr w:type="gramEnd"/>
      <w:r w:rsidRPr="006804DA">
        <w:rPr>
          <w:rFonts w:ascii="仿宋_GB2312" w:eastAsia="仿宋_GB2312" w:hint="eastAsia"/>
          <w:sz w:val="28"/>
          <w:szCs w:val="28"/>
        </w:rPr>
        <w:t>人员、联络员</w:t>
      </w:r>
      <w:r w:rsidRPr="00A20ED9">
        <w:rPr>
          <w:rFonts w:ascii="仿宋_GB2312" w:eastAsia="仿宋_GB2312" w:hint="eastAsia"/>
          <w:sz w:val="28"/>
          <w:szCs w:val="28"/>
        </w:rPr>
        <w:t>、本考场监考人员外，其他</w:t>
      </w:r>
      <w:r>
        <w:rPr>
          <w:rFonts w:ascii="仿宋_GB2312" w:eastAsia="仿宋_GB2312" w:hint="eastAsia"/>
          <w:sz w:val="28"/>
          <w:szCs w:val="28"/>
        </w:rPr>
        <w:t>无关</w:t>
      </w:r>
      <w:r w:rsidRPr="00A20ED9">
        <w:rPr>
          <w:rFonts w:ascii="仿宋_GB2312" w:eastAsia="仿宋_GB2312" w:hint="eastAsia"/>
          <w:sz w:val="28"/>
          <w:szCs w:val="28"/>
        </w:rPr>
        <w:t>人员不得进入考场。</w:t>
      </w:r>
      <w:bookmarkStart w:id="0" w:name="_GoBack"/>
      <w:bookmarkEnd w:id="0"/>
    </w:p>
    <w:sectPr w:rsidR="00F17021" w:rsidRPr="00A20ED9" w:rsidSect="003962CD">
      <w:footerReference w:type="default" r:id="rId6"/>
      <w:pgSz w:w="11906" w:h="16838"/>
      <w:pgMar w:top="1134" w:right="1230" w:bottom="113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269" w:rsidRDefault="00EA6269" w:rsidP="004253ED">
      <w:r>
        <w:separator/>
      </w:r>
    </w:p>
  </w:endnote>
  <w:endnote w:type="continuationSeparator" w:id="0">
    <w:p w:rsidR="00EA6269" w:rsidRDefault="00EA6269" w:rsidP="00425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21" w:rsidRDefault="000261AD">
    <w:pPr>
      <w:pStyle w:val="a3"/>
      <w:jc w:val="center"/>
    </w:pPr>
    <w:fldSimple w:instr=" PAGE   \* MERGEFORMAT ">
      <w:r w:rsidR="008C126B" w:rsidRPr="008C126B">
        <w:rPr>
          <w:noProof/>
          <w:lang w:val="zh-CN"/>
        </w:rPr>
        <w:t>1</w:t>
      </w:r>
    </w:fldSimple>
  </w:p>
  <w:p w:rsidR="00F17021" w:rsidRDefault="00F170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269" w:rsidRDefault="00EA6269" w:rsidP="004253ED">
      <w:r>
        <w:separator/>
      </w:r>
    </w:p>
  </w:footnote>
  <w:footnote w:type="continuationSeparator" w:id="0">
    <w:p w:rsidR="00EA6269" w:rsidRDefault="00EA6269" w:rsidP="00425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BA0"/>
    <w:rsid w:val="000261AD"/>
    <w:rsid w:val="00096739"/>
    <w:rsid w:val="000E0D24"/>
    <w:rsid w:val="000F6A3D"/>
    <w:rsid w:val="00197DC2"/>
    <w:rsid w:val="00197F9B"/>
    <w:rsid w:val="001D22F8"/>
    <w:rsid w:val="00213454"/>
    <w:rsid w:val="002162E5"/>
    <w:rsid w:val="00220BE1"/>
    <w:rsid w:val="00223036"/>
    <w:rsid w:val="00230F48"/>
    <w:rsid w:val="00241E7A"/>
    <w:rsid w:val="00275329"/>
    <w:rsid w:val="002B304A"/>
    <w:rsid w:val="00321216"/>
    <w:rsid w:val="0035036E"/>
    <w:rsid w:val="0036571B"/>
    <w:rsid w:val="003962CD"/>
    <w:rsid w:val="003F1EF8"/>
    <w:rsid w:val="00401A69"/>
    <w:rsid w:val="004253ED"/>
    <w:rsid w:val="00437EE2"/>
    <w:rsid w:val="00476278"/>
    <w:rsid w:val="004A7414"/>
    <w:rsid w:val="004D5D83"/>
    <w:rsid w:val="004E3BA0"/>
    <w:rsid w:val="004F024D"/>
    <w:rsid w:val="00557165"/>
    <w:rsid w:val="005623D2"/>
    <w:rsid w:val="006349C6"/>
    <w:rsid w:val="006505A3"/>
    <w:rsid w:val="006607E5"/>
    <w:rsid w:val="006804DA"/>
    <w:rsid w:val="006B77B8"/>
    <w:rsid w:val="00714E5C"/>
    <w:rsid w:val="00717314"/>
    <w:rsid w:val="00780BFB"/>
    <w:rsid w:val="00815D44"/>
    <w:rsid w:val="00820375"/>
    <w:rsid w:val="00821223"/>
    <w:rsid w:val="00847EC8"/>
    <w:rsid w:val="00875760"/>
    <w:rsid w:val="008C126B"/>
    <w:rsid w:val="008D77C4"/>
    <w:rsid w:val="009A0F11"/>
    <w:rsid w:val="009B11B0"/>
    <w:rsid w:val="00A20ED9"/>
    <w:rsid w:val="00A506E1"/>
    <w:rsid w:val="00A66947"/>
    <w:rsid w:val="00AA54E7"/>
    <w:rsid w:val="00AC04DC"/>
    <w:rsid w:val="00AC3A54"/>
    <w:rsid w:val="00AD17ED"/>
    <w:rsid w:val="00AF2FEE"/>
    <w:rsid w:val="00B315BE"/>
    <w:rsid w:val="00B7756C"/>
    <w:rsid w:val="00BC0F82"/>
    <w:rsid w:val="00BF47FD"/>
    <w:rsid w:val="00C42383"/>
    <w:rsid w:val="00CB2619"/>
    <w:rsid w:val="00CB4C08"/>
    <w:rsid w:val="00CC213C"/>
    <w:rsid w:val="00D04082"/>
    <w:rsid w:val="00D73285"/>
    <w:rsid w:val="00D772DD"/>
    <w:rsid w:val="00DB32FA"/>
    <w:rsid w:val="00DC27A5"/>
    <w:rsid w:val="00DE7DB1"/>
    <w:rsid w:val="00E005D5"/>
    <w:rsid w:val="00E8265A"/>
    <w:rsid w:val="00E96306"/>
    <w:rsid w:val="00EA44F7"/>
    <w:rsid w:val="00EA6269"/>
    <w:rsid w:val="00EC55E3"/>
    <w:rsid w:val="00ED1872"/>
    <w:rsid w:val="00F17021"/>
    <w:rsid w:val="00F21C39"/>
    <w:rsid w:val="00F36F9D"/>
    <w:rsid w:val="00F85777"/>
    <w:rsid w:val="423655C8"/>
    <w:rsid w:val="5FFB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E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5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253E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25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253ED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uiPriority w:val="99"/>
    <w:rsid w:val="004253ED"/>
    <w:pPr>
      <w:adjustRightInd w:val="0"/>
      <w:spacing w:line="360" w:lineRule="auto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zzx</dc:creator>
  <cp:keywords/>
  <dc:description/>
  <cp:lastModifiedBy>ۿ�܈鄘࿣_x001c_</cp:lastModifiedBy>
  <cp:revision>45</cp:revision>
  <cp:lastPrinted>2020-07-09T05:51:00Z</cp:lastPrinted>
  <dcterms:created xsi:type="dcterms:W3CDTF">2018-05-28T01:30:00Z</dcterms:created>
  <dcterms:modified xsi:type="dcterms:W3CDTF">2020-07-09T06:13:00Z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