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jc w:val="center"/>
        <w:rPr>
          <w:rFonts w:hint="eastAsia" w:ascii="方正小标宋简体" w:hAnsi="方正小标宋简体" w:eastAsia="方正小标宋简体" w:cs="方正小标宋简体"/>
          <w:b w:val="0"/>
          <w:bCs w:val="0"/>
          <w:sz w:val="36"/>
          <w:szCs w:val="36"/>
          <w:lang w:val="en-US"/>
        </w:rPr>
      </w:pPr>
      <w:r>
        <w:rPr>
          <w:rFonts w:hint="eastAsia" w:ascii="方正小标宋简体" w:hAnsi="方正小标宋简体" w:eastAsia="方正小标宋简体" w:cs="方正小标宋简体"/>
          <w:b w:val="0"/>
          <w:bCs w:val="0"/>
          <w:sz w:val="36"/>
          <w:szCs w:val="36"/>
        </w:rPr>
        <w:t>计算机技术与应用系</w:t>
      </w:r>
      <w:r>
        <w:rPr>
          <w:rFonts w:hint="eastAsia" w:ascii="方正小标宋简体" w:hAnsi="方正小标宋简体" w:eastAsia="方正小标宋简体" w:cs="方正小标宋简体"/>
          <w:b w:val="0"/>
          <w:bCs w:val="0"/>
          <w:sz w:val="36"/>
          <w:szCs w:val="36"/>
        </w:rPr>
        <w:t>实践性学习环节考核实施</w:t>
      </w:r>
      <w:r>
        <w:rPr>
          <w:rFonts w:hint="eastAsia" w:ascii="方正小标宋简体" w:hAnsi="方正小标宋简体" w:eastAsia="方正小标宋简体" w:cs="方正小标宋简体"/>
          <w:b w:val="0"/>
          <w:bCs w:val="0"/>
          <w:sz w:val="36"/>
          <w:szCs w:val="36"/>
          <w:lang w:val="en-US" w:eastAsia="zh-CN"/>
        </w:rPr>
        <w:t>办法</w:t>
      </w:r>
    </w:p>
    <w:p>
      <w:pPr>
        <w:spacing w:line="576" w:lineRule="exact"/>
        <w:ind w:firstLine="640" w:firstLineChars="200"/>
        <w:rPr>
          <w:rFonts w:hint="eastAsia" w:ascii="仿宋_GB2312" w:eastAsia="仿宋_GB2312"/>
          <w:sz w:val="32"/>
          <w:szCs w:val="32"/>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计算机技术与应用系实践性学习环节考核工作包括：</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计算机应用基础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管理系统中计算机应用</w:t>
      </w:r>
      <w:bookmarkStart w:id="1" w:name="_GoBack"/>
      <w:bookmarkEnd w:id="1"/>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Java语言程序设计（一）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数据结构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数据库系统原理</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互联网及其应用</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计算机基础与程序设计</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具体实施细则如下：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一、计算机应用基础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本次考试以大学计算机课程考核，主要以考核学生对日常</w:t>
      </w:r>
      <w:bookmarkStart w:id="0" w:name="_Hlk70498074"/>
      <w:r>
        <w:rPr>
          <w:rFonts w:hint="eastAsia" w:ascii="仿宋_GB2312" w:hAnsi="仿宋_GB2312" w:eastAsia="仿宋_GB2312" w:cs="仿宋_GB2312"/>
          <w:sz w:val="32"/>
          <w:szCs w:val="32"/>
        </w:rPr>
        <w:t>计算机基础</w:t>
      </w:r>
      <w:bookmarkEnd w:id="0"/>
      <w:r>
        <w:rPr>
          <w:rFonts w:hint="eastAsia" w:ascii="仿宋_GB2312" w:hAnsi="仿宋_GB2312" w:eastAsia="仿宋_GB2312" w:cs="仿宋_GB2312"/>
          <w:sz w:val="32"/>
          <w:szCs w:val="32"/>
        </w:rPr>
        <w:t>知识的理解和掌握。通过上机考试，对学生进行考核。</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本次考核方式为闭卷方式的上机考试。题型包括单选，判断，Windows设置，网络设置，Office软件操作。</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计算机基础知识的掌握程度。能够较熟练的使用操作系统及常用的办公自动化软件，能够利用网络等手段获取信息和交流信息。掌握在信息化社会里更好地工作、学习和生活所必须具备的计算机基本知识与基本操作技能。领悟计算思维的理念，掌握计算思维的方法，并为今后进一步学习其它课程打下基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管理系统中计算机应用</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考核方案同计算机应用基础课程。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三、Java语言程序设计(一)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本次考试主要以考核学生对Java基础知识，包括Java语言基础、面向对象特性、图形用户界面及输入输出流等知识的掌握情况。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本次考核方式为闭卷考试。考核题型有选择题、填空题、判断题、简答题和程序设计题。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本次考试主要考核学生对Java基础知识（Java基础知识，包括Java语言基础、面向对象特性、图形用户界面及输入输出流等）知识的掌握情况。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四、数据结构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本次考试主要考核学生对常用基本数据结构及其不同的实现方法的掌握情况。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本课程为实践类课程，考核方式为完成指定作业的提交。</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主要考核学生对常用基本数据结构（线性表、栈和队列、串、二叉树、图）及其不同算法（查找、排序）的掌握情况。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五、数据库系统原理</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本次考核的主要目的是检验学生是否到达本课程的学生培养目标。根据考核要点和成绩综合评定办法，确定学生是否通过本次课程的考核。</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本次考核方式为闭卷考试。考核题型有选择题、填空题、判断题、简述题和操作题。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常用数据库基础知识（数据模型、数据库体系结构、DBMS主要功能及组成）、数据库操作语言（SQL数据定义、数据查询、数据更新、数据控制）、数据库安全性和完整性、数据库系统设计（方法和步骤）及数据库恢复技术（事务处理、故障类型、恢复策略和方法）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六、互联网及其应用</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本次考试以网络技术及其应用的课程考核，主要以考核学生对网络通信技术的基本理论与应用的掌握情况。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本次考核的题型主要是以选择题、填空题、名词解释、问答题以及应用题为主，涵盖网络通信五层模型的理论基础知识及技术应用的考核。</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本次考试主要考核学生对常用基本网络通信技术的五层模型（物理层、数据链路层、网络层、传输层、应用层）的基本理论以及相关技术应用以及网络最新网络技术的掌握情况。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七、计算机基础与程序设计</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本次考核的主要目的是通过对学生平时学习的过程化考核和期末关键课程知识点的考核，检验学生是否到达本课程的学生培养目标。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2.考核题型</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本次考核方式为闭卷方式的上机考试。本次考核的题型主要是以选择题、判断题、程序改错题、程序填空题和程序设计题。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本次考试主要考核学生对基本数据类型、常见表达式、顺序结构、选择结构和循环结构三大结构的掌握情况，数组及函数基本概念的掌握情况。</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334</Words>
  <Characters>1908</Characters>
  <Lines>15</Lines>
  <Paragraphs>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2021-04-26T16:04:00Z</dcterms:created>
  <dc:creator>Microsoft</dc:creator>
  <dcterms:modified xsi:type="dcterms:W3CDTF">2021-04-28T14:02:15Z</dcterms:modified>
  <dc:title>Microsoft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