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both"/>
        <w:rPr>
          <w:rFonts w:hint="eastAsia" w:ascii="楷体" w:hAnsi="楷体" w:eastAsia="楷体"/>
          <w:b/>
          <w:sz w:val="36"/>
          <w:szCs w:val="32"/>
        </w:rPr>
      </w:pPr>
      <w:r>
        <w:rPr>
          <w:rFonts w:hint="eastAsia" w:ascii="楷体" w:hAnsi="楷体" w:eastAsia="楷体"/>
          <w:b/>
          <w:sz w:val="36"/>
          <w:szCs w:val="32"/>
        </w:rPr>
        <w:t>海南省高等教育</w:t>
      </w:r>
      <w:r>
        <w:rPr>
          <w:rFonts w:hint="eastAsia" w:ascii="楷体" w:hAnsi="楷体" w:eastAsia="楷体"/>
          <w:b/>
          <w:sz w:val="36"/>
          <w:szCs w:val="32"/>
          <w:lang w:eastAsia="zh-CN"/>
        </w:rPr>
        <w:t>海南大学</w:t>
      </w:r>
      <w:r>
        <w:rPr>
          <w:rFonts w:hint="eastAsia" w:ascii="楷体" w:hAnsi="楷体" w:eastAsia="楷体"/>
          <w:b/>
          <w:sz w:val="36"/>
          <w:szCs w:val="32"/>
        </w:rPr>
        <w:t>自学考试本科毕业论文</w:t>
      </w:r>
      <w:r>
        <w:rPr>
          <w:rFonts w:hint="eastAsia" w:ascii="楷体" w:hAnsi="楷体" w:eastAsia="楷体"/>
          <w:b/>
          <w:sz w:val="36"/>
          <w:szCs w:val="32"/>
          <w:lang w:eastAsia="zh-CN"/>
        </w:rPr>
        <w:t>撰写</w:t>
      </w:r>
      <w:r>
        <w:rPr>
          <w:rFonts w:hint="eastAsia" w:ascii="楷体" w:hAnsi="楷体" w:eastAsia="楷体"/>
          <w:b/>
          <w:sz w:val="36"/>
          <w:szCs w:val="32"/>
        </w:rPr>
        <w:t>申请表</w:t>
      </w:r>
    </w:p>
    <w:p>
      <w:pPr>
        <w:ind w:firstLine="361" w:firstLineChars="100"/>
        <w:jc w:val="both"/>
        <w:rPr>
          <w:rFonts w:hint="eastAsia" w:ascii="楷体" w:hAnsi="楷体" w:eastAsia="楷体"/>
          <w:b/>
          <w:sz w:val="36"/>
          <w:szCs w:val="32"/>
          <w:lang w:eastAsia="zh-CN"/>
        </w:rPr>
      </w:pPr>
    </w:p>
    <w:p>
      <w:pPr>
        <w:ind w:firstLine="480" w:firstLineChars="200"/>
        <w:jc w:val="both"/>
        <w:rPr>
          <w:rStyle w:val="4"/>
          <w:rFonts w:ascii="黑体" w:eastAsia="黑体"/>
          <w:sz w:val="40"/>
          <w:szCs w:val="28"/>
        </w:rPr>
      </w:pPr>
      <w:r>
        <w:rPr>
          <w:rFonts w:hint="eastAsia"/>
          <w:sz w:val="24"/>
          <w:szCs w:val="21"/>
        </w:rPr>
        <w:t>专业 ：</w:t>
      </w:r>
      <w:r>
        <w:rPr>
          <w:rFonts w:hint="eastAsia"/>
          <w:sz w:val="24"/>
          <w:szCs w:val="21"/>
          <w:lang w:val="en-US" w:eastAsia="zh-CN"/>
        </w:rPr>
        <w:t>法律</w:t>
      </w:r>
      <w:r>
        <w:rPr>
          <w:rFonts w:hint="eastAsia"/>
          <w:sz w:val="24"/>
          <w:szCs w:val="21"/>
        </w:rPr>
        <w:t xml:space="preserve">                   </w:t>
      </w:r>
      <w:r>
        <w:rPr>
          <w:rFonts w:hint="eastAsia"/>
          <w:sz w:val="24"/>
          <w:szCs w:val="21"/>
          <w:lang w:val="en-US" w:eastAsia="zh-CN"/>
        </w:rPr>
        <w:t xml:space="preserve">                          </w:t>
      </w:r>
      <w:r>
        <w:rPr>
          <w:rFonts w:hint="eastAsia"/>
          <w:sz w:val="24"/>
          <w:szCs w:val="21"/>
        </w:rPr>
        <w:t>申请时间：</w:t>
      </w:r>
      <w:r>
        <w:rPr>
          <w:rFonts w:hint="eastAsia"/>
          <w:sz w:val="24"/>
          <w:szCs w:val="21"/>
          <w:lang w:val="en-US" w:eastAsia="zh-CN"/>
        </w:rPr>
        <w:t xml:space="preserve">     </w:t>
      </w:r>
      <w:r>
        <w:rPr>
          <w:rFonts w:hint="eastAsia"/>
          <w:sz w:val="24"/>
          <w:szCs w:val="21"/>
        </w:rPr>
        <w:t>年</w:t>
      </w:r>
      <w:r>
        <w:rPr>
          <w:rFonts w:hint="eastAsia"/>
          <w:sz w:val="24"/>
          <w:szCs w:val="21"/>
          <w:lang w:val="en-US" w:eastAsia="zh-CN"/>
        </w:rPr>
        <w:t xml:space="preserve">    </w:t>
      </w:r>
      <w:r>
        <w:rPr>
          <w:rFonts w:hint="eastAsia"/>
          <w:sz w:val="24"/>
          <w:szCs w:val="21"/>
        </w:rPr>
        <w:t>月</w:t>
      </w:r>
    </w:p>
    <w:tbl>
      <w:tblPr>
        <w:tblStyle w:val="2"/>
        <w:tblW w:w="9678" w:type="dxa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257"/>
        <w:gridCol w:w="1492"/>
        <w:gridCol w:w="1008"/>
        <w:gridCol w:w="500"/>
        <w:gridCol w:w="175"/>
        <w:gridCol w:w="1039"/>
        <w:gridCol w:w="100"/>
        <w:gridCol w:w="638"/>
        <w:gridCol w:w="525"/>
        <w:gridCol w:w="89"/>
        <w:gridCol w:w="2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jc w:val="both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本科所</w:t>
            </w:r>
          </w:p>
          <w:p>
            <w:pPr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学专业</w:t>
            </w:r>
          </w:p>
        </w:tc>
        <w:tc>
          <w:tcPr>
            <w:tcW w:w="2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专科专业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首次参考时间</w:t>
            </w:r>
          </w:p>
        </w:tc>
        <w:tc>
          <w:tcPr>
            <w:tcW w:w="130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ascii="MS Shell Dlg" w:hAnsi="MS Shell Dlg" w:cs="MS Shell Dlg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ascii="MS Shell Dlg" w:hAnsi="MS Shell Dlg" w:cs="MS Shell Dlg"/>
                <w:color w:val="000000"/>
                <w:kern w:val="0"/>
                <w:sz w:val="24"/>
              </w:rPr>
              <w:t>课程代号</w:t>
            </w:r>
          </w:p>
        </w:tc>
        <w:tc>
          <w:tcPr>
            <w:tcW w:w="2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考试课程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3708</w:t>
            </w:r>
          </w:p>
        </w:tc>
        <w:tc>
          <w:tcPr>
            <w:tcW w:w="2808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中国近现代史纲要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2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002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3709</w:t>
            </w:r>
          </w:p>
        </w:tc>
        <w:tc>
          <w:tcPr>
            <w:tcW w:w="2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马克思主义基本原理概论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003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0015</w:t>
            </w:r>
          </w:p>
        </w:tc>
        <w:tc>
          <w:tcPr>
            <w:tcW w:w="2808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英语（二）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004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0262</w:t>
            </w:r>
          </w:p>
        </w:tc>
        <w:tc>
          <w:tcPr>
            <w:tcW w:w="2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法律文书写作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005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0249</w:t>
            </w:r>
          </w:p>
        </w:tc>
        <w:tc>
          <w:tcPr>
            <w:tcW w:w="2808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国际私法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006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0246</w:t>
            </w:r>
          </w:p>
        </w:tc>
        <w:tc>
          <w:tcPr>
            <w:tcW w:w="2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国际经济法概论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6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007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0230</w:t>
            </w:r>
          </w:p>
        </w:tc>
        <w:tc>
          <w:tcPr>
            <w:tcW w:w="2808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合同法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5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008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0227</w:t>
            </w:r>
          </w:p>
        </w:tc>
        <w:tc>
          <w:tcPr>
            <w:tcW w:w="2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公司法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009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0167</w:t>
            </w:r>
          </w:p>
        </w:tc>
        <w:tc>
          <w:tcPr>
            <w:tcW w:w="2808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劳动法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010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0228</w:t>
            </w:r>
          </w:p>
        </w:tc>
        <w:tc>
          <w:tcPr>
            <w:tcW w:w="2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环境与资源保护法学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011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0226</w:t>
            </w:r>
          </w:p>
        </w:tc>
        <w:tc>
          <w:tcPr>
            <w:tcW w:w="2808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知识产权法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012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5680</w:t>
            </w:r>
          </w:p>
        </w:tc>
        <w:tc>
          <w:tcPr>
            <w:tcW w:w="2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婚姻家庭法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013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5678</w:t>
            </w:r>
          </w:p>
        </w:tc>
        <w:tc>
          <w:tcPr>
            <w:tcW w:w="2808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金融法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014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0233</w:t>
            </w:r>
          </w:p>
        </w:tc>
        <w:tc>
          <w:tcPr>
            <w:tcW w:w="2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税法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015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0258</w:t>
            </w:r>
          </w:p>
        </w:tc>
        <w:tc>
          <w:tcPr>
            <w:tcW w:w="2808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保险法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3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3" w:hRule="atLeast"/>
          <w:tblCellSpacing w:w="7" w:type="dxa"/>
          <w:jc w:val="center"/>
        </w:trPr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val="en-US" w:eastAsia="zh-CN"/>
              </w:rPr>
              <w:t>自考办</w:t>
            </w: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审核：</w:t>
            </w:r>
          </w:p>
        </w:tc>
        <w:tc>
          <w:tcPr>
            <w:tcW w:w="3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黑体" w:hAnsi="MS Shell Dlg" w:eastAsia="黑体" w:cs="MS Shell Dlg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黑体" w:hAnsi="MS Shell Dlg" w:eastAsia="黑体" w:cs="MS Shell Dlg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黑体" w:hAnsi="MS Shell Dlg" w:eastAsia="黑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MS Shell Dlg" w:eastAsia="黑体" w:cs="MS Shell Dlg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月</w:t>
            </w: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eastAsia="zh-CN"/>
              </w:rPr>
              <w:t>专业学院意见：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MS Shell Dlg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MS Shell Dlg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val="en-US" w:eastAsia="zh-CN"/>
              </w:rPr>
              <w:t xml:space="preserve">    月</w:t>
            </w:r>
          </w:p>
        </w:tc>
      </w:tr>
    </w:tbl>
    <w:p>
      <w:pPr>
        <w:ind w:firstLine="361" w:firstLineChars="100"/>
        <w:jc w:val="both"/>
        <w:rPr>
          <w:rFonts w:hint="eastAsia" w:ascii="楷体" w:hAnsi="楷体" w:eastAsia="楷体"/>
          <w:b/>
          <w:sz w:val="36"/>
          <w:szCs w:val="32"/>
        </w:rPr>
      </w:pPr>
    </w:p>
    <w:p>
      <w:pPr>
        <w:ind w:firstLine="361" w:firstLineChars="100"/>
        <w:jc w:val="both"/>
        <w:rPr>
          <w:rFonts w:hint="eastAsia" w:ascii="楷体" w:hAnsi="楷体" w:eastAsia="楷体"/>
          <w:b/>
          <w:sz w:val="36"/>
          <w:szCs w:val="32"/>
        </w:rPr>
      </w:pPr>
      <w:r>
        <w:rPr>
          <w:rFonts w:hint="eastAsia" w:ascii="楷体" w:hAnsi="楷体" w:eastAsia="楷体"/>
          <w:b/>
          <w:sz w:val="36"/>
          <w:szCs w:val="32"/>
        </w:rPr>
        <w:t>海南省高等教育</w:t>
      </w:r>
      <w:r>
        <w:rPr>
          <w:rFonts w:hint="eastAsia" w:ascii="楷体" w:hAnsi="楷体" w:eastAsia="楷体"/>
          <w:b/>
          <w:sz w:val="36"/>
          <w:szCs w:val="32"/>
          <w:lang w:eastAsia="zh-CN"/>
        </w:rPr>
        <w:t>海南大学</w:t>
      </w:r>
      <w:r>
        <w:rPr>
          <w:rFonts w:hint="eastAsia" w:ascii="楷体" w:hAnsi="楷体" w:eastAsia="楷体"/>
          <w:b/>
          <w:sz w:val="36"/>
          <w:szCs w:val="32"/>
        </w:rPr>
        <w:t>自学考试本科毕业论文</w:t>
      </w:r>
      <w:r>
        <w:rPr>
          <w:rFonts w:hint="eastAsia" w:ascii="楷体" w:hAnsi="楷体" w:eastAsia="楷体"/>
          <w:b/>
          <w:sz w:val="36"/>
          <w:szCs w:val="32"/>
          <w:lang w:eastAsia="zh-CN"/>
        </w:rPr>
        <w:t>撰写</w:t>
      </w:r>
      <w:r>
        <w:rPr>
          <w:rFonts w:hint="eastAsia" w:ascii="楷体" w:hAnsi="楷体" w:eastAsia="楷体"/>
          <w:b/>
          <w:sz w:val="36"/>
          <w:szCs w:val="32"/>
        </w:rPr>
        <w:t>申请表</w:t>
      </w:r>
    </w:p>
    <w:p/>
    <w:p>
      <w:pPr>
        <w:jc w:val="both"/>
        <w:rPr>
          <w:rFonts w:hint="eastAsia"/>
          <w:sz w:val="24"/>
          <w:szCs w:val="21"/>
          <w:lang w:eastAsia="zh-CN"/>
        </w:rPr>
      </w:pPr>
    </w:p>
    <w:p>
      <w:pPr>
        <w:ind w:firstLine="480" w:firstLineChars="200"/>
        <w:jc w:val="both"/>
        <w:rPr>
          <w:rStyle w:val="4"/>
          <w:rFonts w:ascii="黑体" w:eastAsia="黑体"/>
          <w:sz w:val="40"/>
          <w:szCs w:val="28"/>
        </w:rPr>
      </w:pPr>
      <w:r>
        <w:rPr>
          <w:rFonts w:hint="eastAsia"/>
          <w:sz w:val="24"/>
          <w:szCs w:val="21"/>
        </w:rPr>
        <w:t>专业 ：</w:t>
      </w:r>
      <w:r>
        <w:rPr>
          <w:rFonts w:hint="eastAsia"/>
          <w:sz w:val="24"/>
          <w:szCs w:val="21"/>
          <w:lang w:val="en-US" w:eastAsia="zh-CN"/>
        </w:rPr>
        <w:t>工商企业管理</w:t>
      </w:r>
      <w:r>
        <w:rPr>
          <w:rFonts w:hint="eastAsia"/>
          <w:sz w:val="24"/>
          <w:szCs w:val="21"/>
        </w:rPr>
        <w:t xml:space="preserve">                  </w:t>
      </w:r>
      <w:r>
        <w:rPr>
          <w:rFonts w:hint="eastAsia"/>
          <w:sz w:val="24"/>
          <w:szCs w:val="21"/>
          <w:lang w:val="en-US" w:eastAsia="zh-CN"/>
        </w:rPr>
        <w:t xml:space="preserve">                    </w:t>
      </w:r>
      <w:r>
        <w:rPr>
          <w:rFonts w:hint="eastAsia"/>
          <w:sz w:val="24"/>
          <w:szCs w:val="21"/>
        </w:rPr>
        <w:t>申请时间：</w:t>
      </w:r>
      <w:r>
        <w:rPr>
          <w:rFonts w:hint="eastAsia"/>
          <w:sz w:val="24"/>
          <w:szCs w:val="21"/>
          <w:lang w:val="en-US" w:eastAsia="zh-CN"/>
        </w:rPr>
        <w:t xml:space="preserve">     </w:t>
      </w:r>
      <w:r>
        <w:rPr>
          <w:rFonts w:hint="eastAsia"/>
          <w:sz w:val="24"/>
          <w:szCs w:val="21"/>
        </w:rPr>
        <w:t>年</w:t>
      </w:r>
      <w:r>
        <w:rPr>
          <w:rFonts w:hint="eastAsia"/>
          <w:sz w:val="24"/>
          <w:szCs w:val="21"/>
          <w:lang w:val="en-US" w:eastAsia="zh-CN"/>
        </w:rPr>
        <w:t xml:space="preserve">    </w:t>
      </w:r>
      <w:r>
        <w:rPr>
          <w:rFonts w:hint="eastAsia"/>
          <w:sz w:val="24"/>
          <w:szCs w:val="21"/>
        </w:rPr>
        <w:t>月</w:t>
      </w:r>
    </w:p>
    <w:tbl>
      <w:tblPr>
        <w:tblStyle w:val="2"/>
        <w:tblW w:w="11453" w:type="dxa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257"/>
        <w:gridCol w:w="1492"/>
        <w:gridCol w:w="1008"/>
        <w:gridCol w:w="150"/>
        <w:gridCol w:w="350"/>
        <w:gridCol w:w="175"/>
        <w:gridCol w:w="950"/>
        <w:gridCol w:w="189"/>
        <w:gridCol w:w="638"/>
        <w:gridCol w:w="525"/>
        <w:gridCol w:w="2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jc w:val="both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61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7" w:type="dxa"/>
          <w:jc w:val="center"/>
        </w:trPr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本科所学</w:t>
            </w:r>
          </w:p>
          <w:p>
            <w:pPr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2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专科专业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首次参考时间</w:t>
            </w:r>
          </w:p>
        </w:tc>
        <w:tc>
          <w:tcPr>
            <w:tcW w:w="130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ascii="MS Shell Dlg" w:hAnsi="MS Shell Dlg" w:cs="MS Shell Dlg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ascii="MS Shell Dlg" w:hAnsi="MS Shell Dlg" w:cs="MS Shell Dlg"/>
                <w:color w:val="000000"/>
                <w:kern w:val="0"/>
                <w:sz w:val="24"/>
              </w:rPr>
              <w:t>课程代号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考试课程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3708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中国近现代史纲要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2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002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3709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马克思主义基本原理概论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003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0015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英语（二）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004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4183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2"/>
                <w:szCs w:val="21"/>
              </w:rPr>
              <w:t>概率论与数理统计（经管类）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005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4184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线性代数（经管类）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006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0051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管理系统中计算机应用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007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0052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1"/>
                <w:szCs w:val="20"/>
              </w:rPr>
              <w:t>管理系统中计算机应用（实践）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1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008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0149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国际贸易理论与实务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009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0054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管理学原理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010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0067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财务管理学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011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0150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金融理论与实务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012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0151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企业经营战略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013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0152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组织行为学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014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0153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质量管理（一）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015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0154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企业管理咨询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3" w:hRule="atLeast"/>
          <w:tblCellSpacing w:w="7" w:type="dxa"/>
          <w:jc w:val="center"/>
        </w:trPr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val="en-US" w:eastAsia="zh-CN"/>
              </w:rPr>
              <w:t>自考办</w:t>
            </w: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审核：</w:t>
            </w:r>
          </w:p>
        </w:tc>
        <w:tc>
          <w:tcPr>
            <w:tcW w:w="3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黑体" w:hAnsi="MS Shell Dlg" w:eastAsia="黑体" w:cs="MS Shell Dlg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黑体" w:hAnsi="MS Shell Dlg" w:eastAsia="黑体" w:cs="MS Shell Dlg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黑体" w:hAnsi="MS Shell Dlg" w:eastAsia="黑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MS Shell Dlg" w:eastAsia="黑体" w:cs="MS Shell Dlg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月</w:t>
            </w: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eastAsia="zh-CN"/>
              </w:rPr>
              <w:t>专业学院意见：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MS Shell Dlg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MS Shell Dlg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val="en-US" w:eastAsia="zh-CN"/>
              </w:rPr>
              <w:t xml:space="preserve">    月</w:t>
            </w:r>
          </w:p>
        </w:tc>
      </w:tr>
    </w:tbl>
    <w:p/>
    <w:p>
      <w:pPr>
        <w:ind w:firstLine="361" w:firstLineChars="100"/>
        <w:jc w:val="both"/>
        <w:rPr>
          <w:rFonts w:hint="eastAsia" w:ascii="楷体" w:hAnsi="楷体" w:eastAsia="楷体"/>
          <w:b/>
          <w:sz w:val="36"/>
          <w:szCs w:val="32"/>
        </w:rPr>
      </w:pPr>
      <w:r>
        <w:rPr>
          <w:rFonts w:hint="eastAsia" w:ascii="楷体" w:hAnsi="楷体" w:eastAsia="楷体"/>
          <w:b/>
          <w:sz w:val="36"/>
          <w:szCs w:val="32"/>
        </w:rPr>
        <w:t>海南省高等教育</w:t>
      </w:r>
      <w:r>
        <w:rPr>
          <w:rFonts w:hint="eastAsia" w:ascii="楷体" w:hAnsi="楷体" w:eastAsia="楷体"/>
          <w:b/>
          <w:sz w:val="36"/>
          <w:szCs w:val="32"/>
          <w:lang w:eastAsia="zh-CN"/>
        </w:rPr>
        <w:t>海南大学</w:t>
      </w:r>
      <w:r>
        <w:rPr>
          <w:rFonts w:hint="eastAsia" w:ascii="楷体" w:hAnsi="楷体" w:eastAsia="楷体"/>
          <w:b/>
          <w:sz w:val="36"/>
          <w:szCs w:val="32"/>
        </w:rPr>
        <w:t>自学考试本科毕业论文</w:t>
      </w:r>
      <w:r>
        <w:rPr>
          <w:rFonts w:hint="eastAsia" w:ascii="楷体" w:hAnsi="楷体" w:eastAsia="楷体"/>
          <w:b/>
          <w:sz w:val="36"/>
          <w:szCs w:val="32"/>
          <w:lang w:eastAsia="zh-CN"/>
        </w:rPr>
        <w:t>撰写</w:t>
      </w:r>
      <w:r>
        <w:rPr>
          <w:rFonts w:hint="eastAsia" w:ascii="楷体" w:hAnsi="楷体" w:eastAsia="楷体"/>
          <w:b/>
          <w:sz w:val="36"/>
          <w:szCs w:val="32"/>
        </w:rPr>
        <w:t>申请表</w:t>
      </w:r>
    </w:p>
    <w:p/>
    <w:p/>
    <w:p>
      <w:pPr>
        <w:ind w:firstLine="480" w:firstLineChars="200"/>
        <w:jc w:val="both"/>
        <w:rPr>
          <w:rStyle w:val="4"/>
          <w:rFonts w:ascii="黑体" w:eastAsia="黑体"/>
          <w:sz w:val="40"/>
          <w:szCs w:val="28"/>
        </w:rPr>
      </w:pPr>
      <w:r>
        <w:rPr>
          <w:rFonts w:hint="eastAsia"/>
          <w:sz w:val="24"/>
          <w:szCs w:val="21"/>
        </w:rPr>
        <w:t>专业 ：</w:t>
      </w:r>
      <w:r>
        <w:rPr>
          <w:rFonts w:hint="eastAsia"/>
          <w:sz w:val="24"/>
          <w:szCs w:val="21"/>
          <w:lang w:val="en-US" w:eastAsia="zh-CN"/>
        </w:rPr>
        <w:t>会计</w:t>
      </w:r>
      <w:r>
        <w:rPr>
          <w:rFonts w:hint="eastAsia"/>
          <w:sz w:val="24"/>
          <w:szCs w:val="21"/>
        </w:rPr>
        <w:t xml:space="preserve">                   </w:t>
      </w:r>
      <w:r>
        <w:rPr>
          <w:rFonts w:hint="eastAsia"/>
          <w:sz w:val="24"/>
          <w:szCs w:val="21"/>
          <w:lang w:val="en-US" w:eastAsia="zh-CN"/>
        </w:rPr>
        <w:t xml:space="preserve">                          </w:t>
      </w:r>
      <w:r>
        <w:rPr>
          <w:rFonts w:hint="eastAsia"/>
          <w:sz w:val="24"/>
          <w:szCs w:val="21"/>
        </w:rPr>
        <w:t>申请时间：</w:t>
      </w:r>
      <w:r>
        <w:rPr>
          <w:rFonts w:hint="eastAsia"/>
          <w:sz w:val="24"/>
          <w:szCs w:val="21"/>
          <w:lang w:val="en-US" w:eastAsia="zh-CN"/>
        </w:rPr>
        <w:t xml:space="preserve">     </w:t>
      </w:r>
      <w:r>
        <w:rPr>
          <w:rFonts w:hint="eastAsia"/>
          <w:sz w:val="24"/>
          <w:szCs w:val="21"/>
        </w:rPr>
        <w:t>年</w:t>
      </w:r>
      <w:r>
        <w:rPr>
          <w:rFonts w:hint="eastAsia"/>
          <w:sz w:val="24"/>
          <w:szCs w:val="21"/>
          <w:lang w:val="en-US" w:eastAsia="zh-CN"/>
        </w:rPr>
        <w:t xml:space="preserve">    </w:t>
      </w:r>
      <w:r>
        <w:rPr>
          <w:rFonts w:hint="eastAsia"/>
          <w:sz w:val="24"/>
          <w:szCs w:val="21"/>
        </w:rPr>
        <w:t>月</w:t>
      </w:r>
    </w:p>
    <w:tbl>
      <w:tblPr>
        <w:tblStyle w:val="2"/>
        <w:tblW w:w="11453" w:type="dxa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257"/>
        <w:gridCol w:w="1492"/>
        <w:gridCol w:w="1008"/>
        <w:gridCol w:w="150"/>
        <w:gridCol w:w="350"/>
        <w:gridCol w:w="175"/>
        <w:gridCol w:w="950"/>
        <w:gridCol w:w="189"/>
        <w:gridCol w:w="638"/>
        <w:gridCol w:w="525"/>
        <w:gridCol w:w="2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 w:firstLineChars="200"/>
              <w:jc w:val="both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eastAsia="宋体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61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7" w:type="dxa"/>
          <w:jc w:val="center"/>
        </w:trPr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本科所学</w:t>
            </w:r>
          </w:p>
          <w:p>
            <w:pPr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2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专科专业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首次参考时间</w:t>
            </w:r>
          </w:p>
        </w:tc>
        <w:tc>
          <w:tcPr>
            <w:tcW w:w="130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ascii="MS Shell Dlg" w:hAnsi="MS Shell Dlg" w:cs="MS Shell Dlg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ascii="MS Shell Dlg" w:hAnsi="MS Shell Dlg" w:cs="MS Shell Dlg"/>
                <w:color w:val="000000"/>
                <w:kern w:val="0"/>
                <w:sz w:val="24"/>
              </w:rPr>
              <w:t>课程代号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考试课程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3708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中国近现代史纲要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2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002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3709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马克思主义基本原理概论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003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0015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英语（二）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004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4183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2"/>
                <w:szCs w:val="21"/>
              </w:rPr>
              <w:t>概率论与数理统计（经管类）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005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4184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线性代数（经管类）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006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0051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管理系统中计算机应用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007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0052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1"/>
                <w:szCs w:val="20"/>
              </w:rPr>
              <w:t>管理系统中计算机应用（实践）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1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008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0150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金融理论与实务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009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0158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资产评估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010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0159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高级财务会计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011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0160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审计学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4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012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0161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财务报表分析（一）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013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0058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市场营销学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5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tblCellSpacing w:w="7" w:type="dxa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014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0149</w:t>
            </w:r>
          </w:p>
        </w:tc>
        <w:tc>
          <w:tcPr>
            <w:tcW w:w="2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国际贸易理论与实务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tblCellSpacing w:w="7" w:type="dxa"/>
          <w:jc w:val="center"/>
        </w:trPr>
        <w:tc>
          <w:tcPr>
            <w:tcW w:w="1472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ascii="宋体" w:hAnsi="宋体" w:cs="MS Shell Dlg"/>
                <w:color w:val="000000"/>
                <w:kern w:val="0"/>
                <w:sz w:val="24"/>
              </w:rPr>
              <w:t>015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0162</w:t>
            </w:r>
          </w:p>
        </w:tc>
        <w:tc>
          <w:tcPr>
            <w:tcW w:w="2808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会计制度设计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  <w:r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  <w:t>5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MS Shell Dlg" w:hAnsi="MS Shell Dlg" w:cs="MS Shell Dlg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3" w:hRule="atLeast"/>
          <w:tblCellSpacing w:w="7" w:type="dxa"/>
          <w:jc w:val="center"/>
        </w:trPr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MS Shell Dlg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val="en-US" w:eastAsia="zh-CN"/>
              </w:rPr>
              <w:t>自考办</w:t>
            </w:r>
            <w:r>
              <w:rPr>
                <w:rFonts w:hint="eastAsia" w:ascii="宋体" w:hAnsi="宋体" w:cs="MS Shell Dlg"/>
                <w:color w:val="000000"/>
                <w:kern w:val="0"/>
                <w:sz w:val="24"/>
              </w:rPr>
              <w:t>审核：</w:t>
            </w:r>
          </w:p>
        </w:tc>
        <w:tc>
          <w:tcPr>
            <w:tcW w:w="3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黑体" w:hAnsi="MS Shell Dlg" w:eastAsia="黑体" w:cs="MS Shell Dlg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黑体" w:hAnsi="MS Shell Dlg" w:eastAsia="黑体" w:cs="MS Shell Dlg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黑体" w:hAnsi="MS Shell Dlg" w:eastAsia="黑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MS Shell Dlg" w:eastAsia="黑体" w:cs="MS Shell Dlg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月</w:t>
            </w: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MS Shell Dlg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eastAsia="zh-CN"/>
              </w:rPr>
              <w:t>专业学院意见：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MS Shell Dlg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MS Shell Dlg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MS Shell Dlg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cs="MS Shell Dlg"/>
                <w:color w:val="000000"/>
                <w:kern w:val="0"/>
                <w:sz w:val="24"/>
                <w:lang w:val="en-US" w:eastAsia="zh-CN"/>
              </w:rPr>
              <w:t xml:space="preserve">    月</w:t>
            </w:r>
          </w:p>
        </w:tc>
      </w:tr>
    </w:tbl>
    <w:p/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C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white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2021-06-23T01:04:52Z</dcterms:created>
  <dc:creator>Administrator</dc:creator>
  <cp:lastModifiedBy>奔跑在光阴里的少年</cp:lastModifiedBy>
  <dcterms:modified xsi:type="dcterms:W3CDTF">2021-06-23T01:05:04Z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6BF6287A11BE419189D1A391B17A162B</vt:lpwstr>
  </property>
</Properties>
</file>