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03" w:firstLineChars="1500"/>
        <w:jc w:val="both"/>
        <w:rPr>
          <w:rFonts w:hint="default" w:ascii="华文行楷" w:hAnsi="华文行楷" w:eastAsia="华文行楷" w:cs="华文行楷"/>
          <w:b w:val="0"/>
          <w:bCs w:val="0"/>
          <w:color w:val="auto"/>
          <w:sz w:val="24"/>
          <w:szCs w:val="44"/>
          <w:lang w:val="en-US" w:eastAsia="zh-CN"/>
        </w:rPr>
      </w:pPr>
      <w:r>
        <w:rPr>
          <w:rFonts w:hint="eastAsia" w:ascii="华文行楷" w:hAnsi="华文行楷" w:eastAsia="华文行楷" w:cs="华文行楷"/>
          <w:b/>
          <w:bCs/>
          <w:color w:val="auto"/>
          <w:sz w:val="36"/>
          <w:szCs w:val="44"/>
          <w:lang w:eastAsia="zh-CN"/>
        </w:rPr>
        <w:t>汇远楼考场分布图</w:t>
      </w:r>
      <w:r>
        <w:rPr>
          <w:rFonts w:hint="eastAsia" w:ascii="华文行楷" w:hAnsi="华文行楷" w:eastAsia="华文行楷" w:cs="华文行楷"/>
          <w:b/>
          <w:bCs/>
          <w:color w:val="auto"/>
          <w:sz w:val="36"/>
          <w:szCs w:val="44"/>
          <w:lang w:val="en-US" w:eastAsia="zh-CN"/>
        </w:rPr>
        <w:t xml:space="preserve">              </w:t>
      </w:r>
    </w:p>
    <w:tbl>
      <w:tblPr>
        <w:tblStyle w:val="3"/>
        <w:tblpPr w:leftFromText="180" w:rightFromText="180" w:vertAnchor="page" w:horzAnchor="page" w:tblpXSpec="center" w:tblpY="2538"/>
        <w:tblOverlap w:val="never"/>
        <w:tblW w:w="13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310"/>
        <w:gridCol w:w="1310"/>
        <w:gridCol w:w="1309"/>
        <w:gridCol w:w="1310"/>
        <w:gridCol w:w="1310"/>
        <w:gridCol w:w="1311"/>
        <w:gridCol w:w="1311"/>
        <w:gridCol w:w="1310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楼层</w:t>
            </w:r>
          </w:p>
        </w:tc>
        <w:tc>
          <w:tcPr>
            <w:tcW w:w="11792" w:type="dxa"/>
            <w:gridSpan w:val="9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考场及对应教室号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0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一楼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1考场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2考场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3考场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4考场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5考场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6考场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7考场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8考场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备用考场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W109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W113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W115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W117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W119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W121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W123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W125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W126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0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二楼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9考场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10考场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11考场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12考场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13考场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W219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W221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W223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W225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W229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0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三楼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14考场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15考场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W307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W310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0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四楼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16考场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17考场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18考场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19考场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20考场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W403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W405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W407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W410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W413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0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五楼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21考场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22考场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23考场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24考场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25考场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26考场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27考场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28考场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W504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W506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W508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W510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W512 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W514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W516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W517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b w:val="0"/>
          <w:bCs w:val="0"/>
        </w:rPr>
      </w:pPr>
    </w:p>
    <w:p>
      <w:pPr>
        <w:jc w:val="center"/>
        <w:rPr>
          <w:rFonts w:hint="eastAsia" w:ascii="华文行楷" w:hAnsi="华文行楷" w:eastAsia="华文行楷" w:cs="华文行楷"/>
          <w:b/>
          <w:bCs/>
          <w:color w:val="auto"/>
          <w:sz w:val="36"/>
          <w:szCs w:val="44"/>
          <w:lang w:eastAsia="zh-CN"/>
        </w:rPr>
      </w:pPr>
      <w:r>
        <w:rPr>
          <w:rFonts w:hint="eastAsia" w:ascii="华文行楷" w:hAnsi="华文行楷" w:eastAsia="华文行楷" w:cs="华文行楷"/>
          <w:b/>
          <w:bCs/>
          <w:color w:val="auto"/>
          <w:sz w:val="36"/>
          <w:szCs w:val="44"/>
          <w:lang w:eastAsia="zh-CN"/>
        </w:rPr>
        <w:t>实验楼考场分布图</w:t>
      </w:r>
    </w:p>
    <w:tbl>
      <w:tblPr>
        <w:tblStyle w:val="3"/>
        <w:tblpPr w:leftFromText="180" w:rightFromText="180" w:vertAnchor="page" w:horzAnchor="page" w:tblpX="1386" w:tblpY="2785"/>
        <w:tblOverlap w:val="never"/>
        <w:tblW w:w="14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564"/>
        <w:gridCol w:w="1564"/>
        <w:gridCol w:w="1564"/>
        <w:gridCol w:w="1564"/>
        <w:gridCol w:w="1564"/>
        <w:gridCol w:w="1564"/>
        <w:gridCol w:w="1564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楼层</w:t>
            </w:r>
          </w:p>
        </w:tc>
        <w:tc>
          <w:tcPr>
            <w:tcW w:w="12535" w:type="dxa"/>
            <w:gridSpan w:val="8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考场及对应教室号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64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四楼</w:t>
            </w:r>
          </w:p>
        </w:tc>
        <w:tc>
          <w:tcPr>
            <w:tcW w:w="1564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29考场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30考场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31考场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32考场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33考场</w:t>
            </w:r>
          </w:p>
        </w:tc>
        <w:tc>
          <w:tcPr>
            <w:tcW w:w="1564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34考场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35考场</w:t>
            </w:r>
          </w:p>
        </w:tc>
        <w:tc>
          <w:tcPr>
            <w:tcW w:w="1587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36考场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N403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N404  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N405  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N406  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N407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N408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N409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N410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37考场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38考场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39考场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40考场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41考场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42考场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N412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M402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M403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M404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M405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M406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64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五楼</w:t>
            </w:r>
          </w:p>
          <w:p>
            <w:pPr>
              <w:jc w:val="center"/>
              <w:rPr>
                <w:rFonts w:hint="default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43考场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44考场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45考场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46考场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47考场</w:t>
            </w:r>
          </w:p>
        </w:tc>
        <w:tc>
          <w:tcPr>
            <w:tcW w:w="1564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48考场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49考场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50考场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  <w:t>N503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  <w:t>N504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  <w:t>N505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  <w:t>N506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  <w:t>N507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  <w:t>N508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  <w:t>N509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  <w:t>N510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51考场</w:t>
            </w:r>
          </w:p>
        </w:tc>
        <w:tc>
          <w:tcPr>
            <w:tcW w:w="1564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52考场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53考场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54考场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55考场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备用考场</w:t>
            </w:r>
          </w:p>
        </w:tc>
        <w:tc>
          <w:tcPr>
            <w:tcW w:w="1564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  <w:t>N512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  <w:t>M502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  <w:t>M503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  <w:t>M504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M505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M506</w:t>
            </w:r>
          </w:p>
        </w:tc>
        <w:tc>
          <w:tcPr>
            <w:tcW w:w="1564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</w:t>
      </w:r>
      <w:r>
        <w:rPr>
          <w:rFonts w:hint="eastAsia" w:eastAsiaTheme="minorEastAsia"/>
          <w:b/>
          <w:bCs/>
          <w:sz w:val="24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B04F5"/>
    <w:rsid w:val="0E653C70"/>
    <w:rsid w:val="2EBC0584"/>
    <w:rsid w:val="495C53BD"/>
    <w:rsid w:val="6BE8194C"/>
    <w:rsid w:val="6FD9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2021-09-22T03:02:00Z</dcterms:created>
  <dc:creator>Administrator</dc:creator>
  <cp:lastModifiedBy>李志英</cp:lastModifiedBy>
  <dcterms:modified xsi:type="dcterms:W3CDTF">2021-09-26T02:06:48Z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5B23970C4AA44C54850C9D9F28A3172F</vt:lpwstr>
  </property>
</Properties>
</file>