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35"/>
        <w:gridCol w:w="705"/>
        <w:gridCol w:w="1200"/>
        <w:gridCol w:w="1800"/>
        <w:gridCol w:w="1185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西华师范大学2021年下半年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高等学历继续教育本科毕业生授予学士学位名单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郭曼玲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罗婉菱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蔡璐遥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尹诗宇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明丽琴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胡霞玲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魏雨宇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魏宝玲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项美玲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刘洵佚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姜欢欢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韩熙言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甘春阳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曾如意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易术清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杜霖清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欧阳云春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何诗诗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熊高莹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冷开蓉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高大成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刘娇娇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文晓霞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李竺莲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旷佳怡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杨济瑗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白梦垠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万玲源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罗延军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冯胜囡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王霜旖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冯杉杉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袁定琴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江萌瑶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骆嘉琳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龚慧英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何基民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1063842021009999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周芙戎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彭久玲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周宣名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求尼卓玛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廖祝栏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盛佳利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罗今晶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林钞萍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彭祥伟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朱鸿英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张椿曼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荣慧玲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冉瑜涓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邓怡凤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夏月婷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冯晴芹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丁乙娟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徐山青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黄孟欧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樊小青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胡愉钰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谢雯雯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日力么惹作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邵正琼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萧晶文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唐韦苇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黄孟瑶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毛嘉悦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汪贵林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孔垂英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邓菊香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夏世平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艾玉涵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唐蜜彬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庞艳萍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魏萱鸿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代小敏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管慧敏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敖瑜彬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徐孔燕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羊海涛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万正远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向文静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曾阳洋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周治尧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贺修杰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寇玉婷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蹇杰先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申利勤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杨粒蓝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阿重作洗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龙典坪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李珠萍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廖朝敏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尚于人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兰银洁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唐珊珊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游玉凤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范光静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宪春花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许榆麟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万汝雨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秦睿苓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马莺芯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曹筱琳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闫帅志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谯悦凤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宋菊梅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许媛媛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乐和梅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吕亮亮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朱李月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李玟珂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唐粼锳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母宏利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约其阿吉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卢忠桂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刘瑾艺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黄纯杰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唐巾岚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吴千欢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詹焰春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邓颜鸿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尔古日洛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伏坤凤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闵诗敏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杜贤芳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邓璐瑶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徐召宇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倪若兰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杨雍君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鲜秋怡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梁中华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卢理萍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康露文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侯析君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李炅容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陶彦霞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王芯宇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詹佳虹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邱丹丹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明芷西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孙远芳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屈峰妃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邹思迪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袁艺容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刘媚媚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冯紫鑫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郭光境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邱锡文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卿朝若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阿衣子洛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代汶蓉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段倩红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陆历萍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钟昌红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周号然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吕利平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龚亭语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文娅丽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饶艳梅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雍晓玉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严梦玲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苟秦嫣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鲁顺换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殷慧萍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吴奉峨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牟玉琼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陈婵娟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宋昱霖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张麒林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陈薪名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程可锐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薛苏抒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郎国鑫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蒋美蓉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庞思源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向婧雯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马枫媛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马其霞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阮夕轩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索玉洁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武燕华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关雅琪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董婕琳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蔡学志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楚云滟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解文杰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莫晨斌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苟怀鑫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古梦蝶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全若萌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赖恩瑶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胡忆嘉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颜于佳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罗代容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宋胜兰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廖诺菲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曾兴旺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陈钧翰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牟燕霜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白妞作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熊泽群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陈耿红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屈容立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母昌萍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刘缯铭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陈虔羽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向素梅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彭义霞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张沙沙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江怡军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徐樱之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陆知微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黄威恒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侯梦玲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肖均燕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黎燕玲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郎一波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冯林林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卓已华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伍艳敏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李湮琰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钟雅仪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马泳波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鲁一键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曾碧莹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白明双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李纤纤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沙文英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詹逸舟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1063842021010808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四川自考网-sc.exam100.net</w:t>
    </w:r>
  </w:p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四川自考网-sc.exam100.net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6480C"/>
    <w:rsid w:val="08E60BE9"/>
    <w:rsid w:val="347C4618"/>
    <w:rsid w:val="688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2022-01-14T09:06:00Z</dcterms:created>
  <dc:creator>明天过后</dc:creator>
  <cp:lastModifiedBy>四川自考网</cp:lastModifiedBy>
  <dcterms:modified xsi:type="dcterms:W3CDTF">2022-01-15T05:47:15Z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15F130265BDD4BC5B2BA85396D1CC5FD</vt:lpwstr>
  </property>
</Properties>
</file>