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uto"/>
        <w:ind w:left="0" w:right="0"/>
        <w:jc w:val="left"/>
        <w:rPr>
          <w:rFonts w:hint="eastAsia" w:ascii="宋体" w:hAnsi="宋体" w:eastAsia="宋体" w:cs="宋体"/>
          <w:b/>
          <w:bCs/>
          <w:sz w:val="21"/>
          <w:szCs w:val="21"/>
          <w:lang w:eastAsia="zh-Hans" w:bidi="ar-SA"/>
        </w:rPr>
      </w:pPr>
      <w:r>
        <w:rPr>
          <w:rFonts w:hint="eastAsia" w:ascii="宋体" w:hAnsi="宋体" w:eastAsia="宋体" w:cs="宋体"/>
          <w:b/>
          <w:bCs/>
          <w:sz w:val="21"/>
          <w:szCs w:val="21"/>
          <w:lang w:eastAsia="zh-Hans" w:bidi="ar-SA"/>
        </w:rPr>
        <w:t>附件</w:t>
      </w:r>
      <w:r>
        <w:rPr>
          <w:rFonts w:hint="eastAsia" w:ascii="宋体" w:hAnsi="宋体" w:eastAsia="宋体" w:cs="宋体"/>
          <w:b/>
          <w:bCs/>
          <w:sz w:val="21"/>
          <w:szCs w:val="21"/>
          <w:lang w:eastAsia="zh-Hans" w:bidi="ar-SA"/>
        </w:rPr>
        <w:t>1</w:t>
      </w:r>
      <w:r>
        <w:rPr>
          <w:rFonts w:hint="eastAsia" w:ascii="宋体" w:hAnsi="宋体" w:eastAsia="宋体" w:cs="宋体"/>
          <w:b/>
          <w:bCs/>
          <w:sz w:val="21"/>
          <w:szCs w:val="21"/>
          <w:lang w:eastAsia="zh-CN" w:bidi="ar-SA"/>
        </w:rPr>
        <w:t>：</w:t>
      </w:r>
      <w:r>
        <w:rPr>
          <w:rFonts w:hint="eastAsia" w:ascii="宋体" w:hAnsi="宋体" w:eastAsia="宋体" w:cs="宋体"/>
          <w:b/>
          <w:bCs/>
          <w:sz w:val="21"/>
          <w:szCs w:val="21"/>
          <w:lang w:eastAsia="zh-Hans" w:bidi="ar-SA"/>
        </w:rPr>
        <w:t>2022</w:t>
      </w:r>
      <w:r>
        <w:rPr>
          <w:rFonts w:hint="eastAsia" w:ascii="宋体" w:hAnsi="宋体" w:eastAsia="宋体" w:cs="宋体"/>
          <w:b/>
          <w:bCs/>
          <w:sz w:val="21"/>
          <w:szCs w:val="21"/>
          <w:lang w:eastAsia="zh-Hans" w:bidi="ar-SA"/>
        </w:rPr>
        <w:t>年上半年成人（自考）本科毕业设计（论文）注意事项</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default" w:ascii="宋体" w:hAnsi="宋体" w:eastAsia="宋体" w:cs="宋体"/>
          <w:sz w:val="21"/>
          <w:szCs w:val="21"/>
          <w:lang w:eastAsia="zh-Hans" w:bidi="ar-SA"/>
        </w:rPr>
        <w:t>、毕业设计（论文）指导老师确定后，要求学生一周内主动联系各专业指导老师，老师布置毕业设计题目或学生自拟题目（需指导老师同意）。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2、学生根据指导老师布置毕业设计题目按要求撰写毕业论文，完成毕业设计。毕业设计封面、目录、毕业设计（论文）撰写和装订格式要求等资料已挂继续教育学院网页上，可下载。</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3、根据教育厅的要求，本科生毕业设计(论文)要求进行查重，查重率需低于30%（学校不指定网站），学生上交毕业论文（设计）需附查重报告，查重报告需标明出处。 查重率高于30%论文应在规定的时间内修改，否则不能参加答辩。</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4、学生每周以电话、者电子邮件、QQ等方式至少与指导老师联系一次，及时汇报自己毕业设计进展的情况。</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5、本学期毕业设计结束，进行答辨，根据疫情防控要求安排答辩形式。答辩时间安排在本学期2022.5.7进行，如有变动另行通知，答辩安排公布在学院网站上。</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6、 2022.5.1之前所有同学必需将自己的毕业设计（论文）上交给指导老师审阅 。论文审阅不合格的同学，应务必在一周内修改完毕并重新送交指导老师审阅，经指导教师审阅合格后将电子稿、查重报告（电子稿）一并交指导老师，参加答辩。</w:t>
      </w:r>
      <w:r>
        <w:rPr>
          <w:rFonts w:hint="default" w:ascii="宋体" w:hAnsi="宋体" w:eastAsia="宋体" w:cs="宋体"/>
          <w:sz w:val="21"/>
          <w:szCs w:val="21"/>
          <w:lang w:eastAsia="zh-Hans" w:bidi="ar-SA"/>
        </w:rPr>
        <w:t>指导老师毕业答辩结束后将论文电子稿交教学办存档。</w:t>
      </w:r>
      <w:r>
        <w:rPr>
          <w:rFonts w:hint="default" w:ascii="宋体" w:hAnsi="宋体" w:eastAsia="宋体" w:cs="宋体"/>
          <w:sz w:val="21"/>
          <w:szCs w:val="21"/>
          <w:lang w:eastAsia="zh-Hans" w:bidi="ar-SA"/>
        </w:rPr>
        <w:t>学习形式为自考学习（动画、机械设计专业）需交</w:t>
      </w:r>
      <w:r>
        <w:rPr>
          <w:rFonts w:hint="default" w:ascii="宋体" w:hAnsi="宋体" w:eastAsia="宋体" w:cs="宋体"/>
          <w:sz w:val="21"/>
          <w:szCs w:val="21"/>
          <w:lang w:eastAsia="zh-Hans" w:bidi="ar-SA"/>
        </w:rPr>
        <w:t>毕业设计（论文）手抄稿</w:t>
      </w:r>
      <w:r>
        <w:rPr>
          <w:rFonts w:hint="default" w:ascii="宋体" w:hAnsi="宋体" w:eastAsia="宋体" w:cs="宋体"/>
          <w:sz w:val="21"/>
          <w:szCs w:val="21"/>
          <w:lang w:eastAsia="zh-Hans" w:bidi="ar-SA"/>
        </w:rPr>
        <w:t>，</w:t>
      </w:r>
      <w:r>
        <w:rPr>
          <w:rFonts w:hint="default" w:ascii="宋体" w:hAnsi="宋体" w:eastAsia="宋体" w:cs="宋体"/>
          <w:sz w:val="21"/>
          <w:szCs w:val="21"/>
          <w:lang w:eastAsia="zh-Hans" w:bidi="ar-SA"/>
        </w:rPr>
        <w:t>毕业设计（论文）手抄稿自行交继续教育学院。</w:t>
      </w:r>
      <w:r>
        <w:rPr>
          <w:rFonts w:hint="default" w:ascii="宋体" w:hAnsi="宋体" w:eastAsia="宋体" w:cs="宋体"/>
          <w:sz w:val="21"/>
          <w:szCs w:val="21"/>
          <w:lang w:eastAsia="zh-Hans" w:bidi="ar-SA"/>
        </w:rPr>
        <w:t>未交手抄稿的学省考试院将不认可该同学毕业设计（论文）成绩，不能正常毕业。</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7、答辩未通过的学生不再安排补答辩。</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8、在毕业设计过程中请随时关注继续教育学院网上有关毕业设计的通知，如有疑问应尽快询问指导老师或继续教育学院教学服务办公室，继续教育学院教学服务办公室 ： 0791-88223515，0791-88221961</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br w:type="textWrapping"/>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b/>
          <w:bCs/>
          <w:sz w:val="21"/>
          <w:szCs w:val="21"/>
          <w:lang w:eastAsia="zh-Hans" w:bidi="ar-SA"/>
        </w:rPr>
      </w:pPr>
      <w:r>
        <w:rPr>
          <w:rFonts w:hint="eastAsia" w:ascii="宋体" w:hAnsi="宋体" w:eastAsia="宋体" w:cs="宋体"/>
          <w:b/>
          <w:bCs/>
          <w:sz w:val="21"/>
          <w:szCs w:val="21"/>
          <w:lang w:eastAsia="zh-Hans" w:bidi="ar-SA"/>
        </w:rPr>
        <w:t>附件2：</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08"/>
        <w:gridCol w:w="2635"/>
        <w:gridCol w:w="1047"/>
        <w:gridCol w:w="2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28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时间</w:t>
            </w:r>
          </w:p>
        </w:tc>
        <w:tc>
          <w:tcPr>
            <w:tcW w:w="37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工作内容</w:t>
            </w:r>
          </w:p>
        </w:tc>
        <w:tc>
          <w:tcPr>
            <w:tcW w:w="14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主办人</w:t>
            </w:r>
          </w:p>
        </w:tc>
        <w:tc>
          <w:tcPr>
            <w:tcW w:w="4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参加人员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3月21日-5月1日</w:t>
            </w:r>
          </w:p>
        </w:tc>
        <w:tc>
          <w:tcPr>
            <w:tcW w:w="37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毕业设计（论文）</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指导老师、毕业学生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5月1日前</w:t>
            </w:r>
          </w:p>
        </w:tc>
        <w:tc>
          <w:tcPr>
            <w:tcW w:w="37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学生提交毕业设计（论文）</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答辩秘书、指导老师、学生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5月7日</w:t>
            </w:r>
          </w:p>
        </w:tc>
        <w:tc>
          <w:tcPr>
            <w:tcW w:w="37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毕业设计（论文）答辨</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答辩秘书、指导老师、学生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5月8-12日</w:t>
            </w:r>
          </w:p>
        </w:tc>
        <w:tc>
          <w:tcPr>
            <w:tcW w:w="37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整理毕业设计成绩及论文评语资料</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答辩秘书、指导老师、学生</w:t>
            </w:r>
          </w:p>
        </w:tc>
      </w:tr>
    </w:tbl>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drawing>
          <wp:inline distT="0" distB="0" distL="114300" distR="114300">
            <wp:extent cx="5838825" cy="75247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38825" cy="7524750"/>
                    </a:xfrm>
                    <a:prstGeom prst="rect">
                      <a:avLst/>
                    </a:prstGeom>
                    <a:noFill/>
                    <a:ln w="9525">
                      <a:noFill/>
                    </a:ln>
                  </pic:spPr>
                </pic:pic>
              </a:graphicData>
            </a:graphic>
          </wp:inline>
        </w:drawing>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b/>
          <w:bCs/>
          <w:sz w:val="21"/>
          <w:szCs w:val="21"/>
          <w:lang w:eastAsia="zh-Hans" w:bidi="ar-SA"/>
        </w:rPr>
      </w:pPr>
      <w:r>
        <w:rPr>
          <w:rFonts w:hint="eastAsia" w:ascii="宋体" w:hAnsi="宋体" w:eastAsia="宋体" w:cs="宋体"/>
          <w:b/>
          <w:bCs/>
          <w:sz w:val="21"/>
          <w:szCs w:val="21"/>
          <w:lang w:eastAsia="zh-Hans" w:bidi="ar-SA"/>
        </w:rPr>
        <w:t>附件4：毕业设计（论文）撰写和装订格式要求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继续教育学院学生毕业论文由三部分组成，依次为：论文封面，论文摘要，目录，主体部分。论文封面按统一印刷好的格式填写。论文封面“指导教师”论文结束后，由指导教师亲自签名，不得由学生自己填写。</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为了使继续教育学院学生毕业设计（论文）规范统一，对毕业设计（论文）剩余部分内容的撰写和装订格式作如下统一要求：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一、毕业设计（论文）的撰写格式要求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（一）论文题目</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论文题目在毕业设计（论文）开始前由指导老师指定。论文题目应以最恰当、简明的词语，反映论文中最重要的特定内容。论文题目的写法应遵守以下规则。</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．避免使用不常见的缩略语、首字母、缩写字、字符、代号、公式等。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．尽量集中完整句子，避免在题名中出现符号。</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．确有必要时，可用副题名在正式题名下用括号括起。</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4</w:t>
      </w:r>
      <w:r>
        <w:rPr>
          <w:rFonts w:hint="eastAsia" w:ascii="宋体" w:hAnsi="宋体" w:eastAsia="宋体" w:cs="宋体"/>
          <w:sz w:val="21"/>
          <w:szCs w:val="21"/>
          <w:lang w:eastAsia="zh-Hans" w:bidi="ar-SA"/>
        </w:rPr>
        <w:t>．题名在论文中不同地方出现都应完全一样，不得简化。</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5</w:t>
      </w:r>
      <w:r>
        <w:rPr>
          <w:rFonts w:hint="eastAsia" w:ascii="宋体" w:hAnsi="宋体" w:eastAsia="宋体" w:cs="宋体"/>
          <w:sz w:val="21"/>
          <w:szCs w:val="21"/>
          <w:lang w:eastAsia="zh-Hans" w:bidi="ar-SA"/>
        </w:rPr>
        <w:t>．题名一般不超过</w:t>
      </w:r>
      <w:r>
        <w:rPr>
          <w:rFonts w:hint="eastAsia" w:ascii="宋体" w:hAnsi="宋体" w:eastAsia="宋体" w:cs="宋体"/>
          <w:sz w:val="21"/>
          <w:szCs w:val="21"/>
          <w:lang w:eastAsia="zh-Hans" w:bidi="ar-SA"/>
        </w:rPr>
        <w:t>20</w:t>
      </w:r>
      <w:r>
        <w:rPr>
          <w:rFonts w:hint="eastAsia" w:ascii="宋体" w:hAnsi="宋体" w:eastAsia="宋体" w:cs="宋体"/>
          <w:sz w:val="21"/>
          <w:szCs w:val="21"/>
          <w:lang w:eastAsia="zh-Hans" w:bidi="ar-SA"/>
        </w:rPr>
        <w:t>个字</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（二）论文摘要与关键词</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．论文摘要</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毕业论文摘要为</w:t>
      </w:r>
      <w:r>
        <w:rPr>
          <w:rFonts w:hint="eastAsia" w:ascii="宋体" w:hAnsi="宋体" w:eastAsia="宋体" w:cs="宋体"/>
          <w:sz w:val="21"/>
          <w:szCs w:val="21"/>
          <w:lang w:eastAsia="zh-Hans" w:bidi="ar-SA"/>
        </w:rPr>
        <w:t>300</w:t>
      </w:r>
      <w:r>
        <w:rPr>
          <w:rFonts w:hint="eastAsia" w:ascii="宋体" w:hAnsi="宋体" w:eastAsia="宋体" w:cs="宋体"/>
          <w:sz w:val="21"/>
          <w:szCs w:val="21"/>
          <w:lang w:eastAsia="zh-Hans" w:bidi="ar-SA"/>
        </w:rPr>
        <w:t>字左右，要求用计算机打印，纸张规格用</w:t>
      </w:r>
      <w:r>
        <w:rPr>
          <w:rFonts w:hint="eastAsia" w:ascii="宋体" w:hAnsi="宋体" w:eastAsia="宋体" w:cs="宋体"/>
          <w:sz w:val="21"/>
          <w:szCs w:val="21"/>
          <w:lang w:eastAsia="zh-Hans" w:bidi="ar-SA"/>
        </w:rPr>
        <w:t>A4</w:t>
      </w:r>
      <w:r>
        <w:rPr>
          <w:rFonts w:hint="eastAsia" w:ascii="宋体" w:hAnsi="宋体" w:eastAsia="宋体" w:cs="宋体"/>
          <w:sz w:val="21"/>
          <w:szCs w:val="21"/>
          <w:lang w:eastAsia="zh-Hans" w:bidi="ar-SA"/>
        </w:rPr>
        <w:t>纸。摘要打印格式：上边距，左边距</w:t>
      </w:r>
      <w:r>
        <w:rPr>
          <w:rFonts w:hint="eastAsia" w:ascii="宋体" w:hAnsi="宋体" w:eastAsia="宋体" w:cs="宋体"/>
          <w:sz w:val="21"/>
          <w:szCs w:val="21"/>
          <w:lang w:eastAsia="zh-Hans" w:bidi="ar-SA"/>
        </w:rPr>
        <w:t>25</w:t>
      </w:r>
      <w:r>
        <w:rPr>
          <w:rFonts w:hint="eastAsia" w:ascii="宋体" w:hAnsi="宋体" w:eastAsia="宋体" w:cs="宋体"/>
          <w:sz w:val="21"/>
          <w:szCs w:val="21"/>
          <w:lang w:eastAsia="zh-Hans" w:bidi="ar-SA"/>
        </w:rPr>
        <w:t>毫米，下边距、右边距</w:t>
      </w:r>
      <w:r>
        <w:rPr>
          <w:rFonts w:hint="eastAsia" w:ascii="宋体" w:hAnsi="宋体" w:eastAsia="宋体" w:cs="宋体"/>
          <w:sz w:val="21"/>
          <w:szCs w:val="21"/>
          <w:lang w:eastAsia="zh-Hans" w:bidi="ar-SA"/>
        </w:rPr>
        <w:t>20</w:t>
      </w:r>
      <w:r>
        <w:rPr>
          <w:rFonts w:hint="eastAsia" w:ascii="宋体" w:hAnsi="宋体" w:eastAsia="宋体" w:cs="宋体"/>
          <w:sz w:val="21"/>
          <w:szCs w:val="21"/>
          <w:lang w:eastAsia="zh-Hans" w:bidi="ar-SA"/>
        </w:rPr>
        <w:t>毫米。摘要中的论文题目选择三号黑字体；“学生姓名”、“班级”、“指导老师”字样为四号宋体，其内容为四号楷体字；“摘要”、“关键字”字样为四号黑体字，其内容选择五号宋体字。摘要内容要求如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）摘要的目的是使读者不必阅读全文，就能获得论文中主要信息。</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）摘要的内容应包括主要工作项目、研究目的、实验方法及主要数据和结论。</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）摘要应是一篇可以独立使用或引用的完整的短文。</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4</w:t>
      </w:r>
      <w:r>
        <w:rPr>
          <w:rFonts w:hint="eastAsia" w:ascii="宋体" w:hAnsi="宋体" w:eastAsia="宋体" w:cs="宋体"/>
          <w:sz w:val="21"/>
          <w:szCs w:val="21"/>
          <w:lang w:eastAsia="zh-Hans" w:bidi="ar-SA"/>
        </w:rPr>
        <w:t>）摘要一般不用图表、公式、化学结构等。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5</w:t>
      </w:r>
      <w:r>
        <w:rPr>
          <w:rFonts w:hint="eastAsia" w:ascii="宋体" w:hAnsi="宋体" w:eastAsia="宋体" w:cs="宋体"/>
          <w:sz w:val="21"/>
          <w:szCs w:val="21"/>
          <w:lang w:eastAsia="zh-Hans" w:bidi="ar-SA"/>
        </w:rPr>
        <w:t>）摘要应排除本学科已成常识的内容。</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6</w:t>
      </w:r>
      <w:r>
        <w:rPr>
          <w:rFonts w:hint="eastAsia" w:ascii="宋体" w:hAnsi="宋体" w:eastAsia="宋体" w:cs="宋体"/>
          <w:sz w:val="21"/>
          <w:szCs w:val="21"/>
          <w:lang w:eastAsia="zh-Hans" w:bidi="ar-SA"/>
        </w:rPr>
        <w:t>）摘要应用第三人称书写。</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7</w:t>
      </w:r>
      <w:r>
        <w:rPr>
          <w:rFonts w:hint="eastAsia" w:ascii="宋体" w:hAnsi="宋体" w:eastAsia="宋体" w:cs="宋体"/>
          <w:sz w:val="21"/>
          <w:szCs w:val="21"/>
          <w:lang w:eastAsia="zh-Hans" w:bidi="ar-SA"/>
        </w:rPr>
        <w:t>）不得引用他人的著作。</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8</w:t>
      </w:r>
      <w:r>
        <w:rPr>
          <w:rFonts w:hint="eastAsia" w:ascii="宋体" w:hAnsi="宋体" w:eastAsia="宋体" w:cs="宋体"/>
          <w:sz w:val="21"/>
          <w:szCs w:val="21"/>
          <w:lang w:eastAsia="zh-Hans" w:bidi="ar-SA"/>
        </w:rPr>
        <w:t>）要采用规范化的名词，术语。</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9</w:t>
      </w:r>
      <w:r>
        <w:rPr>
          <w:rFonts w:hint="eastAsia" w:ascii="宋体" w:hAnsi="宋体" w:eastAsia="宋体" w:cs="宋体"/>
          <w:sz w:val="21"/>
          <w:szCs w:val="21"/>
          <w:lang w:eastAsia="zh-Hans" w:bidi="ar-SA"/>
        </w:rPr>
        <w:t>）缩略语、略称、代号尽量少用。</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10</w:t>
      </w:r>
      <w:r>
        <w:rPr>
          <w:rFonts w:hint="eastAsia" w:ascii="宋体" w:hAnsi="宋体" w:eastAsia="宋体" w:cs="宋体"/>
          <w:sz w:val="21"/>
          <w:szCs w:val="21"/>
          <w:lang w:eastAsia="zh-Hans" w:bidi="ar-SA"/>
        </w:rPr>
        <w:t>）使用国家法定计量单位。</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．关键词</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关键词的用途：备文献检索、国际联机查询之用。关键词的选择应反映文章特色和主题内容，一般选</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5</w:t>
      </w:r>
      <w:r>
        <w:rPr>
          <w:rFonts w:hint="eastAsia" w:ascii="宋体" w:hAnsi="宋体" w:eastAsia="宋体" w:cs="宋体"/>
          <w:sz w:val="21"/>
          <w:szCs w:val="21"/>
          <w:lang w:eastAsia="zh-Hans" w:bidi="ar-SA"/>
        </w:rPr>
        <w:t>个词。</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（三）论文主体部分</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．主体部分书写格式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白纸、单面誊写或打印，上边距、左边距</w:t>
      </w:r>
      <w:r>
        <w:rPr>
          <w:rFonts w:hint="eastAsia" w:ascii="宋体" w:hAnsi="宋体" w:eastAsia="宋体" w:cs="宋体"/>
          <w:sz w:val="21"/>
          <w:szCs w:val="21"/>
          <w:lang w:eastAsia="zh-Hans" w:bidi="ar-SA"/>
        </w:rPr>
        <w:t>25</w:t>
      </w:r>
      <w:r>
        <w:rPr>
          <w:rFonts w:hint="eastAsia" w:ascii="宋体" w:hAnsi="宋体" w:eastAsia="宋体" w:cs="宋体"/>
          <w:sz w:val="21"/>
          <w:szCs w:val="21"/>
          <w:lang w:eastAsia="zh-Hans" w:bidi="ar-SA"/>
        </w:rPr>
        <w:t>毫米，下边距、右边距</w:t>
      </w:r>
      <w:r>
        <w:rPr>
          <w:rFonts w:hint="eastAsia" w:ascii="宋体" w:hAnsi="宋体" w:eastAsia="宋体" w:cs="宋体"/>
          <w:sz w:val="21"/>
          <w:szCs w:val="21"/>
          <w:lang w:eastAsia="zh-Hans" w:bidi="ar-SA"/>
        </w:rPr>
        <w:t>20</w:t>
      </w:r>
      <w:r>
        <w:rPr>
          <w:rFonts w:hint="eastAsia" w:ascii="宋体" w:hAnsi="宋体" w:eastAsia="宋体" w:cs="宋体"/>
          <w:sz w:val="21"/>
          <w:szCs w:val="21"/>
          <w:lang w:eastAsia="zh-Hans" w:bidi="ar-SA"/>
        </w:rPr>
        <w:t>毫米。论文主体包括引言、正文、结论、参考文献、致谢、附录（必要时）等内容，其中引言、正文、结论按序编排章节，</w:t>
      </w:r>
      <w:r>
        <w:rPr>
          <w:rFonts w:hint="eastAsia" w:ascii="宋体" w:hAnsi="宋体" w:eastAsia="宋体" w:cs="宋体"/>
          <w:sz w:val="21"/>
          <w:szCs w:val="21"/>
          <w:lang w:eastAsia="zh-Hans" w:bidi="ar-SA"/>
        </w:rPr>
        <w:t>参考文献、致谢、附录等内容不编排章节</w:t>
      </w:r>
      <w:r>
        <w:rPr>
          <w:rFonts w:hint="eastAsia" w:ascii="宋体" w:hAnsi="宋体" w:eastAsia="宋体" w:cs="宋体"/>
          <w:sz w:val="21"/>
          <w:szCs w:val="21"/>
          <w:lang w:eastAsia="zh-Hans" w:bidi="ar-SA"/>
        </w:rPr>
        <w:t>。“章”标题使用三号黑体字，另起一页，居中排列，段后空</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行，章序号与章名称之间空</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个汉字；“节”与“小节”标题使用四号黑体，左对齐，段前段后各空</w:t>
      </w:r>
      <w:r>
        <w:rPr>
          <w:rFonts w:hint="eastAsia" w:ascii="宋体" w:hAnsi="宋体" w:eastAsia="宋体" w:cs="宋体"/>
          <w:sz w:val="21"/>
          <w:szCs w:val="21"/>
          <w:lang w:eastAsia="zh-Hans" w:bidi="ar-SA"/>
        </w:rPr>
        <w:t>0.5</w:t>
      </w:r>
      <w:r>
        <w:rPr>
          <w:rFonts w:hint="eastAsia" w:ascii="宋体" w:hAnsi="宋体" w:eastAsia="宋体" w:cs="宋体"/>
          <w:sz w:val="21"/>
          <w:szCs w:val="21"/>
          <w:lang w:eastAsia="zh-Hans" w:bidi="ar-SA"/>
        </w:rPr>
        <w:t>行，序号和题名之间空一个汉字；正文内容使用小四号仿宋字体，行距</w:t>
      </w:r>
      <w:r>
        <w:rPr>
          <w:rFonts w:hint="eastAsia" w:ascii="宋体" w:hAnsi="宋体" w:eastAsia="宋体" w:cs="宋体"/>
          <w:sz w:val="21"/>
          <w:szCs w:val="21"/>
          <w:lang w:eastAsia="zh-Hans" w:bidi="ar-SA"/>
        </w:rPr>
        <w:t>1.5</w:t>
      </w:r>
      <w:r>
        <w:rPr>
          <w:rFonts w:hint="eastAsia" w:ascii="宋体" w:hAnsi="宋体" w:eastAsia="宋体" w:cs="宋体"/>
          <w:sz w:val="21"/>
          <w:szCs w:val="21"/>
          <w:lang w:eastAsia="zh-Hans" w:bidi="ar-SA"/>
        </w:rPr>
        <w:t>倍。详情见“</w:t>
      </w:r>
      <w:r>
        <w:rPr>
          <w:rFonts w:hint="eastAsia" w:ascii="宋体" w:hAnsi="宋体" w:eastAsia="宋体" w:cs="宋体"/>
          <w:sz w:val="21"/>
          <w:szCs w:val="21"/>
          <w:lang w:eastAsia="zh-Hans" w:bidi="ar-SA"/>
        </w:rPr>
        <w:t>2. </w:t>
      </w:r>
      <w:r>
        <w:rPr>
          <w:rFonts w:hint="eastAsia" w:ascii="宋体" w:hAnsi="宋体" w:eastAsia="宋体" w:cs="宋体"/>
          <w:sz w:val="21"/>
          <w:szCs w:val="21"/>
          <w:lang w:eastAsia="zh-Hans" w:bidi="ar-SA"/>
        </w:rPr>
        <w:t>章、节、小节编排格式”。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．章、节、小节编排格式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．引言（序言、绪论、前言）</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引言（序言、绪论、前言）通常为论文的第一章，主要内容简述本课题国内、外发展概况与目前的水平，以及尚待解决的问题，本课题的起缘、背景、目的、意义、经济效益、社会效益</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分析等。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必要时引言部分也可分节，但通常不超过</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节。引言的撰写还应注意以下两点：</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）不与摘要雷同。</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）学科中的常识内容、科普内容不必赘述。</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4</w:t>
      </w:r>
      <w:r>
        <w:rPr>
          <w:rFonts w:hint="eastAsia" w:ascii="宋体" w:hAnsi="宋体" w:eastAsia="宋体" w:cs="宋体"/>
          <w:sz w:val="21"/>
          <w:szCs w:val="21"/>
          <w:lang w:eastAsia="zh-Hans" w:bidi="ar-SA"/>
        </w:rPr>
        <w:t>．正文</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此部分代表着全篇论文的质量与水平，通常包含多章内容，每章内容可分若干节，必要时每一节还可分若干小节。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水平与质量评定内容包括：思路开阔、论证透彻、有理论依据、采用方法得当、数据精确、可信度高、有新见解、新方法。语言精炼、字迹工整、图文并茂、层次分明、逻辑性强，具有较强的说服力。</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5</w:t>
      </w:r>
      <w:r>
        <w:rPr>
          <w:rFonts w:hint="eastAsia" w:ascii="宋体" w:hAnsi="宋体" w:eastAsia="宋体" w:cs="宋体"/>
          <w:sz w:val="21"/>
          <w:szCs w:val="21"/>
          <w:lang w:eastAsia="zh-Hans" w:bidi="ar-SA"/>
        </w:rPr>
        <w:t>．结论</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结果分析、比较、评价，多方案必须进行优选，以及方案验证。可以没有结论，但必须提出课题的启发、建议与预测等。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结论应编章序号，通常结论不再分小节，十分必要时可考虑分节。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6</w:t>
      </w:r>
      <w:r>
        <w:rPr>
          <w:rFonts w:hint="eastAsia" w:ascii="宋体" w:hAnsi="宋体" w:eastAsia="宋体" w:cs="宋体"/>
          <w:sz w:val="21"/>
          <w:szCs w:val="21"/>
          <w:lang w:eastAsia="zh-Hans" w:bidi="ar-SA"/>
        </w:rPr>
        <w:t>．参考文献</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参考文献一般为</w:t>
      </w:r>
      <w:r>
        <w:rPr>
          <w:rFonts w:hint="eastAsia" w:ascii="宋体" w:hAnsi="宋体" w:eastAsia="宋体" w:cs="宋体"/>
          <w:sz w:val="21"/>
          <w:szCs w:val="21"/>
          <w:lang w:eastAsia="zh-Hans" w:bidi="ar-SA"/>
        </w:rPr>
        <w:t>7</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15</w:t>
      </w:r>
      <w:r>
        <w:rPr>
          <w:rFonts w:hint="eastAsia" w:ascii="宋体" w:hAnsi="宋体" w:eastAsia="宋体" w:cs="宋体"/>
          <w:sz w:val="21"/>
          <w:szCs w:val="21"/>
          <w:lang w:eastAsia="zh-Hans" w:bidi="ar-SA"/>
        </w:rPr>
        <w:t>篇，采取顺序编码制。参考文献应按文中引用出现的顺序列出，一律放在正文后，不可放在各章节之后。</w:t>
      </w:r>
      <w:r>
        <w:rPr>
          <w:rFonts w:hint="eastAsia" w:ascii="宋体" w:hAnsi="宋体" w:eastAsia="宋体" w:cs="宋体"/>
          <w:sz w:val="21"/>
          <w:szCs w:val="21"/>
          <w:lang w:eastAsia="zh-Hans" w:bidi="ar-SA"/>
        </w:rPr>
        <w:t>正文中引用参考文献的部位，须用上标标注</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参考文献序号</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文献作者不超过</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位时应全部列出</w:t>
      </w:r>
      <w:r>
        <w:rPr>
          <w:rFonts w:hint="eastAsia" w:ascii="宋体" w:hAnsi="宋体" w:eastAsia="宋体" w:cs="宋体"/>
          <w:sz w:val="21"/>
          <w:szCs w:val="21"/>
          <w:lang w:eastAsia="zh-Hans" w:bidi="ar-SA"/>
        </w:rPr>
        <w:t>，作者不明时，注明“佚名”；</w:t>
      </w:r>
      <w:r>
        <w:rPr>
          <w:rFonts w:hint="eastAsia" w:ascii="宋体" w:hAnsi="宋体" w:eastAsia="宋体" w:cs="宋体"/>
          <w:sz w:val="21"/>
          <w:szCs w:val="21"/>
          <w:lang w:eastAsia="zh-Hans" w:bidi="ar-SA"/>
        </w:rPr>
        <w:t>超过</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位时只列前</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位，后面加“等”字或相应的外文</w:t>
      </w:r>
      <w:r>
        <w:rPr>
          <w:rFonts w:hint="eastAsia" w:ascii="宋体" w:hAnsi="宋体" w:eastAsia="宋体" w:cs="宋体"/>
          <w:sz w:val="21"/>
          <w:szCs w:val="21"/>
          <w:lang w:eastAsia="zh-Hans" w:bidi="ar-SA"/>
        </w:rPr>
        <w:t>；作者姓名之间用“，”分开。几种主要参考文献著录表的格式如下：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（1）连续出版物: [序号] 作者.文题.刊名，年，卷号（期号）：起～止页码</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（2）专（译）著: [序号] 作者.书名（，译者）.出版地：出版者，出版年. 起～止页码</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（3）论文集: [序号] 作者.文题.见（in）：编者，编（eds）.文集名.出版地：出版者，出版年. 起～止页码</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（4）学位论文：[序号] 姓名.文题：[XX学位论文].授予单位所在地：授予单位，授予年</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（5）专利：[序号] 申请者.专利名.国名，专利文献种类，专利号，出版日期</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（6）技术标准：[序号] 发布单位. 技术标准代号. 技术标准名称. 出版地：出版者，出版日期</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（7）科技报告：[序号] 作者. 文题. 报告编码. 出版地：出版者，出版日期</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（8）电子文献：[序号] 作者. 文题. 出版者（如果有）. URL. 访问日期</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参考文献举例：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 陈建军，车建文，陈勇.具有频率和振型概率约束的工程结构动力优化设计. 计算力学学报，2001，Vol.18（1）:74～80</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 Nadkarni M A，Nair C K K，Pandey V N，et al．Characterzation of alpha-galactosidase from corynebacterium murisepticum and mechanism of its induction. J Gen App Microbiol，1992，38：223～234</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 竺可桢．物候学．北京：科学出版社，1973</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7</w:t>
      </w:r>
      <w:r>
        <w:rPr>
          <w:rFonts w:hint="eastAsia" w:ascii="宋体" w:hAnsi="宋体" w:eastAsia="宋体" w:cs="宋体"/>
          <w:sz w:val="21"/>
          <w:szCs w:val="21"/>
          <w:lang w:eastAsia="zh-Hans" w:bidi="ar-SA"/>
        </w:rPr>
        <w:t>．插图、表格与公式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）插图</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图要有自明性（只看图、图题和图例，不阅读正文，就可理解图意）；图号，图名，座标名，标距，单位，实验条件，注释齐全；引用图在图名右上角方括号注明文献号。</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）表格</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①表内不得用“同上”、“同下”、“同左”、“同右”、“</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②“…”或“—”为未发现。</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③“</w:t>
      </w:r>
      <w:r>
        <w:rPr>
          <w:rFonts w:hint="eastAsia" w:ascii="宋体" w:hAnsi="宋体" w:eastAsia="宋体" w:cs="宋体"/>
          <w:sz w:val="21"/>
          <w:szCs w:val="21"/>
          <w:lang w:eastAsia="zh-Hans" w:bidi="ar-SA"/>
        </w:rPr>
        <w:t>0</w:t>
      </w:r>
      <w:r>
        <w:rPr>
          <w:rFonts w:hint="eastAsia" w:ascii="宋体" w:hAnsi="宋体" w:eastAsia="宋体" w:cs="宋体"/>
          <w:sz w:val="21"/>
          <w:szCs w:val="21"/>
          <w:lang w:eastAsia="zh-Hans" w:bidi="ar-SA"/>
        </w:rPr>
        <w:t>”为测得具体数字为</w:t>
      </w:r>
      <w:r>
        <w:rPr>
          <w:rFonts w:hint="eastAsia" w:ascii="宋体" w:hAnsi="宋体" w:eastAsia="宋体" w:cs="宋体"/>
          <w:sz w:val="21"/>
          <w:szCs w:val="21"/>
          <w:lang w:eastAsia="zh-Hans" w:bidi="ar-SA"/>
        </w:rPr>
        <w:t>0</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④注释说明应齐全，写在表下。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⑤引用表，在表名右上方用方括号注明文献序号。</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 </w:t>
      </w:r>
      <w:r>
        <w:rPr>
          <w:rFonts w:hint="eastAsia" w:ascii="宋体" w:hAnsi="宋体" w:eastAsia="宋体" w:cs="宋体"/>
          <w:sz w:val="21"/>
          <w:szCs w:val="21"/>
          <w:lang w:eastAsia="zh-Hans" w:bidi="ar-SA"/>
        </w:rPr>
        <w:t>公式（算术、方程）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公式从白纸中间书写，通常应对公式编号，便于文中引用。</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举例</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例</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a+b=c………</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式中：</w:t>
      </w:r>
      <w:r>
        <w:rPr>
          <w:rFonts w:hint="eastAsia" w:ascii="宋体" w:hAnsi="宋体" w:eastAsia="宋体" w:cs="宋体"/>
          <w:sz w:val="21"/>
          <w:szCs w:val="21"/>
          <w:lang w:eastAsia="zh-Hans" w:bidi="ar-SA"/>
        </w:rPr>
        <w:t>a</w:t>
      </w:r>
      <w:r>
        <w:rPr>
          <w:rFonts w:hint="eastAsia" w:ascii="宋体" w:hAnsi="宋体" w:eastAsia="宋体" w:cs="宋体"/>
          <w:sz w:val="21"/>
          <w:szCs w:val="21"/>
          <w:lang w:eastAsia="zh-Hans" w:bidi="ar-SA"/>
        </w:rPr>
        <w:t>－注释，</w:t>
      </w:r>
      <w:r>
        <w:rPr>
          <w:rFonts w:hint="eastAsia" w:ascii="宋体" w:hAnsi="宋体" w:eastAsia="宋体" w:cs="宋体"/>
          <w:sz w:val="21"/>
          <w:szCs w:val="21"/>
          <w:lang w:eastAsia="zh-Hans" w:bidi="ar-SA"/>
        </w:rPr>
        <w:t>b</w:t>
      </w:r>
      <w:r>
        <w:rPr>
          <w:rFonts w:hint="eastAsia" w:ascii="宋体" w:hAnsi="宋体" w:eastAsia="宋体" w:cs="宋体"/>
          <w:sz w:val="21"/>
          <w:szCs w:val="21"/>
          <w:lang w:eastAsia="zh-Hans" w:bidi="ar-SA"/>
        </w:rPr>
        <w:t>－注释，</w:t>
      </w:r>
      <w:r>
        <w:rPr>
          <w:rFonts w:hint="eastAsia" w:ascii="宋体" w:hAnsi="宋体" w:eastAsia="宋体" w:cs="宋体"/>
          <w:sz w:val="21"/>
          <w:szCs w:val="21"/>
          <w:lang w:eastAsia="zh-Hans" w:bidi="ar-SA"/>
        </w:rPr>
        <w:t>c</w:t>
      </w:r>
      <w:r>
        <w:rPr>
          <w:rFonts w:hint="eastAsia" w:ascii="宋体" w:hAnsi="宋体" w:eastAsia="宋体" w:cs="宋体"/>
          <w:sz w:val="21"/>
          <w:szCs w:val="21"/>
          <w:lang w:eastAsia="zh-Hans" w:bidi="ar-SA"/>
        </w:rPr>
        <w:t>－注释，（×</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）－第×章第</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号公式编号</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8</w:t>
      </w:r>
      <w:r>
        <w:rPr>
          <w:rFonts w:hint="eastAsia" w:ascii="宋体" w:hAnsi="宋体" w:eastAsia="宋体" w:cs="宋体"/>
          <w:sz w:val="21"/>
          <w:szCs w:val="21"/>
          <w:lang w:eastAsia="zh-Hans" w:bidi="ar-SA"/>
        </w:rPr>
        <w:t>．致谢</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对指导者、协作人、建议人…表示谢意。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致谢不编章序号，通常致谢不分节。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9</w:t>
      </w:r>
      <w:r>
        <w:rPr>
          <w:rFonts w:hint="eastAsia" w:ascii="宋体" w:hAnsi="宋体" w:eastAsia="宋体" w:cs="宋体"/>
          <w:sz w:val="21"/>
          <w:szCs w:val="21"/>
          <w:lang w:eastAsia="zh-Hans" w:bidi="ar-SA"/>
        </w:rPr>
        <w:t>．附录</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附录中包括硬件设计图、软件程序清单和必要注释等。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（四）页码、页眉和目录</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论文完成后，应对论文页码进行编号，并统一使用页眉。根据各章节和页码，再编写目录。其编写要求如下：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．页码</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页码采用宋体五号字，位于页脚居中位置。</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论文封面、毕业设计任务书不编写页码；论文摘要和目录按序号使用小写罗马数字（ⅰ、ⅱ、ⅲ</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）；从第一章（引言）开始按序号使用阿拉伯数字（</w:t>
      </w: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）编号。</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．页眉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页眉从论文摘要开始使用，页眉采用宋体五号字，居中，内容为如下形式：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“南昌航空大学继续教育学院毕业论文</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（×指论文题目）</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．目录</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目录形式如下：</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目</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录</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1" w:hRule="atLeast"/>
        </w:trPr>
        <w:tc>
          <w:tcPr>
            <w:tcW w:w="8190" w:type="dxa"/>
            <w:tcBorders>
              <w:top w:val="single" w:color="DDDDDD" w:sz="6" w:space="0"/>
              <w:left w:val="single" w:color="DDDDDD" w:sz="6" w:space="0"/>
              <w:bottom w:val="single" w:color="DDDDDD" w:sz="6" w:space="0"/>
              <w:right w:val="single" w:color="DDDDDD" w:sz="6" w:space="0"/>
            </w:tcBorders>
            <w:shd w:val="clear"/>
            <w:tcMar>
              <w:left w:w="105" w:type="dxa"/>
              <w:right w:w="105" w:type="dxa"/>
            </w:tcMar>
            <w:vAlign w:val="top"/>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摘</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要</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ⅰ</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第1章  绪论</w:t>
            </w:r>
            <w:r>
              <w:rPr>
                <w:rFonts w:hint="eastAsia" w:ascii="宋体" w:hAnsi="宋体" w:eastAsia="宋体" w:cs="宋体"/>
                <w:sz w:val="21"/>
                <w:szCs w:val="21"/>
                <w:lang w:eastAsia="zh-Hans" w:bidi="ar-SA"/>
              </w:rPr>
              <w:t>………………………………………………………………………… 1</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1.1 ×××国内外发展概况</w:t>
            </w:r>
            <w:r>
              <w:rPr>
                <w:rFonts w:hint="eastAsia" w:ascii="宋体" w:hAnsi="宋体" w:eastAsia="宋体" w:cs="宋体"/>
                <w:sz w:val="21"/>
                <w:szCs w:val="21"/>
                <w:lang w:eastAsia="zh-Hans" w:bidi="ar-SA"/>
              </w:rPr>
              <w:t>…………………………………………… 1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1.2本文主要内容</w:t>
            </w:r>
            <w:r>
              <w:rPr>
                <w:rFonts w:hint="eastAsia" w:ascii="宋体" w:hAnsi="宋体" w:eastAsia="宋体" w:cs="宋体"/>
                <w:sz w:val="21"/>
                <w:szCs w:val="21"/>
                <w:lang w:eastAsia="zh-Hans" w:bidi="ar-SA"/>
              </w:rPr>
              <w:t>…………………………………………………………………… 8</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第2章 ×××××</w:t>
            </w:r>
            <w:r>
              <w:rPr>
                <w:rFonts w:hint="eastAsia" w:ascii="宋体" w:hAnsi="宋体" w:eastAsia="宋体" w:cs="宋体"/>
                <w:sz w:val="21"/>
                <w:szCs w:val="21"/>
                <w:lang w:eastAsia="zh-Hans" w:bidi="ar-SA"/>
              </w:rPr>
              <w:t>………………………………………………………………10</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2.1 ××××××</w:t>
            </w:r>
            <w:r>
              <w:rPr>
                <w:rFonts w:hint="eastAsia" w:ascii="宋体" w:hAnsi="宋体" w:eastAsia="宋体" w:cs="宋体"/>
                <w:sz w:val="21"/>
                <w:szCs w:val="21"/>
                <w:lang w:eastAsia="zh-Hans" w:bidi="ar-SA"/>
              </w:rPr>
              <w:t>………………………………………………………………10</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2.2 ××××××</w:t>
            </w:r>
            <w:r>
              <w:rPr>
                <w:rFonts w:hint="eastAsia" w:ascii="宋体" w:hAnsi="宋体" w:eastAsia="宋体" w:cs="宋体"/>
                <w:sz w:val="21"/>
                <w:szCs w:val="21"/>
                <w:lang w:eastAsia="zh-Hans" w:bidi="ar-SA"/>
              </w:rPr>
              <w:t>………………………………………………………………13</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drawing>
                <wp:inline distT="0" distB="0" distL="114300" distR="114300">
                  <wp:extent cx="76200" cy="1905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76200" cy="190500"/>
                          </a:xfrm>
                          <a:prstGeom prst="rect">
                            <a:avLst/>
                          </a:prstGeom>
                          <a:noFill/>
                          <a:ln w="9525">
                            <a:noFill/>
                          </a:ln>
                        </pic:spPr>
                      </pic:pic>
                    </a:graphicData>
                  </a:graphic>
                </wp:inline>
              </w:drawing>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第×章  结  论</w:t>
            </w:r>
            <w:r>
              <w:rPr>
                <w:rFonts w:hint="eastAsia" w:ascii="宋体" w:hAnsi="宋体" w:eastAsia="宋体" w:cs="宋体"/>
                <w:sz w:val="21"/>
                <w:szCs w:val="21"/>
                <w:lang w:eastAsia="zh-Hans" w:bidi="ar-SA"/>
              </w:rPr>
              <w:t>……………………………………………………………32</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参考文献</w:t>
            </w:r>
            <w:r>
              <w:rPr>
                <w:rFonts w:hint="eastAsia" w:ascii="宋体" w:hAnsi="宋体" w:eastAsia="宋体" w:cs="宋体"/>
                <w:sz w:val="21"/>
                <w:szCs w:val="21"/>
                <w:lang w:eastAsia="zh-Hans" w:bidi="ar-SA"/>
              </w:rPr>
              <w:t>………………………………………………………………………………33</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致  谢</w:t>
            </w:r>
            <w:r>
              <w:rPr>
                <w:rFonts w:hint="eastAsia" w:ascii="宋体" w:hAnsi="宋体" w:eastAsia="宋体" w:cs="宋体"/>
                <w:sz w:val="21"/>
                <w:szCs w:val="21"/>
                <w:lang w:eastAsia="zh-Hans" w:bidi="ar-SA"/>
              </w:rPr>
              <w:t>………………………………………………………………………………34</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附  录</w:t>
            </w:r>
            <w:r>
              <w:rPr>
                <w:rFonts w:hint="eastAsia" w:ascii="宋体" w:hAnsi="宋体" w:eastAsia="宋体" w:cs="宋体"/>
                <w:sz w:val="21"/>
                <w:szCs w:val="21"/>
                <w:lang w:eastAsia="zh-Hans" w:bidi="ar-SA"/>
              </w:rPr>
              <w:t>……………………………………………………………………………………35</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tc>
      </w:tr>
    </w:tbl>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（五）注意事项</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．文章应实事求是，客观真实，合乎逻辑，层次分明，简练可读。</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．语言通顺，文字整洁，用字规范，标点符号齐全。</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．使用单位应按国家法定计量单位制。</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4</w:t>
      </w:r>
      <w:r>
        <w:rPr>
          <w:rFonts w:hint="eastAsia" w:ascii="宋体" w:hAnsi="宋体" w:eastAsia="宋体" w:cs="宋体"/>
          <w:sz w:val="21"/>
          <w:szCs w:val="21"/>
          <w:lang w:eastAsia="zh-Hans" w:bidi="ar-SA"/>
        </w:rPr>
        <w:t>．不得写成科普文、说明文、实验报告、小品文等。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5</w:t>
      </w:r>
      <w:r>
        <w:rPr>
          <w:rFonts w:hint="eastAsia" w:ascii="宋体" w:hAnsi="宋体" w:eastAsia="宋体" w:cs="宋体"/>
          <w:sz w:val="21"/>
          <w:szCs w:val="21"/>
          <w:lang w:eastAsia="zh-Hans" w:bidi="ar-SA"/>
        </w:rPr>
        <w:t>．插图、表格不得手绘或扫描。</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二、毕业论文纸张及装订格式要求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（一）毕业论文用纸及封装要求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eastAsia" w:ascii="宋体" w:hAnsi="宋体" w:eastAsia="宋体" w:cs="宋体"/>
          <w:sz w:val="21"/>
          <w:szCs w:val="21"/>
          <w:lang w:eastAsia="zh-Hans" w:bidi="ar-SA"/>
        </w:rPr>
        <w:t>．论文封面一律使用学校统一格式的毕业设计（论文）样式封面。</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．毕业设计（论文）使用</w:t>
      </w:r>
      <w:r>
        <w:rPr>
          <w:rFonts w:hint="eastAsia" w:ascii="宋体" w:hAnsi="宋体" w:eastAsia="宋体" w:cs="宋体"/>
          <w:sz w:val="21"/>
          <w:szCs w:val="21"/>
          <w:lang w:eastAsia="zh-Hans" w:bidi="ar-SA"/>
        </w:rPr>
        <w:t>A4</w:t>
      </w:r>
      <w:r>
        <w:rPr>
          <w:rFonts w:hint="eastAsia" w:ascii="宋体" w:hAnsi="宋体" w:eastAsia="宋体" w:cs="宋体"/>
          <w:sz w:val="21"/>
          <w:szCs w:val="21"/>
          <w:lang w:eastAsia="zh-Hans" w:bidi="ar-SA"/>
        </w:rPr>
        <w:t>打印纸打印。</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3</w:t>
      </w:r>
      <w:r>
        <w:rPr>
          <w:rFonts w:hint="eastAsia" w:ascii="宋体" w:hAnsi="宋体" w:eastAsia="宋体" w:cs="宋体"/>
          <w:sz w:val="21"/>
          <w:szCs w:val="21"/>
          <w:lang w:eastAsia="zh-Hans" w:bidi="ar-SA"/>
        </w:rPr>
        <w:t>．论文完成后，学生按要求参加答辩，</w:t>
      </w:r>
      <w:r>
        <w:rPr>
          <w:rFonts w:hint="eastAsia" w:ascii="宋体" w:hAnsi="宋体" w:eastAsia="宋体" w:cs="宋体"/>
          <w:sz w:val="21"/>
          <w:szCs w:val="21"/>
          <w:lang w:eastAsia="zh-Hans" w:bidi="ar-SA"/>
        </w:rPr>
        <w:t>答辩完成后学习形式为</w:t>
      </w:r>
      <w:r>
        <w:rPr>
          <w:rFonts w:hint="eastAsia" w:ascii="宋体" w:hAnsi="宋体" w:eastAsia="宋体" w:cs="宋体"/>
          <w:sz w:val="21"/>
          <w:szCs w:val="21"/>
          <w:lang w:eastAsia="zh-Hans" w:bidi="ar-SA"/>
        </w:rPr>
        <w:t>自考的将毕业设计（论文）手抄稿交答辩秘书处</w:t>
      </w:r>
      <w:r>
        <w:rPr>
          <w:rFonts w:hint="eastAsia" w:ascii="宋体" w:hAnsi="宋体" w:eastAsia="宋体" w:cs="宋体"/>
          <w:sz w:val="21"/>
          <w:szCs w:val="21"/>
          <w:lang w:eastAsia="zh-Hans" w:bidi="ar-SA"/>
        </w:rPr>
        <w:t>。函授及大自考的学生一律按</w:t>
      </w:r>
      <w:r>
        <w:rPr>
          <w:rFonts w:hint="eastAsia" w:ascii="宋体" w:hAnsi="宋体" w:eastAsia="宋体" w:cs="宋体"/>
          <w:sz w:val="21"/>
          <w:szCs w:val="21"/>
          <w:lang w:eastAsia="zh-Hans" w:bidi="ar-SA"/>
        </w:rPr>
        <w:t>A4</w:t>
      </w:r>
      <w:r>
        <w:rPr>
          <w:rFonts w:hint="eastAsia" w:ascii="宋体" w:hAnsi="宋体" w:eastAsia="宋体" w:cs="宋体"/>
          <w:sz w:val="21"/>
          <w:szCs w:val="21"/>
          <w:lang w:eastAsia="zh-Hans" w:bidi="ar-SA"/>
        </w:rPr>
        <w:t>规格装订成册交答辩秘书处。</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（二）装订格式要求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装订顺序为：封面、中文摘要、目录、论文主体部分（引言、正文、结论、参考文献、致谢、附录）。</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装订时，封面必须对齐，封底允许短一些。四周切平整，要求字迹清楚，整齐美观。</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附件</w:t>
      </w:r>
      <w:r>
        <w:rPr>
          <w:rFonts w:hint="eastAsia" w:ascii="宋体" w:hAnsi="宋体" w:eastAsia="宋体" w:cs="宋体"/>
          <w:sz w:val="21"/>
          <w:szCs w:val="21"/>
          <w:lang w:eastAsia="zh-Hans" w:bidi="ar-SA"/>
        </w:rPr>
        <w:t>5</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南昌航空大学继续教育学院</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毕 业 设 计（论 文）成 绩 评 定 和 评 语</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姓名 ：</w:t>
      </w:r>
      <w:r>
        <w:rPr>
          <w:rFonts w:hint="default" w:ascii="宋体" w:hAnsi="宋体" w:eastAsia="宋体" w:cs="宋体"/>
          <w:sz w:val="21"/>
          <w:szCs w:val="21"/>
          <w:lang w:eastAsia="zh-Hans" w:bidi="ar-SA"/>
        </w:rPr>
        <w:t>         </w:t>
      </w:r>
      <w:r>
        <w:rPr>
          <w:rFonts w:hint="default" w:ascii="宋体" w:hAnsi="宋体" w:eastAsia="宋体" w:cs="宋体"/>
          <w:sz w:val="21"/>
          <w:szCs w:val="21"/>
          <w:lang w:eastAsia="zh-Hans" w:bidi="ar-SA"/>
        </w:rPr>
        <w:t>  准考证号：</w:t>
      </w:r>
      <w:r>
        <w:rPr>
          <w:rFonts w:hint="default" w:ascii="宋体" w:hAnsi="宋体" w:eastAsia="宋体" w:cs="宋体"/>
          <w:sz w:val="21"/>
          <w:szCs w:val="21"/>
          <w:lang w:eastAsia="zh-Hans" w:bidi="ar-SA"/>
        </w:rPr>
        <w:t>         </w:t>
      </w:r>
      <w:r>
        <w:rPr>
          <w:rFonts w:hint="default" w:ascii="宋体" w:hAnsi="宋体" w:eastAsia="宋体" w:cs="宋体"/>
          <w:sz w:val="21"/>
          <w:szCs w:val="21"/>
          <w:lang w:eastAsia="zh-Hans" w:bidi="ar-SA"/>
        </w:rPr>
        <w:t> 专业：</w:t>
      </w:r>
      <w:r>
        <w:rPr>
          <w:rFonts w:hint="default"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Ⅰ.毕业设计（论文）题目：</w:t>
      </w:r>
      <w:r>
        <w:rPr>
          <w:rFonts w:hint="default"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Ⅱ.指导教师评语及评分</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评分：</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指导教师：（签名）</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评语：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385" w:type="dxa"/>
            <w:tcBorders>
              <w:top w:val="single" w:color="auto" w:sz="6" w:space="0"/>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bl>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Ⅲ.评审教师或答辩小组评语及评分</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评分：</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评审教师或答辩小组组长：（签名）</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评语：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single" w:color="auto" w:sz="6" w:space="0"/>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385" w:type="dxa"/>
            <w:tcBorders>
              <w:top w:val="nil"/>
              <w:left w:val="nil"/>
              <w:bottom w:val="single" w:color="auto" w:sz="6" w:space="0"/>
              <w:right w:val="nil"/>
            </w:tcBorders>
            <w:shd w:val="clear"/>
            <w:tcMar>
              <w:left w:w="105" w:type="dxa"/>
              <w:right w:w="105"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r>
    </w:tbl>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Ⅳ.总评成绩（100％）＝</w:t>
      </w:r>
      <w:r>
        <w:rPr>
          <w:rFonts w:hint="eastAsia" w:ascii="宋体" w:hAnsi="宋体" w:eastAsia="宋体" w:cs="宋体"/>
          <w:sz w:val="21"/>
          <w:szCs w:val="21"/>
          <w:lang w:eastAsia="zh-Hans" w:bidi="ar-SA"/>
        </w:rPr>
        <w:t>指导教师评分×70％＋评审教师或答辩小组评分×30％</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成绩＝：</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评审负责人：（签名）</w:t>
      </w:r>
      <w:r>
        <w:rPr>
          <w:rFonts w:hint="eastAsia" w:ascii="宋体" w:hAnsi="宋体" w:eastAsia="宋体" w:cs="宋体"/>
          <w:sz w:val="21"/>
          <w:szCs w:val="21"/>
          <w:lang w:eastAsia="zh-Hans" w:bidi="ar-SA"/>
        </w:rPr>
        <w:t>           </w:t>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注：一式二份，一份存学生档案，一份存教育厅自考办。</w:t>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bookmarkStart w:id="0" w:name="_GoBack"/>
      <w:bookmarkEnd w:id="0"/>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附件</w:t>
      </w:r>
      <w:r>
        <w:rPr>
          <w:rFonts w:hint="eastAsia" w:ascii="宋体" w:hAnsi="宋体" w:eastAsia="宋体" w:cs="宋体"/>
          <w:sz w:val="21"/>
          <w:szCs w:val="21"/>
          <w:lang w:eastAsia="zh-Hans" w:bidi="ar-SA"/>
        </w:rPr>
        <w:t>6</w:t>
      </w:r>
      <w:r>
        <w:rPr>
          <w:rFonts w:hint="eastAsia" w:ascii="宋体" w:hAnsi="宋体" w:eastAsia="宋体" w:cs="宋体"/>
          <w:sz w:val="21"/>
          <w:szCs w:val="21"/>
          <w:lang w:eastAsia="zh-Hans" w:bidi="ar-SA"/>
        </w:rPr>
        <w:t>：</w:t>
      </w: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毕业设计（论 文）成绩评分原则及标准</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一、毕业设计(论文)的成绩按百分制评定。</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二、评分原则应从四个方面综合考虑：</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1、独立完成毕业设计(论文)的情况；</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2、毕业设计(论文)的质量：包括论述是否正确，设计是否合理、计算、试验结果及结论是否正确，工艺文件及图纸质量是否符合要求，文字表达及书写是否通顺端正，设计（论文）工作量是否达到规定要求，有否创见或实用价值等；</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3、答辩中自述及回答问题的正确程度；</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4、毕业设计(论文)工作过程中的工作态度、科学精神和独立工作能力。</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三．评分标准</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1、90—100分：独立、全面地完成毕业设计(论文)任务、质量优良，答辩时回答问题正确，反映出有坚实的基础理论和专业知识，工作态度端正，并有所创新或新的见解。</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2、80～89分：独立、全面地完成毕业设计(论文)任务，质量较好，回答问题较正确，工作态度端正，但设计(论文)中有些小的缺点。</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3、70～79分：设计(论文)内容基本符合任务要求，论述和设计基本正确，计算无大错，工艺文件及图纸基本符合要求，回答问题无大的错误，工作态度一般。</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4、60～69分：设计(论文)内容基本符合任务要求，论述和设计基本正确，计算无大错，工艺文件及图纸基本符合要求，回答问题无大的错误，工作态度一般。</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60分以下；有四分之一时间未参加设计(论文)工作，或草率从事，大部分内容不符合任务要求，有较大原则性错误或很多错误并且回答问题有较多概念性错误；工作态度差或有抄袭现象（包括抄袭同学的论文、抄袭别人已经发表的文章、网上下载直接打印的资料等各种现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2022-03-30T03:00:12Z</dcterms:created>
  <dc:creator>Administrator</dc:creator>
  <cp:lastModifiedBy>四川自考网</cp:lastModifiedBy>
  <dcterms:modified xsi:type="dcterms:W3CDTF">2022-03-30T03:01:44Z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00946CFD2EC547CF9DDDB6FF7A203CDB</vt:lpwstr>
  </property>
</Properties>
</file>