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-567" w:leftChars="-270" w:right="-220" w:rightChars="-105"/>
        <w:jc w:val="center"/>
        <w:rPr>
          <w:rFonts w:hint="eastAsia" w:ascii="华文中宋" w:hAnsi="华文中宋" w:eastAsia="华文中宋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  <w:szCs w:val="36"/>
          <w:lang w:eastAsia="zh-CN"/>
        </w:rPr>
        <w:t>成人高等教育本科学士学位</w:t>
      </w:r>
    </w:p>
    <w:p>
      <w:pPr>
        <w:spacing w:line="620" w:lineRule="exact"/>
        <w:ind w:left="-567" w:leftChars="-270" w:right="-220" w:rightChars="-105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  <w:lang w:eastAsia="zh-CN"/>
        </w:rPr>
        <w:t>外语水平考试</w:t>
      </w:r>
      <w:r>
        <w:rPr>
          <w:rFonts w:ascii="华文中宋" w:hAnsi="华文中宋" w:eastAsia="华文中宋"/>
          <w:bCs/>
          <w:sz w:val="36"/>
          <w:szCs w:val="36"/>
        </w:rPr>
        <w:t>考试查分申请表</w:t>
      </w:r>
    </w:p>
    <w:p>
      <w:pPr>
        <w:spacing w:line="620" w:lineRule="exact"/>
        <w:ind w:left="-567" w:leftChars="-270" w:right="-220" w:rightChars="-105"/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tbl>
      <w:tblPr>
        <w:tblStyle w:val="2"/>
        <w:tblW w:w="89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98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考场号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座位号</w:t>
            </w:r>
          </w:p>
        </w:tc>
        <w:tc>
          <w:tcPr>
            <w:tcW w:w="46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>申请查分原因及理由：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申请人签名：</w:t>
            </w:r>
          </w:p>
          <w:p>
            <w:pPr>
              <w:spacing w:before="240" w:beforeLines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6277"/>
    <w:rsid w:val="171E44EA"/>
    <w:rsid w:val="1EA407AA"/>
    <w:rsid w:val="2B470940"/>
    <w:rsid w:val="34336273"/>
    <w:rsid w:val="40FE501F"/>
    <w:rsid w:val="4BAD6277"/>
    <w:rsid w:val="5BA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2021-06-19T08:58:00Z</dcterms:created>
  <dc:creator>﹀ 青 子 ら </dc:creator>
  <cp:lastModifiedBy>lenovo</cp:lastModifiedBy>
  <dcterms:modified xsi:type="dcterms:W3CDTF">2022-05-09T01:39:35Z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FFCA1AF40A584E56BF5C59E4639545CD</vt:lpwstr>
  </property>
</Properties>
</file>