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96" w:lineRule="exact"/>
        <w:textAlignment w:val="top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ascii="黑体" w:hAnsi="黑体" w:eastAsia="黑体"/>
        </w:rPr>
        <w:pict>
          <v:shape id="LastPrintUText" o:spid="_x0000_s2050" o:spt="202" type="#_x0000_t202" style="position:absolute;left:0pt;margin-left:18.3pt;margin-top:724.9pt;height:28.35pt;width:236.25pt;mso-position-vertical-relative:page;mso-wrap-distance-bottom:0pt;mso-wrap-distance-top:0pt;visibility:hidden;z-index:25166438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pStyle w:val="2"/>
                    <w:rPr>
                      <w:sz w:val="28"/>
                      <w:szCs w:val="28"/>
                    </w:rPr>
                  </w:pPr>
                </w:p>
              </w:txbxContent>
            </v:textbox>
            <w10:wrap type="topAndBottom"/>
            <w10:anchorlock/>
          </v:shape>
        </w:pict>
      </w:r>
      <w:r>
        <w:rPr>
          <w:rFonts w:ascii="黑体" w:hAnsi="黑体" w:eastAsia="黑体"/>
        </w:rPr>
        <w:pict>
          <v:shape id="LastPrintDText" o:spid="_x0000_s2051" o:spt="202" type="#_x0000_t202" style="position:absolute;left:0pt;margin-left:257.45pt;margin-top:724.9pt;height:28.35pt;width:183.75pt;mso-position-vertical-relative:page;mso-wrap-distance-bottom:0pt;mso-wrap-distance-top:0pt;visibility:hidden;z-index:25166540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wordWrap w:val="0"/>
                    <w:jc w:val="right"/>
                    <w:rPr>
                      <w:rFonts w:ascii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/>
                      <w:sz w:val="28"/>
                      <w:szCs w:val="28"/>
                    </w:rPr>
                    <w:t xml:space="preserve">2020年10月27日翻印  </w:t>
                  </w:r>
                </w:p>
              </w:txbxContent>
            </v:textbox>
            <w10:wrap type="topAndBottom"/>
            <w10:anchorlock/>
          </v:shape>
        </w:pict>
      </w:r>
      <w:r>
        <w:rPr>
          <w:rFonts w:ascii="黑体" w:hAnsi="黑体" w:eastAsia="黑体"/>
        </w:rPr>
        <w:pict>
          <v:line id="LastPrintLine" o:spid="_x0000_s2052" o:spt="20" style="position:absolute;left:0pt;margin-left:-0.2pt;margin-top:751.6pt;height:0pt;width:442.2pt;mso-position-horizontal-relative:margin;mso-position-vertical-relative:page;mso-wrap-distance-bottom:0pt;mso-wrap-distance-top:0pt;visibility:hidden;z-index:251663360;mso-width-relative:page;mso-height-relative:page;" coordsize="21600,21600">
            <v:path arrowok="t"/>
            <v:fill focussize="0,0"/>
            <v:stroke weight="1pt"/>
            <v:imagedata o:title=""/>
            <o:lock v:ext="edit"/>
            <w10:wrap type="topAndBottom"/>
            <w10:anchorlock/>
          </v:line>
        </w:pict>
      </w:r>
      <w:r>
        <w:rPr>
          <w:rFonts w:ascii="黑体" w:hAnsi="黑体" w:eastAsia="黑体"/>
        </w:rPr>
        <w:pict>
          <v:shape id="CopySendText" o:spid="_x0000_s2056" o:spt="202" type="#_x0000_t202" style="position:absolute;left:0pt;margin-left:19.85pt;margin-top:717.3pt;height:0.05pt;width:409.5pt;mso-position-horizontal-relative:margin;mso-position-vertical-relative:page;mso-wrap-distance-bottom:0pt;mso-wrap-distance-top:0pt;z-index:25166233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590" w:lineRule="exact"/>
                    <w:ind w:left="981" w:hanging="981"/>
                    <w:rPr>
                      <w:rFonts w:ascii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/>
                      <w:sz w:val="28"/>
                      <w:szCs w:val="28"/>
                    </w:rPr>
                    <w:t>抄送：</w:t>
                  </w:r>
                </w:p>
                <w:p>
                  <w:pPr>
                    <w:spacing w:line="560" w:lineRule="exact"/>
                    <w:ind w:left="981"/>
                    <w:rPr>
                      <w:rFonts w:ascii="仿宋_GB2312"/>
                      <w:sz w:val="28"/>
                      <w:szCs w:val="28"/>
                    </w:rPr>
                  </w:pPr>
                </w:p>
                <w:p>
                  <w:pPr>
                    <w:spacing w:line="560" w:lineRule="exact"/>
                    <w:ind w:left="981"/>
                    <w:rPr>
                      <w:rFonts w:ascii="仿宋_GB2312"/>
                      <w:sz w:val="28"/>
                      <w:szCs w:val="28"/>
                    </w:rPr>
                  </w:pPr>
                </w:p>
              </w:txbxContent>
            </v:textbox>
            <w10:wrap type="topAndBottom"/>
            <w10:anchorlock/>
          </v:shape>
        </w:pict>
      </w: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20</w:t>
      </w:r>
      <w:r>
        <w:rPr>
          <w:rFonts w:hint="eastAsia" w:ascii="方正小标宋简体" w:hAnsi="宋体" w:eastAsia="方正小标宋简体"/>
          <w:sz w:val="36"/>
          <w:szCs w:val="36"/>
        </w:rPr>
        <w:t>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宋体" w:eastAsia="方正小标宋简体" w:cs="Times New Roman"/>
          <w:sz w:val="36"/>
          <w:szCs w:val="36"/>
          <w:lang w:eastAsia="zh-CN"/>
        </w:rPr>
        <w:t>福建农林大学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高等教育自学考试面向社会开考实践性考核课程考试时间安排表</w:t>
      </w:r>
    </w:p>
    <w:tbl>
      <w:tblPr>
        <w:tblStyle w:val="9"/>
        <w:tblpPr w:leftFromText="180" w:rightFromText="180" w:vertAnchor="text" w:horzAnchor="margin" w:tblpX="-168" w:tblpY="309"/>
        <w:tblW w:w="22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823"/>
        <w:gridCol w:w="1700"/>
        <w:gridCol w:w="3253"/>
        <w:gridCol w:w="2309"/>
        <w:gridCol w:w="1950"/>
        <w:gridCol w:w="2492"/>
        <w:gridCol w:w="2520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340" w:hRule="atLeast"/>
          <w:tblHeader/>
        </w:trPr>
        <w:tc>
          <w:tcPr>
            <w:tcW w:w="2126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新专业代码及名称</w:t>
            </w:r>
          </w:p>
        </w:tc>
        <w:tc>
          <w:tcPr>
            <w:tcW w:w="282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原专业代码及名称</w:t>
            </w:r>
          </w:p>
        </w:tc>
        <w:tc>
          <w:tcPr>
            <w:tcW w:w="1700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主考院校</w:t>
            </w:r>
          </w:p>
        </w:tc>
        <w:tc>
          <w:tcPr>
            <w:tcW w:w="3253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课程代码及名称</w:t>
            </w:r>
          </w:p>
        </w:tc>
        <w:tc>
          <w:tcPr>
            <w:tcW w:w="2309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报名时间</w:t>
            </w:r>
          </w:p>
        </w:tc>
        <w:tc>
          <w:tcPr>
            <w:tcW w:w="1950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实践考核时间</w:t>
            </w:r>
          </w:p>
        </w:tc>
        <w:tc>
          <w:tcPr>
            <w:tcW w:w="2492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联系人及电话</w:t>
            </w:r>
          </w:p>
        </w:tc>
        <w:tc>
          <w:tcPr>
            <w:tcW w:w="2520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地址</w:t>
            </w:r>
          </w:p>
        </w:tc>
        <w:tc>
          <w:tcPr>
            <w:tcW w:w="2992" w:type="dxa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2" w:hRule="atLeast"/>
        </w:trPr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120103工程管理（本科）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020279工程管理（独立本科段）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福建农林大学</w:t>
            </w: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01853工程项目招投标与合同管理</w:t>
            </w:r>
          </w:p>
        </w:tc>
        <w:tc>
          <w:tcPr>
            <w:tcW w:w="230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年12月1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--1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日（逾期不接受报名）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年5月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林老师</w:t>
            </w: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0591-83769536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福州市闽侯县上街溪源宫路63号福建农林大学旗山校区综合楼513#，邮编：350108</w:t>
            </w:r>
          </w:p>
        </w:tc>
        <w:tc>
          <w:tcPr>
            <w:tcW w:w="2992" w:type="dxa"/>
            <w:vMerge w:val="restart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0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07138工程造价与管理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00421物理（工）(实践)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00123房地产评估（实践）</w:t>
            </w:r>
          </w:p>
        </w:tc>
        <w:tc>
          <w:tcPr>
            <w:tcW w:w="230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年6月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—1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日（逾期不接受报名）</w:t>
            </w: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</w:p>
        </w:tc>
        <w:tc>
          <w:tcPr>
            <w:tcW w:w="195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01852施工组织与管理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  <w:t>01857工程实习（二）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highlight w:val="none"/>
              </w:rPr>
              <w:t>12357工程管理毕业论文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126" w:type="dxa"/>
            <w:vMerge w:val="restart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082701食品科学与工程（本科）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081308食品科学与工程（独立本科段）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福建农林大学</w:t>
            </w: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02515食品化学（含有机化学）（实践）</w:t>
            </w:r>
          </w:p>
        </w:tc>
        <w:tc>
          <w:tcPr>
            <w:tcW w:w="230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 -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日（逾期不接受报名）</w:t>
            </w:r>
          </w:p>
        </w:tc>
        <w:tc>
          <w:tcPr>
            <w:tcW w:w="195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伍老师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13960728660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福州市仓山区上下店路15号，福建农林大学食品科学学院103办公室</w:t>
            </w:r>
          </w:p>
        </w:tc>
        <w:tc>
          <w:tcPr>
            <w:tcW w:w="2992" w:type="dxa"/>
            <w:vMerge w:val="restart"/>
            <w:vAlign w:val="top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126" w:type="dxa"/>
            <w:vMerge w:val="continue"/>
            <w:vAlign w:val="top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03282食品微生物学（二）（实践）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126" w:type="dxa"/>
            <w:vMerge w:val="continue"/>
            <w:vAlign w:val="top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03278食品分析（实践）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126" w:type="dxa"/>
            <w:vMerge w:val="continue"/>
            <w:vAlign w:val="top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08631求职择业与创业指导（实践）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2126" w:type="dxa"/>
            <w:vMerge w:val="continue"/>
            <w:vAlign w:val="top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10363食品科学与工程毕业论文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090502园林（本科）</w:t>
            </w:r>
          </w:p>
        </w:tc>
        <w:tc>
          <w:tcPr>
            <w:tcW w:w="2823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090115园林（独立本科段）</w:t>
            </w:r>
          </w:p>
        </w:tc>
        <w:tc>
          <w:tcPr>
            <w:tcW w:w="170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福建农林大学</w:t>
            </w: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05604园林生态学（实践）</w:t>
            </w:r>
          </w:p>
        </w:tc>
        <w:tc>
          <w:tcPr>
            <w:tcW w:w="230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2022年1月10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11日上午10点-11：30，下午14：00-16点（逾期不接受报名）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2022年5月10-11日</w:t>
            </w:r>
          </w:p>
        </w:tc>
        <w:tc>
          <w:tcPr>
            <w:tcW w:w="2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老师</w:t>
            </w: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0591-86397014</w:t>
            </w:r>
          </w:p>
        </w:tc>
        <w:tc>
          <w:tcPr>
            <w:tcW w:w="252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福州市闽侯县上街溪源宫路63号福建农林大学旗山校区综合楼11-3#，邮编：350108</w:t>
            </w:r>
          </w:p>
        </w:tc>
        <w:tc>
          <w:tcPr>
            <w:tcW w:w="29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理论课成绩通过后，才能报考相应实践课程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05603花卉学（一）（实践）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06632园林苗圃学（实践）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06046观赏植物栽培学（实践）</w:t>
            </w:r>
          </w:p>
        </w:tc>
        <w:tc>
          <w:tcPr>
            <w:tcW w:w="230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2022年6月9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--</w:t>
            </w:r>
            <w:r>
              <w:rPr>
                <w:rFonts w:hint="eastAsia" w:ascii="宋体" w:hAnsi="宋体" w:cs="宋体"/>
                <w:sz w:val="18"/>
                <w:szCs w:val="18"/>
              </w:rPr>
              <w:t>10日上午10点-11：30，下午14：00-16点（逾期不接受报名）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2022年12月1-2日</w:t>
            </w: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06790园林规划设计（实践）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10387园林毕业论文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126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120206人力资源管理（本科）</w:t>
            </w: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020218人力资源管理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（独立本科段）</w:t>
            </w: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福建农林大学</w:t>
            </w: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11761人力资源管理高级实验</w:t>
            </w:r>
          </w:p>
        </w:tc>
        <w:tc>
          <w:tcPr>
            <w:tcW w:w="2309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月1-10日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（逾期不接受报名）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具体时间地点另行通知</w:t>
            </w:r>
          </w:p>
        </w:tc>
        <w:tc>
          <w:tcPr>
            <w:tcW w:w="2492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张老师</w:t>
            </w:r>
          </w:p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0591-83769034</w:t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福州市仓山区上下店路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15号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福建农林大学继续教育学院自考办</w:t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92" w:type="dxa"/>
            <w:vMerge w:val="restart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报名方式请登录福建农林大学继续教育学院网站：http://cjxy.fafu.edu.cn查询相关报名事宜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理论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课程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成绩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全部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通过后，才能报考相应实践课程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）</w:t>
            </w:r>
          </w:p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10222人力资源管理毕业论文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11761人力资源管理高级实验</w:t>
            </w:r>
          </w:p>
        </w:tc>
        <w:tc>
          <w:tcPr>
            <w:tcW w:w="2309" w:type="dxa"/>
            <w:vMerge w:val="restart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年6月1-10日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（逾期不接受报名）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年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月</w:t>
            </w:r>
          </w:p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具体时间地点另行通知</w:t>
            </w: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vAlign w:val="top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6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2823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700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5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10222人力资源管理毕业论文</w:t>
            </w:r>
          </w:p>
        </w:tc>
        <w:tc>
          <w:tcPr>
            <w:tcW w:w="2309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5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92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520" w:type="dxa"/>
            <w:vMerge w:val="continue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</w:tr>
    </w:tbl>
    <w:p>
      <w:pPr>
        <w:rPr>
          <w:rFonts w:cs="宋体" w:asciiTheme="minorEastAsia" w:hAnsiTheme="minorEastAsia"/>
          <w:b/>
          <w:color w:val="000000" w:themeColor="text1"/>
          <w:kern w:val="0"/>
          <w:szCs w:val="21"/>
        </w:rPr>
      </w:pPr>
    </w:p>
    <w:sectPr>
      <w:pgSz w:w="23814" w:h="16839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4195"/>
    <w:rsid w:val="00004D34"/>
    <w:rsid w:val="000061A2"/>
    <w:rsid w:val="00006573"/>
    <w:rsid w:val="00007031"/>
    <w:rsid w:val="00010FA7"/>
    <w:rsid w:val="00015966"/>
    <w:rsid w:val="000228A1"/>
    <w:rsid w:val="00060E50"/>
    <w:rsid w:val="00062284"/>
    <w:rsid w:val="00070116"/>
    <w:rsid w:val="00073426"/>
    <w:rsid w:val="00075547"/>
    <w:rsid w:val="00076390"/>
    <w:rsid w:val="00083ED9"/>
    <w:rsid w:val="00084AE3"/>
    <w:rsid w:val="000952B6"/>
    <w:rsid w:val="00097EAB"/>
    <w:rsid w:val="000A324A"/>
    <w:rsid w:val="000A7522"/>
    <w:rsid w:val="000B08B8"/>
    <w:rsid w:val="000C28A7"/>
    <w:rsid w:val="000C3610"/>
    <w:rsid w:val="000D164A"/>
    <w:rsid w:val="000F02C0"/>
    <w:rsid w:val="000F72F9"/>
    <w:rsid w:val="00103B2A"/>
    <w:rsid w:val="00107BD1"/>
    <w:rsid w:val="0011498F"/>
    <w:rsid w:val="001211BC"/>
    <w:rsid w:val="001224ED"/>
    <w:rsid w:val="00134613"/>
    <w:rsid w:val="0013787F"/>
    <w:rsid w:val="00141B66"/>
    <w:rsid w:val="0015561C"/>
    <w:rsid w:val="00162263"/>
    <w:rsid w:val="00165964"/>
    <w:rsid w:val="001959C8"/>
    <w:rsid w:val="001B32D5"/>
    <w:rsid w:val="001B6212"/>
    <w:rsid w:val="001C4700"/>
    <w:rsid w:val="001D5B18"/>
    <w:rsid w:val="001D7C1A"/>
    <w:rsid w:val="001F115D"/>
    <w:rsid w:val="001F2D89"/>
    <w:rsid w:val="0020046B"/>
    <w:rsid w:val="00210AB7"/>
    <w:rsid w:val="00221B21"/>
    <w:rsid w:val="00236A3E"/>
    <w:rsid w:val="00243A02"/>
    <w:rsid w:val="0025115D"/>
    <w:rsid w:val="002534A7"/>
    <w:rsid w:val="00256D24"/>
    <w:rsid w:val="002576ED"/>
    <w:rsid w:val="00271D6C"/>
    <w:rsid w:val="00272AAD"/>
    <w:rsid w:val="002916A2"/>
    <w:rsid w:val="00297B4A"/>
    <w:rsid w:val="002A1A89"/>
    <w:rsid w:val="002A233B"/>
    <w:rsid w:val="002C573D"/>
    <w:rsid w:val="002D01D3"/>
    <w:rsid w:val="002D4822"/>
    <w:rsid w:val="002D7A71"/>
    <w:rsid w:val="002F022E"/>
    <w:rsid w:val="002F4AC9"/>
    <w:rsid w:val="003001A7"/>
    <w:rsid w:val="0032043B"/>
    <w:rsid w:val="00322AAB"/>
    <w:rsid w:val="00323D69"/>
    <w:rsid w:val="00334CE6"/>
    <w:rsid w:val="0033544E"/>
    <w:rsid w:val="003372DC"/>
    <w:rsid w:val="00344E38"/>
    <w:rsid w:val="003513AA"/>
    <w:rsid w:val="003678CB"/>
    <w:rsid w:val="00384C65"/>
    <w:rsid w:val="00386031"/>
    <w:rsid w:val="003B19EE"/>
    <w:rsid w:val="003B4290"/>
    <w:rsid w:val="003C57E7"/>
    <w:rsid w:val="003C687E"/>
    <w:rsid w:val="003D10D8"/>
    <w:rsid w:val="003E22D2"/>
    <w:rsid w:val="003E3307"/>
    <w:rsid w:val="003F3BD6"/>
    <w:rsid w:val="004175E4"/>
    <w:rsid w:val="0046799F"/>
    <w:rsid w:val="00480A21"/>
    <w:rsid w:val="00484740"/>
    <w:rsid w:val="00486BD6"/>
    <w:rsid w:val="00497CCA"/>
    <w:rsid w:val="004A2BEF"/>
    <w:rsid w:val="004A6D2D"/>
    <w:rsid w:val="004C142F"/>
    <w:rsid w:val="004C4569"/>
    <w:rsid w:val="004D070A"/>
    <w:rsid w:val="004D40D5"/>
    <w:rsid w:val="004E11AE"/>
    <w:rsid w:val="004F08A6"/>
    <w:rsid w:val="00502232"/>
    <w:rsid w:val="0050329E"/>
    <w:rsid w:val="00505A06"/>
    <w:rsid w:val="00522F72"/>
    <w:rsid w:val="00535DC0"/>
    <w:rsid w:val="00536221"/>
    <w:rsid w:val="005461CD"/>
    <w:rsid w:val="00546E8B"/>
    <w:rsid w:val="00554E17"/>
    <w:rsid w:val="0055716C"/>
    <w:rsid w:val="00560C0A"/>
    <w:rsid w:val="005614C4"/>
    <w:rsid w:val="0056152A"/>
    <w:rsid w:val="00564D1B"/>
    <w:rsid w:val="005760BC"/>
    <w:rsid w:val="0059103C"/>
    <w:rsid w:val="00595AD2"/>
    <w:rsid w:val="005A3D96"/>
    <w:rsid w:val="005A589F"/>
    <w:rsid w:val="005B0874"/>
    <w:rsid w:val="005C633F"/>
    <w:rsid w:val="005E23C2"/>
    <w:rsid w:val="005E2454"/>
    <w:rsid w:val="00600206"/>
    <w:rsid w:val="0062004A"/>
    <w:rsid w:val="0064179B"/>
    <w:rsid w:val="00646471"/>
    <w:rsid w:val="00663216"/>
    <w:rsid w:val="006645F9"/>
    <w:rsid w:val="00667BB2"/>
    <w:rsid w:val="00675571"/>
    <w:rsid w:val="00682A1E"/>
    <w:rsid w:val="00683E45"/>
    <w:rsid w:val="00692F79"/>
    <w:rsid w:val="006A1F2F"/>
    <w:rsid w:val="006A6A9D"/>
    <w:rsid w:val="006A7BE5"/>
    <w:rsid w:val="006B0A45"/>
    <w:rsid w:val="006B27EA"/>
    <w:rsid w:val="006C153B"/>
    <w:rsid w:val="006E4D80"/>
    <w:rsid w:val="006E5D22"/>
    <w:rsid w:val="006E61AB"/>
    <w:rsid w:val="006F2DDA"/>
    <w:rsid w:val="006F4F82"/>
    <w:rsid w:val="00700152"/>
    <w:rsid w:val="0070249F"/>
    <w:rsid w:val="00707C76"/>
    <w:rsid w:val="0072588F"/>
    <w:rsid w:val="00725AB6"/>
    <w:rsid w:val="00727A8C"/>
    <w:rsid w:val="007312E9"/>
    <w:rsid w:val="00733CEE"/>
    <w:rsid w:val="00736EA5"/>
    <w:rsid w:val="007410D9"/>
    <w:rsid w:val="00753C79"/>
    <w:rsid w:val="007656AD"/>
    <w:rsid w:val="007708EC"/>
    <w:rsid w:val="00773E5C"/>
    <w:rsid w:val="00780195"/>
    <w:rsid w:val="00785BE7"/>
    <w:rsid w:val="00791887"/>
    <w:rsid w:val="00792977"/>
    <w:rsid w:val="007958E9"/>
    <w:rsid w:val="007B347B"/>
    <w:rsid w:val="007B4491"/>
    <w:rsid w:val="007B724F"/>
    <w:rsid w:val="007C5207"/>
    <w:rsid w:val="007C5586"/>
    <w:rsid w:val="007D1801"/>
    <w:rsid w:val="007E0B51"/>
    <w:rsid w:val="007F64C5"/>
    <w:rsid w:val="00802EC8"/>
    <w:rsid w:val="008070E3"/>
    <w:rsid w:val="008078C8"/>
    <w:rsid w:val="00813757"/>
    <w:rsid w:val="0081489D"/>
    <w:rsid w:val="008231A7"/>
    <w:rsid w:val="008273B0"/>
    <w:rsid w:val="008308EA"/>
    <w:rsid w:val="008470CB"/>
    <w:rsid w:val="00852824"/>
    <w:rsid w:val="00856DE4"/>
    <w:rsid w:val="0087693C"/>
    <w:rsid w:val="008779B0"/>
    <w:rsid w:val="00882790"/>
    <w:rsid w:val="00896DB0"/>
    <w:rsid w:val="008972E9"/>
    <w:rsid w:val="008A27A4"/>
    <w:rsid w:val="008A761B"/>
    <w:rsid w:val="008B27C4"/>
    <w:rsid w:val="008D168A"/>
    <w:rsid w:val="008D2856"/>
    <w:rsid w:val="008E02A1"/>
    <w:rsid w:val="008E3BBC"/>
    <w:rsid w:val="008F76FD"/>
    <w:rsid w:val="009032B1"/>
    <w:rsid w:val="009047FA"/>
    <w:rsid w:val="00913A9E"/>
    <w:rsid w:val="009154BC"/>
    <w:rsid w:val="009155F6"/>
    <w:rsid w:val="0092388E"/>
    <w:rsid w:val="00934863"/>
    <w:rsid w:val="009431E1"/>
    <w:rsid w:val="009602C3"/>
    <w:rsid w:val="00962250"/>
    <w:rsid w:val="00970672"/>
    <w:rsid w:val="00976EAD"/>
    <w:rsid w:val="00987CF3"/>
    <w:rsid w:val="00996AB9"/>
    <w:rsid w:val="009B4391"/>
    <w:rsid w:val="009D2D4E"/>
    <w:rsid w:val="009D7D0F"/>
    <w:rsid w:val="009E1AF3"/>
    <w:rsid w:val="00A00A6B"/>
    <w:rsid w:val="00A109F1"/>
    <w:rsid w:val="00A24BA0"/>
    <w:rsid w:val="00A25F11"/>
    <w:rsid w:val="00A32C4E"/>
    <w:rsid w:val="00A3552F"/>
    <w:rsid w:val="00A4111E"/>
    <w:rsid w:val="00A45DB1"/>
    <w:rsid w:val="00A65419"/>
    <w:rsid w:val="00A873E1"/>
    <w:rsid w:val="00AB093D"/>
    <w:rsid w:val="00AB4F8E"/>
    <w:rsid w:val="00AC3939"/>
    <w:rsid w:val="00AC622A"/>
    <w:rsid w:val="00AE1B7A"/>
    <w:rsid w:val="00AE4093"/>
    <w:rsid w:val="00AE52C7"/>
    <w:rsid w:val="00AF41C7"/>
    <w:rsid w:val="00B16F31"/>
    <w:rsid w:val="00B27411"/>
    <w:rsid w:val="00B33D49"/>
    <w:rsid w:val="00B36BB0"/>
    <w:rsid w:val="00B53249"/>
    <w:rsid w:val="00B56C55"/>
    <w:rsid w:val="00B60834"/>
    <w:rsid w:val="00B64F02"/>
    <w:rsid w:val="00B70C7E"/>
    <w:rsid w:val="00B72C44"/>
    <w:rsid w:val="00B75983"/>
    <w:rsid w:val="00B921AD"/>
    <w:rsid w:val="00BC192D"/>
    <w:rsid w:val="00BC3266"/>
    <w:rsid w:val="00BC48B7"/>
    <w:rsid w:val="00BC7246"/>
    <w:rsid w:val="00BD3613"/>
    <w:rsid w:val="00BE307C"/>
    <w:rsid w:val="00BF051F"/>
    <w:rsid w:val="00BF46EE"/>
    <w:rsid w:val="00BF5ACE"/>
    <w:rsid w:val="00BF7558"/>
    <w:rsid w:val="00BF7B65"/>
    <w:rsid w:val="00C12853"/>
    <w:rsid w:val="00C24645"/>
    <w:rsid w:val="00C4166B"/>
    <w:rsid w:val="00C42C89"/>
    <w:rsid w:val="00C62694"/>
    <w:rsid w:val="00C6525F"/>
    <w:rsid w:val="00C706DF"/>
    <w:rsid w:val="00C72BD9"/>
    <w:rsid w:val="00C7675C"/>
    <w:rsid w:val="00C823BE"/>
    <w:rsid w:val="00C8330D"/>
    <w:rsid w:val="00CA3859"/>
    <w:rsid w:val="00CB41E3"/>
    <w:rsid w:val="00CC2B12"/>
    <w:rsid w:val="00CC7FD5"/>
    <w:rsid w:val="00CD62E3"/>
    <w:rsid w:val="00CE53DE"/>
    <w:rsid w:val="00CE7E62"/>
    <w:rsid w:val="00CF2C37"/>
    <w:rsid w:val="00CF7AB8"/>
    <w:rsid w:val="00D07F79"/>
    <w:rsid w:val="00D13D16"/>
    <w:rsid w:val="00D327C1"/>
    <w:rsid w:val="00D41A77"/>
    <w:rsid w:val="00D534CD"/>
    <w:rsid w:val="00D64872"/>
    <w:rsid w:val="00D70DCA"/>
    <w:rsid w:val="00D741A2"/>
    <w:rsid w:val="00D80853"/>
    <w:rsid w:val="00D8717C"/>
    <w:rsid w:val="00D93E39"/>
    <w:rsid w:val="00DA1F65"/>
    <w:rsid w:val="00DC47C1"/>
    <w:rsid w:val="00DC52F2"/>
    <w:rsid w:val="00DC5EFA"/>
    <w:rsid w:val="00DF32B7"/>
    <w:rsid w:val="00DF6A0D"/>
    <w:rsid w:val="00E000BC"/>
    <w:rsid w:val="00E00172"/>
    <w:rsid w:val="00E01773"/>
    <w:rsid w:val="00E05AA1"/>
    <w:rsid w:val="00E16839"/>
    <w:rsid w:val="00E17C32"/>
    <w:rsid w:val="00E356D4"/>
    <w:rsid w:val="00E53681"/>
    <w:rsid w:val="00E56132"/>
    <w:rsid w:val="00E635A3"/>
    <w:rsid w:val="00E654E6"/>
    <w:rsid w:val="00E6710A"/>
    <w:rsid w:val="00E67B79"/>
    <w:rsid w:val="00E70391"/>
    <w:rsid w:val="00E73C93"/>
    <w:rsid w:val="00E80120"/>
    <w:rsid w:val="00E8723D"/>
    <w:rsid w:val="00E91C22"/>
    <w:rsid w:val="00E940CC"/>
    <w:rsid w:val="00EB5A82"/>
    <w:rsid w:val="00EB75C2"/>
    <w:rsid w:val="00EC1499"/>
    <w:rsid w:val="00EE00D2"/>
    <w:rsid w:val="00EE4195"/>
    <w:rsid w:val="00EE46DB"/>
    <w:rsid w:val="00EE7B35"/>
    <w:rsid w:val="00EF0E17"/>
    <w:rsid w:val="00F0285B"/>
    <w:rsid w:val="00F24FE8"/>
    <w:rsid w:val="00F42662"/>
    <w:rsid w:val="00F46632"/>
    <w:rsid w:val="00F4784B"/>
    <w:rsid w:val="00F526FE"/>
    <w:rsid w:val="00F5344F"/>
    <w:rsid w:val="00F61B7C"/>
    <w:rsid w:val="00F62193"/>
    <w:rsid w:val="00F741EF"/>
    <w:rsid w:val="00F76B09"/>
    <w:rsid w:val="00F851D5"/>
    <w:rsid w:val="00F9102B"/>
    <w:rsid w:val="00F966BD"/>
    <w:rsid w:val="00FC3108"/>
    <w:rsid w:val="00FD255A"/>
    <w:rsid w:val="00FE0871"/>
    <w:rsid w:val="00FE5971"/>
    <w:rsid w:val="00FE5CF4"/>
    <w:rsid w:val="00FF2BD1"/>
    <w:rsid w:val="02C13400"/>
    <w:rsid w:val="039C79DF"/>
    <w:rsid w:val="080C26B8"/>
    <w:rsid w:val="0DEB3E30"/>
    <w:rsid w:val="0F771D98"/>
    <w:rsid w:val="1225286C"/>
    <w:rsid w:val="125239C3"/>
    <w:rsid w:val="12614B7E"/>
    <w:rsid w:val="12B809F1"/>
    <w:rsid w:val="145F2F35"/>
    <w:rsid w:val="17967FA1"/>
    <w:rsid w:val="17A46400"/>
    <w:rsid w:val="1B137DEC"/>
    <w:rsid w:val="1BBD73C2"/>
    <w:rsid w:val="1CAC343C"/>
    <w:rsid w:val="1D6E1907"/>
    <w:rsid w:val="1F16267E"/>
    <w:rsid w:val="1FCC64FF"/>
    <w:rsid w:val="23152FAD"/>
    <w:rsid w:val="23E819D8"/>
    <w:rsid w:val="24A021F8"/>
    <w:rsid w:val="26E04010"/>
    <w:rsid w:val="274037C1"/>
    <w:rsid w:val="29982C71"/>
    <w:rsid w:val="2A8D573E"/>
    <w:rsid w:val="2C683B2A"/>
    <w:rsid w:val="2DAD3E26"/>
    <w:rsid w:val="30334F3F"/>
    <w:rsid w:val="320642A4"/>
    <w:rsid w:val="34FD09BD"/>
    <w:rsid w:val="35A4028F"/>
    <w:rsid w:val="365030FC"/>
    <w:rsid w:val="36EC7EFC"/>
    <w:rsid w:val="37AA5254"/>
    <w:rsid w:val="38B07193"/>
    <w:rsid w:val="3B1339D7"/>
    <w:rsid w:val="3ED30876"/>
    <w:rsid w:val="409F3487"/>
    <w:rsid w:val="425317B2"/>
    <w:rsid w:val="4CCE2631"/>
    <w:rsid w:val="4D54783C"/>
    <w:rsid w:val="4E056AC1"/>
    <w:rsid w:val="503337C4"/>
    <w:rsid w:val="50F52AA7"/>
    <w:rsid w:val="51F03758"/>
    <w:rsid w:val="55D54A9C"/>
    <w:rsid w:val="55F2148F"/>
    <w:rsid w:val="56B74D9C"/>
    <w:rsid w:val="58EA27FC"/>
    <w:rsid w:val="5B96680F"/>
    <w:rsid w:val="5DB40E78"/>
    <w:rsid w:val="5EF113E7"/>
    <w:rsid w:val="610F31B3"/>
    <w:rsid w:val="63B55812"/>
    <w:rsid w:val="64113DFF"/>
    <w:rsid w:val="64F248F0"/>
    <w:rsid w:val="66E90A9F"/>
    <w:rsid w:val="67797232"/>
    <w:rsid w:val="68CD60ED"/>
    <w:rsid w:val="6D464BB9"/>
    <w:rsid w:val="6E215FC7"/>
    <w:rsid w:val="6FDD551B"/>
    <w:rsid w:val="70947641"/>
    <w:rsid w:val="71727AEC"/>
    <w:rsid w:val="71A33062"/>
    <w:rsid w:val="76796739"/>
    <w:rsid w:val="78B91679"/>
    <w:rsid w:val="79A400FA"/>
    <w:rsid w:val="7AF4037E"/>
    <w:rsid w:val="7C802851"/>
    <w:rsid w:val="7E544BEC"/>
    <w:rsid w:val="7F4220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901</Characters>
  <Lines>7</Lines>
  <Paragraphs>2</Paragraphs>
  <TotalTime>12</TotalTime>
  <ScaleCrop>false</ScaleCrop>
  <LinksUpToDate>false</LinksUpToDate>
  <CharactersWithSpaces>1057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2019-10-17T03:59:00Z</dcterms:created>
  <dc:creator>user</dc:creator>
  <cp:lastModifiedBy>lenovo</cp:lastModifiedBy>
  <dcterms:modified xsi:type="dcterms:W3CDTF">2021-09-27T07:05:13Z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