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42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8"/>
          <w:sz w:val="31"/>
          <w:szCs w:val="31"/>
        </w:rPr>
        <w:t>附</w:t>
      </w:r>
      <w:r>
        <w:rPr>
          <w:rFonts w:ascii="黑体" w:hAnsi="黑体" w:eastAsia="黑体" w:cs="黑体"/>
          <w:spacing w:val="-17"/>
          <w:sz w:val="31"/>
          <w:szCs w:val="31"/>
        </w:rPr>
        <w:t>件1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184" w:line="187" w:lineRule="auto"/>
        <w:ind w:left="81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高校联系人信息登记表论文信息报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送</w:t>
      </w:r>
    </w:p>
    <w:p/>
    <w:p>
      <w:pPr>
        <w:spacing w:line="221" w:lineRule="exact"/>
      </w:pPr>
    </w:p>
    <w:tbl>
      <w:tblPr>
        <w:tblStyle w:val="4"/>
        <w:tblW w:w="9076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2586"/>
        <w:gridCol w:w="2027"/>
        <w:gridCol w:w="25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906" w:type="dxa"/>
            <w:tcBorders>
              <w:left w:val="single" w:color="000000" w:sz="8" w:space="0"/>
            </w:tcBorders>
            <w:vAlign w:val="top"/>
          </w:tcPr>
          <w:p>
            <w:pPr>
              <w:spacing w:before="109" w:line="310" w:lineRule="exact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>位授予</w:t>
            </w:r>
          </w:p>
          <w:p>
            <w:pPr>
              <w:spacing w:before="1" w:line="228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单位名称</w:t>
            </w:r>
          </w:p>
        </w:tc>
        <w:tc>
          <w:tcPr>
            <w:tcW w:w="2586" w:type="dxa"/>
            <w:vAlign w:val="top"/>
          </w:tcPr>
          <w:p>
            <w:pPr>
              <w:spacing w:before="263" w:line="278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9"/>
                <w:szCs w:val="19"/>
              </w:rPr>
              <w:t>学</w:t>
            </w:r>
          </w:p>
        </w:tc>
        <w:tc>
          <w:tcPr>
            <w:tcW w:w="2027" w:type="dxa"/>
            <w:vAlign w:val="top"/>
          </w:tcPr>
          <w:p>
            <w:pPr>
              <w:spacing w:before="263" w:line="228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位授予单位代码</w:t>
            </w:r>
          </w:p>
        </w:tc>
        <w:tc>
          <w:tcPr>
            <w:tcW w:w="2557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06" w:type="dxa"/>
            <w:tcBorders>
              <w:left w:val="single" w:color="000000" w:sz="8" w:space="0"/>
            </w:tcBorders>
            <w:vAlign w:val="top"/>
          </w:tcPr>
          <w:p>
            <w:pPr>
              <w:spacing w:before="154" w:line="259" w:lineRule="auto"/>
              <w:ind w:left="204" w:right="153" w:firstLine="133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所在省</w:t>
            </w: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治区、兵团</w:t>
            </w:r>
            <w:r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spacing w:before="154" w:line="259" w:lineRule="auto"/>
              <w:ind w:left="306" w:right="266" w:firstLine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省</w:t>
            </w:r>
            <w:r>
              <w:rPr>
                <w:rFonts w:hint="eastAsia" w:ascii="Times New Roman" w:hAnsi="Times New Roman" w:eastAsia="宋体" w:cs="Times New Roman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z w:val="23"/>
                <w:szCs w:val="23"/>
              </w:rPr>
              <w:t>、自治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、兵团</w:t>
            </w: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代码</w:t>
            </w:r>
          </w:p>
        </w:tc>
        <w:tc>
          <w:tcPr>
            <w:tcW w:w="2557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06" w:type="dxa"/>
            <w:tcBorders>
              <w:left w:val="single" w:color="000000" w:sz="8" w:space="0"/>
            </w:tcBorders>
            <w:vAlign w:val="top"/>
          </w:tcPr>
          <w:p>
            <w:pPr>
              <w:spacing w:before="249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联系人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2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spacing w:before="249" w:line="229" w:lineRule="auto"/>
              <w:ind w:left="7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别</w:t>
            </w:r>
          </w:p>
        </w:tc>
        <w:tc>
          <w:tcPr>
            <w:tcW w:w="2557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906" w:type="dxa"/>
            <w:tcBorders>
              <w:left w:val="single" w:color="000000" w:sz="8" w:space="0"/>
            </w:tcBorders>
            <w:vAlign w:val="top"/>
          </w:tcPr>
          <w:p>
            <w:pPr>
              <w:spacing w:before="252" w:line="228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所在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部门</w:t>
            </w:r>
          </w:p>
        </w:tc>
        <w:tc>
          <w:tcPr>
            <w:tcW w:w="2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spacing w:before="252" w:line="228" w:lineRule="auto"/>
              <w:ind w:left="7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职务</w:t>
            </w:r>
          </w:p>
        </w:tc>
        <w:tc>
          <w:tcPr>
            <w:tcW w:w="2557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06" w:type="dxa"/>
            <w:tcBorders>
              <w:left w:val="single" w:color="000000" w:sz="8" w:space="0"/>
            </w:tcBorders>
            <w:vAlign w:val="top"/>
          </w:tcPr>
          <w:p>
            <w:pPr>
              <w:spacing w:before="251" w:line="235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通讯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地址</w:t>
            </w:r>
          </w:p>
        </w:tc>
        <w:tc>
          <w:tcPr>
            <w:tcW w:w="7170" w:type="dxa"/>
            <w:gridSpan w:val="3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906" w:type="dxa"/>
            <w:tcBorders>
              <w:left w:val="single" w:color="000000" w:sz="8" w:space="0"/>
            </w:tcBorders>
            <w:vAlign w:val="top"/>
          </w:tcPr>
          <w:p>
            <w:pPr>
              <w:spacing w:before="253" w:line="228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z w:val="23"/>
                <w:szCs w:val="23"/>
              </w:rPr>
              <w:t>公电话</w:t>
            </w:r>
          </w:p>
        </w:tc>
        <w:tc>
          <w:tcPr>
            <w:tcW w:w="2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spacing w:before="253" w:line="228" w:lineRule="auto"/>
              <w:ind w:left="7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信</w:t>
            </w:r>
          </w:p>
        </w:tc>
        <w:tc>
          <w:tcPr>
            <w:tcW w:w="2557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06" w:type="dxa"/>
            <w:tcBorders>
              <w:left w:val="single" w:color="000000" w:sz="8" w:space="0"/>
            </w:tcBorders>
            <w:vAlign w:val="top"/>
          </w:tcPr>
          <w:p>
            <w:pPr>
              <w:spacing w:before="251" w:line="229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动电话</w:t>
            </w:r>
          </w:p>
        </w:tc>
        <w:tc>
          <w:tcPr>
            <w:tcW w:w="2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spacing w:before="251" w:line="221" w:lineRule="auto"/>
              <w:ind w:left="5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QQ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号码</w:t>
            </w:r>
          </w:p>
        </w:tc>
        <w:tc>
          <w:tcPr>
            <w:tcW w:w="2557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6" w:type="dxa"/>
            <w:tcBorders>
              <w:left w:val="single" w:color="000000" w:sz="8" w:space="0"/>
            </w:tcBorders>
            <w:vAlign w:val="top"/>
          </w:tcPr>
          <w:p>
            <w:pPr>
              <w:spacing w:before="196" w:line="229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子邮箱</w:t>
            </w:r>
          </w:p>
        </w:tc>
        <w:tc>
          <w:tcPr>
            <w:tcW w:w="7170" w:type="dxa"/>
            <w:gridSpan w:val="3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4" w:line="225" w:lineRule="auto"/>
        <w:ind w:left="581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公章</w:t>
      </w:r>
    </w:p>
    <w:p>
      <w:pPr>
        <w:spacing w:before="279" w:line="225" w:lineRule="auto"/>
        <w:ind w:left="60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1"/>
          <w:sz w:val="23"/>
          <w:szCs w:val="23"/>
        </w:rPr>
        <w:t>年月</w:t>
      </w:r>
      <w:r>
        <w:rPr>
          <w:rFonts w:ascii="仿宋" w:hAnsi="仿宋" w:eastAsia="仿宋" w:cs="仿宋"/>
          <w:spacing w:val="20"/>
          <w:sz w:val="23"/>
          <w:szCs w:val="23"/>
        </w:rPr>
        <w:t>日</w:t>
      </w:r>
    </w:p>
    <w:p>
      <w:pPr>
        <w:spacing w:before="152" w:line="233" w:lineRule="auto"/>
        <w:ind w:left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注</w:t>
      </w:r>
      <w:r>
        <w:rPr>
          <w:rFonts w:ascii="仿宋" w:hAnsi="仿宋" w:eastAsia="仿宋" w:cs="仿宋"/>
          <w:spacing w:val="-2"/>
          <w:sz w:val="23"/>
          <w:szCs w:val="23"/>
        </w:rPr>
        <w:t>：</w:t>
      </w:r>
    </w:p>
    <w:p>
      <w:pPr>
        <w:spacing w:before="110" w:line="223" w:lineRule="auto"/>
        <w:ind w:left="51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3"/>
          <w:sz w:val="23"/>
          <w:szCs w:val="23"/>
        </w:rPr>
        <w:t>1</w:t>
      </w:r>
      <w:r>
        <w:rPr>
          <w:rFonts w:ascii="仿宋" w:hAnsi="仿宋" w:eastAsia="仿宋" w:cs="仿宋"/>
          <w:spacing w:val="-22"/>
          <w:sz w:val="23"/>
          <w:szCs w:val="23"/>
        </w:rPr>
        <w:t>.本表所指联系人是指负责高校本科毕业论文</w:t>
      </w:r>
      <w:r>
        <w:rPr>
          <w:rFonts w:hint="eastAsia" w:ascii="仿宋" w:hAnsi="仿宋" w:eastAsia="仿宋" w:cs="仿宋"/>
          <w:spacing w:val="-22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pacing w:val="-22"/>
          <w:sz w:val="23"/>
          <w:szCs w:val="23"/>
        </w:rPr>
        <w:t>设计</w:t>
      </w:r>
      <w:r>
        <w:rPr>
          <w:rFonts w:hint="eastAsia" w:ascii="仿宋" w:hAnsi="仿宋" w:eastAsia="仿宋" w:cs="仿宋"/>
          <w:spacing w:val="-22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pacing w:val="-22"/>
          <w:sz w:val="23"/>
          <w:szCs w:val="23"/>
        </w:rPr>
        <w:t>抽检工作的实际操作人员。</w:t>
      </w:r>
    </w:p>
    <w:p>
      <w:pPr>
        <w:spacing w:before="123" w:line="321" w:lineRule="auto"/>
        <w:ind w:left="17" w:right="11" w:firstLine="48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3"/>
          <w:sz w:val="23"/>
          <w:szCs w:val="23"/>
        </w:rPr>
        <w:t>2</w:t>
      </w:r>
      <w:r>
        <w:rPr>
          <w:rFonts w:ascii="仿宋" w:hAnsi="仿宋" w:eastAsia="仿宋" w:cs="仿宋"/>
          <w:spacing w:val="-24"/>
          <w:sz w:val="23"/>
          <w:szCs w:val="23"/>
        </w:rPr>
        <w:t>.请各联系人及时加入QQ群，群号：340653519。并修改本人群名片，格式为：单位代码+单</w:t>
      </w:r>
      <w:r>
        <w:rPr>
          <w:rFonts w:ascii="仿宋" w:hAnsi="仿宋" w:eastAsia="仿宋" w:cs="仿宋"/>
          <w:spacing w:val="-39"/>
          <w:sz w:val="23"/>
          <w:szCs w:val="23"/>
        </w:rPr>
        <w:t>位</w:t>
      </w:r>
      <w:r>
        <w:rPr>
          <w:rFonts w:ascii="仿宋" w:hAnsi="仿宋" w:eastAsia="仿宋" w:cs="仿宋"/>
          <w:spacing w:val="-23"/>
          <w:sz w:val="23"/>
          <w:szCs w:val="23"/>
        </w:rPr>
        <w:t>名称+姓名，如：北京大学李四，则群名片为：10001北京大学李四。</w:t>
      </w:r>
    </w:p>
    <w:p>
      <w:pPr>
        <w:spacing w:before="1" w:line="321" w:lineRule="auto"/>
        <w:ind w:left="23" w:firstLine="49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5"/>
          <w:sz w:val="23"/>
          <w:szCs w:val="23"/>
        </w:rPr>
        <w:t>3</w:t>
      </w:r>
      <w:r>
        <w:rPr>
          <w:rFonts w:ascii="仿宋" w:hAnsi="仿宋" w:eastAsia="仿宋" w:cs="仿宋"/>
          <w:spacing w:val="-24"/>
          <w:sz w:val="23"/>
          <w:szCs w:val="23"/>
        </w:rPr>
        <w:t>.请将上表加盖部门公章后，扫描成PDF格式文件，通过QQ发送至学位中心群管理员和以电子</w:t>
      </w:r>
      <w:r>
        <w:rPr>
          <w:rFonts w:ascii="仿宋" w:hAnsi="仿宋" w:eastAsia="仿宋" w:cs="仿宋"/>
          <w:spacing w:val="-40"/>
          <w:sz w:val="23"/>
          <w:szCs w:val="23"/>
        </w:rPr>
        <w:t>邮</w:t>
      </w:r>
      <w:r>
        <w:rPr>
          <w:rFonts w:ascii="仿宋" w:hAnsi="仿宋" w:eastAsia="仿宋" w:cs="仿宋"/>
          <w:spacing w:val="-26"/>
          <w:sz w:val="23"/>
          <w:szCs w:val="23"/>
        </w:rPr>
        <w:t>件形式发送至省教育厅高教处存档，PDF文件名格式为：单位代码+单位全称+姓名，如：北京大</w:t>
      </w:r>
      <w:r>
        <w:rPr>
          <w:rFonts w:ascii="仿宋" w:hAnsi="仿宋" w:eastAsia="仿宋" w:cs="仿宋"/>
          <w:spacing w:val="-22"/>
          <w:sz w:val="23"/>
          <w:szCs w:val="23"/>
        </w:rPr>
        <w:t>学，则PDF文件名为：10001北京大学李四.PDF。各联系人须及时登录抽检信息平台录入、保存联系</w:t>
      </w:r>
      <w:r>
        <w:rPr>
          <w:rFonts w:ascii="仿宋" w:hAnsi="仿宋" w:eastAsia="仿宋" w:cs="仿宋"/>
          <w:spacing w:val="-13"/>
          <w:sz w:val="23"/>
          <w:szCs w:val="23"/>
        </w:rPr>
        <w:t>人</w:t>
      </w:r>
      <w:r>
        <w:rPr>
          <w:rFonts w:ascii="仿宋" w:hAnsi="仿宋" w:eastAsia="仿宋" w:cs="仿宋"/>
          <w:spacing w:val="-12"/>
          <w:sz w:val="23"/>
          <w:szCs w:val="23"/>
        </w:rPr>
        <w:t>信息。</w:t>
      </w:r>
    </w:p>
    <w:p>
      <w:pPr>
        <w:spacing w:line="222" w:lineRule="auto"/>
        <w:ind w:left="50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9"/>
          <w:sz w:val="23"/>
          <w:szCs w:val="23"/>
        </w:rPr>
        <w:t>4</w:t>
      </w:r>
      <w:r>
        <w:rPr>
          <w:rFonts w:ascii="仿宋" w:hAnsi="仿宋" w:eastAsia="仿宋" w:cs="仿宋"/>
          <w:spacing w:val="-17"/>
          <w:sz w:val="23"/>
          <w:szCs w:val="23"/>
        </w:rPr>
        <w:t>.本表可在抽检信息平台登录首页公告栏及QQ群文件中下载。</w:t>
      </w:r>
    </w:p>
    <w:p>
      <w:pPr>
        <w:sectPr>
          <w:footerReference r:id="rId5" w:type="default"/>
          <w:pgSz w:w="11907" w:h="16840"/>
          <w:pgMar w:top="1431" w:right="1383" w:bottom="1281" w:left="1405" w:header="0" w:footer="1028" w:gutter="0"/>
          <w:cols w:space="720" w:num="1"/>
        </w:sectPr>
      </w:pPr>
    </w:p>
    <w:p>
      <w:pPr>
        <w:spacing w:before="184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4"/>
          <w:sz w:val="31"/>
          <w:szCs w:val="31"/>
        </w:rPr>
        <w:t>附</w:t>
      </w:r>
      <w:r>
        <w:rPr>
          <w:rFonts w:ascii="黑体" w:hAnsi="黑体" w:eastAsia="黑体" w:cs="黑体"/>
          <w:spacing w:val="-22"/>
          <w:sz w:val="31"/>
          <w:szCs w:val="31"/>
        </w:rPr>
        <w:t>件2</w:t>
      </w:r>
    </w:p>
    <w:p>
      <w:pPr>
        <w:spacing w:line="468" w:lineRule="auto"/>
        <w:rPr>
          <w:rFonts w:ascii="Arial"/>
          <w:sz w:val="21"/>
        </w:rPr>
      </w:pPr>
    </w:p>
    <w:p>
      <w:pPr>
        <w:spacing w:before="184" w:line="187" w:lineRule="auto"/>
        <w:ind w:left="44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"/>
          <w:sz w:val="43"/>
          <w:szCs w:val="43"/>
        </w:rPr>
        <w:t>高校联系人信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息登记表专家信息报送</w:t>
      </w:r>
    </w:p>
    <w:p/>
    <w:p/>
    <w:p/>
    <w:p>
      <w:pPr>
        <w:spacing w:line="14" w:lineRule="auto"/>
        <w:rPr>
          <w:rFonts w:ascii="Arial"/>
          <w:sz w:val="2"/>
        </w:rPr>
      </w:pPr>
    </w:p>
    <w:tbl>
      <w:tblPr>
        <w:tblStyle w:val="4"/>
        <w:tblW w:w="847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03"/>
        <w:gridCol w:w="2106"/>
        <w:gridCol w:w="2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130" w:type="dxa"/>
            <w:tcBorders>
              <w:left w:val="single" w:color="00000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370" w:right="356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学位授予单</w:t>
            </w:r>
            <w:r>
              <w:rPr>
                <w:rFonts w:ascii="宋体" w:hAnsi="宋体" w:eastAsia="宋体" w:cs="宋体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所在省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市代码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364" w:right="346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学位授予单</w:t>
            </w:r>
            <w:r>
              <w:rPr>
                <w:rFonts w:ascii="宋体" w:hAnsi="宋体" w:eastAsia="宋体" w:cs="宋体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所在省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市名称</w:t>
            </w:r>
          </w:p>
        </w:tc>
        <w:tc>
          <w:tcPr>
            <w:tcW w:w="213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130" w:type="dxa"/>
            <w:tcBorders>
              <w:left w:val="single" w:color="000000" w:sz="8" w:space="0"/>
            </w:tcBorders>
            <w:vAlign w:val="top"/>
          </w:tcPr>
          <w:p>
            <w:pPr>
              <w:spacing w:before="233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授予单位代码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>
            <w:pPr>
              <w:spacing w:before="233" w:line="229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授予单位名称</w:t>
            </w:r>
          </w:p>
        </w:tc>
        <w:tc>
          <w:tcPr>
            <w:tcW w:w="213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30" w:type="dxa"/>
            <w:tcBorders>
              <w:left w:val="single" w:color="000000" w:sz="8" w:space="0"/>
            </w:tcBorders>
            <w:vAlign w:val="top"/>
          </w:tcPr>
          <w:p>
            <w:pPr>
              <w:spacing w:before="177" w:line="228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联系人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>
            <w:pPr>
              <w:spacing w:before="177" w:line="229" w:lineRule="auto"/>
              <w:ind w:left="8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别</w:t>
            </w:r>
          </w:p>
        </w:tc>
        <w:tc>
          <w:tcPr>
            <w:tcW w:w="213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30" w:type="dxa"/>
            <w:tcBorders>
              <w:left w:val="single" w:color="000000" w:sz="8" w:space="0"/>
            </w:tcBorders>
            <w:vAlign w:val="top"/>
          </w:tcPr>
          <w:p>
            <w:pPr>
              <w:spacing w:before="176" w:line="228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所在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部门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>
            <w:pPr>
              <w:spacing w:before="176" w:line="228" w:lineRule="auto"/>
              <w:ind w:left="8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职务</w:t>
            </w:r>
          </w:p>
        </w:tc>
        <w:tc>
          <w:tcPr>
            <w:tcW w:w="213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30" w:type="dxa"/>
            <w:tcBorders>
              <w:left w:val="single" w:color="000000" w:sz="8" w:space="0"/>
            </w:tcBorders>
            <w:vAlign w:val="top"/>
          </w:tcPr>
          <w:p>
            <w:pPr>
              <w:spacing w:before="183" w:line="228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通信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地址</w:t>
            </w:r>
          </w:p>
        </w:tc>
        <w:tc>
          <w:tcPr>
            <w:tcW w:w="6344" w:type="dxa"/>
            <w:gridSpan w:val="3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130" w:type="dxa"/>
            <w:tcBorders>
              <w:left w:val="single" w:color="000000" w:sz="8" w:space="0"/>
            </w:tcBorders>
            <w:vAlign w:val="top"/>
          </w:tcPr>
          <w:p>
            <w:pPr>
              <w:spacing w:before="178" w:line="228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z w:val="23"/>
                <w:szCs w:val="23"/>
              </w:rPr>
              <w:t>公电话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>
            <w:pPr>
              <w:spacing w:before="178" w:line="227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传真号码</w:t>
            </w:r>
          </w:p>
        </w:tc>
        <w:tc>
          <w:tcPr>
            <w:tcW w:w="213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30" w:type="dxa"/>
            <w:tcBorders>
              <w:left w:val="single" w:color="000000" w:sz="8" w:space="0"/>
            </w:tcBorders>
            <w:vAlign w:val="top"/>
          </w:tcPr>
          <w:p>
            <w:pPr>
              <w:spacing w:before="183" w:line="229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动电话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>
            <w:pPr>
              <w:spacing w:before="183" w:line="221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QQ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号码</w:t>
            </w:r>
          </w:p>
        </w:tc>
        <w:tc>
          <w:tcPr>
            <w:tcW w:w="2135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30" w:type="dxa"/>
            <w:tcBorders>
              <w:left w:val="single" w:color="000000" w:sz="8" w:space="0"/>
            </w:tcBorders>
            <w:vAlign w:val="top"/>
          </w:tcPr>
          <w:p>
            <w:pPr>
              <w:spacing w:before="190" w:line="229" w:lineRule="auto"/>
              <w:ind w:left="6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子邮箱</w:t>
            </w:r>
          </w:p>
        </w:tc>
        <w:tc>
          <w:tcPr>
            <w:tcW w:w="6344" w:type="dxa"/>
            <w:gridSpan w:val="3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75" w:line="225" w:lineRule="auto"/>
        <w:ind w:left="581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公章</w:t>
      </w:r>
    </w:p>
    <w:p>
      <w:pPr>
        <w:spacing w:before="278" w:line="225" w:lineRule="auto"/>
        <w:ind w:left="60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1"/>
          <w:sz w:val="23"/>
          <w:szCs w:val="23"/>
        </w:rPr>
        <w:t>年月</w:t>
      </w:r>
      <w:r>
        <w:rPr>
          <w:rFonts w:ascii="仿宋" w:hAnsi="仿宋" w:eastAsia="仿宋" w:cs="仿宋"/>
          <w:spacing w:val="20"/>
          <w:sz w:val="23"/>
          <w:szCs w:val="23"/>
        </w:rPr>
        <w:t>日</w:t>
      </w:r>
    </w:p>
    <w:p>
      <w:pPr>
        <w:spacing w:before="152" w:line="233" w:lineRule="auto"/>
        <w:ind w:left="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注</w:t>
      </w:r>
      <w:r>
        <w:rPr>
          <w:rFonts w:ascii="仿宋" w:hAnsi="仿宋" w:eastAsia="仿宋" w:cs="仿宋"/>
          <w:spacing w:val="-2"/>
          <w:sz w:val="23"/>
          <w:szCs w:val="23"/>
        </w:rPr>
        <w:t>：</w:t>
      </w:r>
    </w:p>
    <w:p>
      <w:pPr>
        <w:spacing w:before="110" w:line="321" w:lineRule="auto"/>
        <w:ind w:left="19" w:right="142" w:firstLine="49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5"/>
          <w:sz w:val="23"/>
          <w:szCs w:val="23"/>
        </w:rPr>
        <w:t>1</w:t>
      </w:r>
      <w:r>
        <w:rPr>
          <w:rFonts w:ascii="仿宋" w:hAnsi="仿宋" w:eastAsia="仿宋" w:cs="仿宋"/>
          <w:spacing w:val="-22"/>
          <w:sz w:val="23"/>
          <w:szCs w:val="23"/>
        </w:rPr>
        <w:t>.请各单位联系人及时加入QQ群，群号：344215807。并修改本人群名片，格式为：单</w:t>
      </w:r>
      <w:r>
        <w:rPr>
          <w:rFonts w:ascii="仿宋" w:hAnsi="仿宋" w:eastAsia="仿宋" w:cs="仿宋"/>
          <w:spacing w:val="-45"/>
          <w:sz w:val="23"/>
          <w:szCs w:val="23"/>
        </w:rPr>
        <w:t>位</w:t>
      </w:r>
      <w:r>
        <w:rPr>
          <w:rFonts w:ascii="仿宋" w:hAnsi="仿宋" w:eastAsia="仿宋" w:cs="仿宋"/>
          <w:spacing w:val="-25"/>
          <w:sz w:val="23"/>
          <w:szCs w:val="23"/>
        </w:rPr>
        <w:t>代码+单位简称+姓名，如：北京大学高嵩，则群名片为：10001北大高嵩。</w:t>
      </w:r>
    </w:p>
    <w:p>
      <w:pPr>
        <w:spacing w:line="321" w:lineRule="auto"/>
        <w:ind w:left="19" w:right="142" w:firstLine="48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0"/>
          <w:sz w:val="23"/>
          <w:szCs w:val="23"/>
        </w:rPr>
        <w:t>2</w:t>
      </w:r>
      <w:r>
        <w:rPr>
          <w:rFonts w:ascii="仿宋" w:hAnsi="仿宋" w:eastAsia="仿宋" w:cs="仿宋"/>
          <w:spacing w:val="-34"/>
          <w:sz w:val="23"/>
          <w:szCs w:val="23"/>
        </w:rPr>
        <w:t>.</w:t>
      </w:r>
      <w:r>
        <w:rPr>
          <w:rFonts w:ascii="仿宋" w:hAnsi="仿宋" w:eastAsia="仿宋" w:cs="仿宋"/>
          <w:spacing w:val="-20"/>
          <w:sz w:val="23"/>
          <w:szCs w:val="23"/>
        </w:rPr>
        <w:t>请将上表加盖公章后，扫描成JPG图片格式文件，通过QQ发送至学位中心群管理员</w:t>
      </w:r>
      <w:r>
        <w:rPr>
          <w:rFonts w:ascii="仿宋" w:hAnsi="仿宋" w:eastAsia="仿宋" w:cs="仿宋"/>
          <w:spacing w:val="-46"/>
          <w:sz w:val="23"/>
          <w:szCs w:val="23"/>
        </w:rPr>
        <w:t>和</w:t>
      </w:r>
      <w:r>
        <w:rPr>
          <w:rFonts w:ascii="仿宋" w:hAnsi="仿宋" w:eastAsia="仿宋" w:cs="仿宋"/>
          <w:spacing w:val="-25"/>
          <w:sz w:val="23"/>
          <w:szCs w:val="23"/>
        </w:rPr>
        <w:t>以电子邮件形式发送至省教育厅高教处存档，图片文件名格式为：单位代码+单位全称+姓</w:t>
      </w:r>
      <w:r>
        <w:rPr>
          <w:rFonts w:ascii="仿宋" w:hAnsi="仿宋" w:eastAsia="仿宋" w:cs="仿宋"/>
          <w:spacing w:val="-38"/>
          <w:sz w:val="23"/>
          <w:szCs w:val="23"/>
        </w:rPr>
        <w:t>名</w:t>
      </w:r>
      <w:r>
        <w:rPr>
          <w:rFonts w:ascii="仿宋" w:hAnsi="仿宋" w:eastAsia="仿宋" w:cs="仿宋"/>
          <w:spacing w:val="-19"/>
          <w:sz w:val="23"/>
          <w:szCs w:val="23"/>
        </w:rPr>
        <w:t>，如：北京大学，则文件名为：10001北京大学高嵩.JPG。</w:t>
      </w:r>
    </w:p>
    <w:p>
      <w:pPr>
        <w:spacing w:line="401" w:lineRule="exact"/>
        <w:ind w:left="51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3"/>
          <w:position w:val="12"/>
          <w:sz w:val="23"/>
          <w:szCs w:val="23"/>
        </w:rPr>
        <w:t>3</w:t>
      </w:r>
      <w:r>
        <w:rPr>
          <w:rFonts w:ascii="仿宋" w:hAnsi="仿宋" w:eastAsia="仿宋" w:cs="仿宋"/>
          <w:spacing w:val="-21"/>
          <w:position w:val="12"/>
          <w:sz w:val="23"/>
          <w:szCs w:val="23"/>
        </w:rPr>
        <w:t>.学位中心凭此文件发放专家系统注册邀请码。</w:t>
      </w:r>
    </w:p>
    <w:p>
      <w:pPr>
        <w:spacing w:line="222" w:lineRule="auto"/>
        <w:ind w:left="50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9"/>
          <w:sz w:val="23"/>
          <w:szCs w:val="23"/>
        </w:rPr>
        <w:t>4.本表可在Q</w:t>
      </w:r>
      <w:r>
        <w:rPr>
          <w:rFonts w:ascii="仿宋" w:hAnsi="仿宋" w:eastAsia="仿宋" w:cs="仿宋"/>
          <w:spacing w:val="-17"/>
          <w:sz w:val="23"/>
          <w:szCs w:val="23"/>
        </w:rPr>
        <w:t>Q</w:t>
      </w:r>
      <w:r>
        <w:rPr>
          <w:rFonts w:ascii="仿宋" w:hAnsi="仿宋" w:eastAsia="仿宋" w:cs="仿宋"/>
          <w:spacing w:val="-19"/>
          <w:sz w:val="23"/>
          <w:szCs w:val="23"/>
        </w:rPr>
        <w:t>群中下载。</w:t>
      </w:r>
    </w:p>
    <w:sectPr>
      <w:footerReference r:id="rId6" w:type="default"/>
      <w:pgSz w:w="11906" w:h="16839"/>
      <w:pgMar w:top="1431" w:right="1623" w:bottom="1243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—6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right="17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—7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M3ZTk2NjliODk1MjQzYWY0NjI0NjEyODJhYWY1YWYifQ=="/>
  </w:docVars>
  <w:rsids>
    <w:rsidRoot w:val="00000000"/>
    <w:rsid w:val="22516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2022-09-14T08:39:00Z</dcterms:created>
  <dc:creator>王荣</dc:creator>
  <cp:lastModifiedBy>四川自考网</cp:lastModifiedBy>
  <dcterms:modified xsi:type="dcterms:W3CDTF">2022-09-15T10:02:23Z</dcterms:modified>
  <dc:title>关于做好2022年湖南省本科毕业论文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2022-09-15T18:00:04Z</vt:filetime>
  </property>
  <property fmtid="{D5CDD505-2E9C-101B-9397-08002B2CF9AE}" pid="4" name="KSOProductBuildVer">
    <vt:lpwstr>2052-11.1.0.12358</vt:lpwstr>
  </property>
  <property fmtid="{D5CDD505-2E9C-101B-9397-08002B2CF9AE}" pid="5" name="ICV">
    <vt:lpwstr>F80562A9EEA04461BF3D512887125C5A</vt:lpwstr>
  </property>
</Properties>
</file>