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ED" w:rsidRPr="001051EE" w:rsidRDefault="00EB05ED" w:rsidP="00EB05ED">
      <w:pPr>
        <w:widowControl/>
        <w:spacing w:before="150" w:after="150" w:line="0" w:lineRule="atLeast"/>
        <w:ind w:right="150"/>
        <w:jc w:val="left"/>
        <w:rPr>
          <w:rFonts w:asciiTheme="minorEastAsia" w:eastAsiaTheme="minorEastAsia" w:hAnsiTheme="minorEastAsia"/>
          <w:color w:val="333333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附件1</w:t>
      </w:r>
      <w:r w:rsidR="006B5FE8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：</w:t>
      </w:r>
      <w:bookmarkStart w:id="0" w:name="_GoBack"/>
      <w:bookmarkEnd w:id="0"/>
    </w:p>
    <w:p w:rsidR="00EB05ED" w:rsidRDefault="00EB05ED" w:rsidP="00EB05ED">
      <w:pPr>
        <w:widowControl/>
        <w:spacing w:before="150" w:after="150" w:line="0" w:lineRule="atLeast"/>
        <w:ind w:left="150" w:right="150" w:firstLine="630"/>
        <w:jc w:val="left"/>
        <w:rPr>
          <w:rFonts w:asciiTheme="minorEastAsia" w:eastAsiaTheme="minorEastAsia" w:hAnsiTheme="minorEastAsia"/>
          <w:b/>
          <w:color w:val="333333"/>
          <w:kern w:val="0"/>
          <w:sz w:val="30"/>
          <w:szCs w:val="30"/>
        </w:rPr>
      </w:pPr>
    </w:p>
    <w:p w:rsidR="00EB05ED" w:rsidRPr="001051EE" w:rsidRDefault="00EB05ED" w:rsidP="00EB05ED">
      <w:pPr>
        <w:widowControl/>
        <w:spacing w:before="150" w:after="150" w:line="0" w:lineRule="atLeast"/>
        <w:ind w:leftChars="71" w:left="149" w:right="150" w:firstLineChars="656" w:firstLine="1976"/>
        <w:jc w:val="left"/>
        <w:rPr>
          <w:rFonts w:asciiTheme="minorEastAsia" w:eastAsiaTheme="minorEastAsia" w:hAnsiTheme="minorEastAsia"/>
          <w:b/>
          <w:color w:val="333333"/>
          <w:kern w:val="0"/>
          <w:sz w:val="30"/>
          <w:szCs w:val="30"/>
        </w:rPr>
      </w:pPr>
      <w:r w:rsidRPr="001051EE">
        <w:rPr>
          <w:rFonts w:asciiTheme="minorEastAsia" w:eastAsiaTheme="minorEastAsia" w:hAnsiTheme="minorEastAsia" w:hint="eastAsia"/>
          <w:b/>
          <w:color w:val="333333"/>
          <w:kern w:val="0"/>
          <w:sz w:val="30"/>
          <w:szCs w:val="30"/>
        </w:rPr>
        <w:t>申请成人学士学位的外语要求</w:t>
      </w:r>
    </w:p>
    <w:p w:rsidR="00EB05ED" w:rsidRDefault="00EB05ED" w:rsidP="00EB05ED">
      <w:pPr>
        <w:widowControl/>
        <w:spacing w:before="150" w:after="150" w:line="0" w:lineRule="atLeast"/>
        <w:ind w:right="150" w:firstLineChars="200" w:firstLine="482"/>
        <w:jc w:val="left"/>
        <w:rPr>
          <w:rFonts w:asciiTheme="minorEastAsia" w:eastAsiaTheme="minorEastAsia" w:hAnsiTheme="minorEastAsia"/>
          <w:b/>
          <w:color w:val="333333"/>
          <w:kern w:val="0"/>
          <w:sz w:val="24"/>
          <w:szCs w:val="24"/>
        </w:rPr>
      </w:pPr>
    </w:p>
    <w:p w:rsidR="00EB05ED" w:rsidRPr="001051EE" w:rsidRDefault="00EB05ED" w:rsidP="00EB05ED">
      <w:pPr>
        <w:widowControl/>
        <w:spacing w:before="150" w:after="150" w:line="0" w:lineRule="atLeast"/>
        <w:ind w:right="150" w:firstLineChars="200" w:firstLine="482"/>
        <w:jc w:val="left"/>
        <w:rPr>
          <w:rFonts w:asciiTheme="minorEastAsia" w:eastAsiaTheme="minorEastAsia" w:hAnsiTheme="minorEastAsia"/>
          <w:b/>
          <w:color w:val="333333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 w:hint="eastAsia"/>
          <w:b/>
          <w:color w:val="333333"/>
          <w:kern w:val="0"/>
          <w:sz w:val="24"/>
          <w:szCs w:val="24"/>
        </w:rPr>
        <w:t>一、外语水平测试要求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外语水平测试：采取以下几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种方式进行，任意参加下列考试其中一项并在规定时间内通过者，即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确定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为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外语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水平测试合格。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（1）参加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四川师范大学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组织的继续教育类本科毕业生学位外语考试且成绩合格者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</w:t>
      </w: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毕业证书时间往后推算两年内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；2019年以前 [含2019年] 参加省学位</w:t>
      </w:r>
      <w:proofErr w:type="gramStart"/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办学位</w:t>
      </w:r>
      <w:proofErr w:type="gramEnd"/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外语考试合格者，其合格证在申请学位前继续有效）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（2）参加全国大学英语四、六级考试，成绩达到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34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5分及以上者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考试时间范围为取得考籍起，至本科毕业证上的颁发日期以前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（3）参加全国英语等级考试（PETS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）三级及其以上考试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成绩合格者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</w:t>
      </w: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毕业证书时间往后推算两年内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）。</w:t>
      </w:r>
    </w:p>
    <w:p w:rsidR="00EB05ED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注：若自考本科为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英语专业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，必须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使用四川师范大学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组织的继续教育类本科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学位日语考试合格证（</w:t>
      </w:r>
      <w:r w:rsidRPr="0019273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</w:t>
      </w:r>
      <w:r w:rsidRPr="00192733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毕业证书时间往后推算两年内</w:t>
      </w: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；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或在校期间参加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大学日语四、六级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考试成绩34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5分及以上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9273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考试时间范围为取得考籍起，至本科毕业证上的颁发日期以前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或参加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全国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日语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专业四级考试成绩50分及以上（</w:t>
      </w:r>
      <w:r w:rsidRPr="00192733">
        <w:rPr>
          <w:rFonts w:ascii="宋体" w:hAnsi="宋体"/>
          <w:color w:val="000000"/>
          <w:kern w:val="0"/>
          <w:sz w:val="24"/>
          <w:szCs w:val="24"/>
        </w:rPr>
        <w:t>考试时间范围为取得考籍起，至</w:t>
      </w:r>
      <w:r w:rsidRPr="00192733">
        <w:rPr>
          <w:rFonts w:ascii="宋体" w:hAnsi="宋体" w:hint="eastAsia"/>
          <w:color w:val="333333"/>
          <w:kern w:val="0"/>
          <w:sz w:val="24"/>
          <w:szCs w:val="24"/>
        </w:rPr>
        <w:t>毕业证书时间往后推算两年内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）。</w:t>
      </w:r>
    </w:p>
    <w:p w:rsidR="00EB05ED" w:rsidRPr="006F2B6D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EB05ED" w:rsidRPr="001051EE" w:rsidRDefault="00EB05ED" w:rsidP="00EB05ED">
      <w:pPr>
        <w:spacing w:line="0" w:lineRule="atLeast"/>
        <w:ind w:firstLineChars="200" w:firstLine="482"/>
        <w:jc w:val="left"/>
        <w:rPr>
          <w:rFonts w:asciiTheme="minorEastAsia" w:eastAsiaTheme="minorEastAsia" w:hAnsiTheme="minorEastAsia"/>
          <w:b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 w:hint="eastAsia"/>
          <w:b/>
          <w:color w:val="000000"/>
          <w:kern w:val="0"/>
          <w:sz w:val="24"/>
          <w:szCs w:val="24"/>
        </w:rPr>
        <w:t>二、外语其它要求</w:t>
      </w:r>
    </w:p>
    <w:p w:rsidR="00EB05ED" w:rsidRPr="001051EE" w:rsidRDefault="001F49A3" w:rsidP="00EB05ED">
      <w:pPr>
        <w:widowControl/>
        <w:spacing w:before="150" w:after="150" w:line="0" w:lineRule="atLeast"/>
        <w:ind w:leftChars="71" w:left="149" w:right="150" w:firstLineChars="100" w:firstLine="24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大学英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语四级/六级成绩报告单，或大学日语四级/六级成绩报告单</w:t>
      </w:r>
      <w:r w:rsidR="00EB05ED"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，</w:t>
      </w:r>
      <w:r w:rsidR="00246DE8">
        <w:rPr>
          <w:rFonts w:asciiTheme="minorEastAsia" w:eastAsiaTheme="minorEastAsia" w:hAnsiTheme="minorEastAsia" w:hint="eastAsia"/>
          <w:kern w:val="0"/>
          <w:sz w:val="24"/>
          <w:szCs w:val="24"/>
        </w:rPr>
        <w:t>如果学校</w:t>
      </w:r>
      <w:r w:rsidR="00B97A82">
        <w:rPr>
          <w:rFonts w:asciiTheme="minorEastAsia" w:eastAsiaTheme="minorEastAsia" w:hAnsiTheme="minorEastAsia" w:hint="eastAsia"/>
          <w:kern w:val="0"/>
          <w:sz w:val="24"/>
          <w:szCs w:val="24"/>
        </w:rPr>
        <w:t>不是在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四川师范大学</w:t>
      </w:r>
      <w:r w:rsidR="00B97A82">
        <w:rPr>
          <w:rFonts w:asciiTheme="minorEastAsia" w:eastAsiaTheme="minorEastAsia" w:hAnsiTheme="minorEastAsia" w:hint="eastAsia"/>
          <w:kern w:val="0"/>
          <w:sz w:val="24"/>
          <w:szCs w:val="24"/>
        </w:rPr>
        <w:t>考取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的，则需</w:t>
      </w:r>
      <w:r w:rsidR="00EB05ED">
        <w:rPr>
          <w:rFonts w:asciiTheme="minorEastAsia" w:eastAsiaTheme="minorEastAsia" w:hAnsiTheme="minorEastAsia" w:hint="eastAsia"/>
          <w:kern w:val="0"/>
          <w:sz w:val="24"/>
          <w:szCs w:val="24"/>
        </w:rPr>
        <w:t>在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证书复印件上签署意见：“</w:t>
      </w:r>
      <w:r w:rsidR="00EB05ED">
        <w:rPr>
          <w:rFonts w:asciiTheme="minorEastAsia" w:eastAsiaTheme="minorEastAsia" w:hAnsiTheme="minorEastAsia" w:hint="eastAsia"/>
          <w:kern w:val="0"/>
          <w:sz w:val="24"/>
          <w:szCs w:val="24"/>
        </w:rPr>
        <w:t>该生是在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我校在籍期间考取的</w:t>
      </w:r>
      <w:r w:rsidR="00B97A82">
        <w:rPr>
          <w:rFonts w:asciiTheme="minorEastAsia" w:eastAsiaTheme="minorEastAsia" w:hAnsiTheme="minorEastAsia" w:hint="eastAsia"/>
          <w:kern w:val="0"/>
          <w:sz w:val="24"/>
          <w:szCs w:val="24"/>
        </w:rPr>
        <w:t>四/六级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证书</w:t>
      </w:r>
      <w:r w:rsidR="00EB05ED">
        <w:rPr>
          <w:rFonts w:asciiTheme="minorEastAsia" w:eastAsiaTheme="minorEastAsia" w:hAnsiTheme="minorEastAsia" w:hint="eastAsia"/>
          <w:kern w:val="0"/>
          <w:sz w:val="24"/>
          <w:szCs w:val="24"/>
        </w:rPr>
        <w:t>，特此证明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”，并加盖所在学校教务处鲜章。</w:t>
      </w:r>
    </w:p>
    <w:p w:rsidR="00EB05ED" w:rsidRPr="00415386" w:rsidRDefault="00EB05ED" w:rsidP="00EB05ED">
      <w:pPr>
        <w:widowControl/>
        <w:spacing w:before="150" w:after="150" w:line="0" w:lineRule="atLeast"/>
        <w:ind w:left="150" w:right="150" w:firstLine="630"/>
        <w:jc w:val="left"/>
        <w:rPr>
          <w:rFonts w:ascii="华文仿宋" w:eastAsia="华文仿宋" w:hAnsi="华文仿宋"/>
          <w:color w:val="333333"/>
          <w:kern w:val="0"/>
          <w:sz w:val="30"/>
          <w:szCs w:val="30"/>
        </w:rPr>
      </w:pPr>
    </w:p>
    <w:p w:rsidR="005209A2" w:rsidRPr="00EB05ED" w:rsidRDefault="005209A2"/>
    <w:sectPr w:rsidR="005209A2" w:rsidRPr="00EB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33" w:rsidRDefault="005A2933" w:rsidP="00246DE8">
      <w:r>
        <w:separator/>
      </w:r>
    </w:p>
  </w:endnote>
  <w:endnote w:type="continuationSeparator" w:id="0">
    <w:p w:rsidR="005A2933" w:rsidRDefault="005A2933" w:rsidP="0024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33" w:rsidRDefault="005A2933" w:rsidP="00246DE8">
      <w:r>
        <w:separator/>
      </w:r>
    </w:p>
  </w:footnote>
  <w:footnote w:type="continuationSeparator" w:id="0">
    <w:p w:rsidR="005A2933" w:rsidRDefault="005A2933" w:rsidP="0024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ED"/>
    <w:rsid w:val="001F49A3"/>
    <w:rsid w:val="00246DE8"/>
    <w:rsid w:val="005209A2"/>
    <w:rsid w:val="005A2933"/>
    <w:rsid w:val="006B5FE8"/>
    <w:rsid w:val="00797724"/>
    <w:rsid w:val="00B97A82"/>
    <w:rsid w:val="00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D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D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D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D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dcterms:created xsi:type="dcterms:W3CDTF">2022-09-27T07:31:00Z</dcterms:created>
  <dcterms:modified xsi:type="dcterms:W3CDTF">2022-10-08T07:56:00Z</dcterms:modified>
</cp:coreProperties>
</file>