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theme="minorBidi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theme="minorBidi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theme="minorBidi"/>
          <w:b w:val="0"/>
          <w:bCs w:val="0"/>
          <w:sz w:val="32"/>
          <w:szCs w:val="32"/>
          <w:lang w:val="en-US" w:eastAsia="zh-CN"/>
        </w:rPr>
        <w:t>1</w:t>
      </w:r>
    </w:p>
    <w:p>
      <w:pPr>
        <w:jc w:val="center"/>
        <w:rPr>
          <w:rFonts w:hint="eastAsia" w:ascii="黑体" w:hAnsi="黑体" w:eastAsia="黑体" w:cstheme="minorBidi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theme="minorBidi"/>
          <w:b w:val="0"/>
          <w:bCs w:val="0"/>
          <w:sz w:val="32"/>
          <w:szCs w:val="32"/>
          <w:lang w:eastAsia="zh-CN"/>
        </w:rPr>
        <w:t>《</w:t>
      </w:r>
      <w:r>
        <w:rPr>
          <w:rFonts w:hint="eastAsia" w:ascii="黑体" w:hAnsi="黑体" w:eastAsia="黑体" w:cstheme="minorBidi"/>
          <w:b w:val="0"/>
          <w:bCs w:val="0"/>
          <w:sz w:val="32"/>
          <w:szCs w:val="32"/>
          <w:lang w:val="en-US" w:eastAsia="zh-CN"/>
        </w:rPr>
        <w:t>计算机应用基础</w:t>
      </w:r>
      <w:r>
        <w:rPr>
          <w:rFonts w:hint="eastAsia" w:ascii="黑体" w:hAnsi="黑体" w:eastAsia="黑体" w:cstheme="minorBidi"/>
          <w:b w:val="0"/>
          <w:bCs w:val="0"/>
          <w:sz w:val="32"/>
          <w:szCs w:val="32"/>
          <w:lang w:eastAsia="zh-CN"/>
        </w:rPr>
        <w:t>》（</w:t>
      </w:r>
      <w:r>
        <w:rPr>
          <w:rFonts w:hint="eastAsia" w:ascii="黑体" w:hAnsi="黑体" w:eastAsia="黑体" w:cstheme="minorBidi"/>
          <w:b w:val="0"/>
          <w:bCs w:val="0"/>
          <w:sz w:val="32"/>
          <w:szCs w:val="32"/>
          <w:lang w:val="en-US" w:eastAsia="zh-CN"/>
        </w:rPr>
        <w:t>实践</w:t>
      </w:r>
      <w:r>
        <w:rPr>
          <w:rFonts w:hint="eastAsia" w:ascii="黑体" w:hAnsi="黑体" w:eastAsia="黑体" w:cstheme="minorBidi"/>
          <w:b w:val="0"/>
          <w:bCs w:val="0"/>
          <w:sz w:val="32"/>
          <w:szCs w:val="32"/>
          <w:lang w:eastAsia="zh-CN"/>
        </w:rPr>
        <w:t>）（</w:t>
      </w:r>
      <w:r>
        <w:rPr>
          <w:rFonts w:hint="eastAsia" w:ascii="黑体" w:hAnsi="黑体" w:eastAsia="黑体" w:cstheme="minorBidi"/>
          <w:b w:val="0"/>
          <w:bCs w:val="0"/>
          <w:sz w:val="32"/>
          <w:szCs w:val="32"/>
          <w:lang w:val="en-US" w:eastAsia="zh-CN"/>
        </w:rPr>
        <w:t>00018</w:t>
      </w:r>
      <w:r>
        <w:rPr>
          <w:rFonts w:hint="eastAsia" w:ascii="黑体" w:hAnsi="黑体" w:eastAsia="黑体" w:cstheme="minorBidi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黑体" w:hAnsi="黑体" w:eastAsia="黑体" w:cstheme="minorBidi"/>
          <w:b w:val="0"/>
          <w:bCs w:val="0"/>
          <w:sz w:val="32"/>
          <w:szCs w:val="32"/>
          <w:lang w:val="en-US" w:eastAsia="zh-CN"/>
        </w:rPr>
        <w:t>考核大纲</w:t>
      </w:r>
    </w:p>
    <w:p>
      <w:pPr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ind w:firstLine="843" w:firstLineChars="300"/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一、课程设计的目的和要求：</w:t>
      </w:r>
    </w:p>
    <w:p>
      <w:pPr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《计算机应用基础》（实践）是非计算机专业学生的公共基础课程。通过该课程的学习学生能掌握文字处理软件Word2010、电子表格处理软件Excel2010、演示文稿制作软件PowerPoint2010的基本操作和应用。能灵活运用办公软件Office2010解决学习和工作中的实际问题，从而提高学习和工作效率。</w:t>
      </w:r>
    </w:p>
    <w:p>
      <w:pPr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ind w:firstLine="562" w:firstLineChars="200"/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二、考核目标：</w:t>
      </w:r>
    </w:p>
    <w:p>
      <w:pPr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通过对办公软件Office2010的考核，以制作电子作品的方式，考察学生对办公软件Office2010的基本操作的熟练情况，检验学生对于办公软件Office2010的灵活运用能力。</w:t>
      </w:r>
    </w:p>
    <w:p>
      <w:pPr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ind w:firstLine="562" w:firstLineChars="200"/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三、考核题目（任务）：</w:t>
      </w:r>
    </w:p>
    <w:p>
      <w:pPr>
        <w:ind w:firstLine="480"/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1.请利用Word2010制作求职简历一份（见效果图）；（40分）</w:t>
      </w:r>
    </w:p>
    <w:p>
      <w:pPr>
        <w:ind w:firstLine="480"/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2.请利用Excel2010制作期末考试学生成绩统计表（见效果图）；（30分）</w:t>
      </w:r>
    </w:p>
    <w:p>
      <w:pPr>
        <w:ind w:firstLine="480"/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3.请利用PowerPoint2010制作一个企业宣传及产品推介演示文稿（文字、图片内容可以自行确定，见效果图）。（30分）</w:t>
      </w:r>
    </w:p>
    <w:p>
      <w:pPr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ind w:firstLine="562" w:firstLineChars="200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求职简历效果图：</w:t>
      </w:r>
    </w:p>
    <w:p>
      <w:pPr>
        <w:jc w:val="center"/>
      </w:pPr>
      <w:r>
        <w:drawing>
          <wp:inline distT="0" distB="0" distL="114300" distR="114300">
            <wp:extent cx="4438015" cy="6898640"/>
            <wp:effectExtent l="0" t="0" r="635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015" cy="689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期末考试学生成绩统计表见效果图：</w:t>
      </w:r>
    </w:p>
    <w:p>
      <w:pPr>
        <w:jc w:val="both"/>
      </w:pPr>
      <w:r>
        <w:drawing>
          <wp:inline distT="0" distB="0" distL="114300" distR="114300">
            <wp:extent cx="5272405" cy="1744345"/>
            <wp:effectExtent l="0" t="0" r="4445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74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企业宣传及产品推介演示文稿效果图：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jc w:val="both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1610" cy="1838325"/>
            <wp:effectExtent l="0" t="0" r="15240" b="952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62" w:firstLineChars="200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四、考核方式及评分标准：</w:t>
      </w:r>
    </w:p>
    <w:p>
      <w:pPr>
        <w:ind w:firstLine="480"/>
        <w:jc w:val="both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1.考核方式</w:t>
      </w:r>
    </w:p>
    <w:p>
      <w:pPr>
        <w:ind w:firstLine="480"/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以开卷的方式进行独立制作。学生制作完后提交作品（提交的作品文件名中请注明考籍号和姓名）。</w:t>
      </w:r>
    </w:p>
    <w:p>
      <w:pPr>
        <w:ind w:firstLine="480"/>
        <w:jc w:val="both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2.评分标准</w:t>
      </w:r>
    </w:p>
    <w:tbl>
      <w:tblPr>
        <w:tblStyle w:val="5"/>
        <w:tblW w:w="82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7"/>
        <w:gridCol w:w="1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pStyle w:val="7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Chars="0"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36"/>
                <w:lang w:val="en-US" w:eastAsia="zh-CN" w:bidi="ar-SA"/>
              </w:rPr>
              <w:t>评分标准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pStyle w:val="7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36"/>
                <w:lang w:val="en-US" w:eastAsia="zh-CN" w:bidi="ar-SA"/>
              </w:rPr>
              <w:t>评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36"/>
                <w:lang w:val="en-US" w:eastAsia="zh-CN" w:bidi="ar-SA"/>
              </w:rPr>
              <w:t>全部完成效果图中展示的元素和信息（word中的表格制作、填写内容、插入图片；excel中有数据和格式设置、公式和函数的计算结果正确；ppt中有封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36"/>
                <w:lang w:val="en-US" w:eastAsia="zh-CN" w:bidi="ar-SA"/>
              </w:rPr>
              <w:t>面页、目录页等至少10张幻灯片，幻灯片中有文字、图片、图形素材，有合适的切换效果和动画效果）。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36"/>
                <w:lang w:val="en-US" w:eastAsia="zh-CN" w:bidi="ar-SA"/>
              </w:rPr>
              <w:t>90分以上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2" w:hRule="atLeast"/>
        </w:trPr>
        <w:tc>
          <w:tcPr>
            <w:tcW w:w="6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36"/>
                <w:lang w:val="en-US" w:eastAsia="zh-CN" w:bidi="ar-SA"/>
              </w:rPr>
              <w:t>全部完成效果图中展示的元素和信息的制作（word中的表格制作、填写内容、插入图片；excel中有数据和格式设置、公式和函数的计算结果正确；ppt中有封面页、目录页等至少10张幻灯片，幻灯片中有文字、图片、图形素材，有切换效果和动画效果）。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36"/>
                <w:lang w:val="en-US" w:eastAsia="zh-CN" w:bidi="ar-SA"/>
              </w:rPr>
              <w:t>80-89分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7" w:hRule="atLeast"/>
        </w:trPr>
        <w:tc>
          <w:tcPr>
            <w:tcW w:w="6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pStyle w:val="7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Chars="0"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36"/>
                <w:lang w:val="en-US" w:eastAsia="zh-CN" w:bidi="ar-SA"/>
              </w:rPr>
              <w:t>基本完成效果图中展示的元素和信息的制作（word中的表格制作、填写内容、插入图片；excel中有数据和格式设置、公式和函数的计算结果正确；ppt中有封面页、目录页等至少10张幻灯片，幻灯片中有文字、图片、图形素材，有切换效果和动画效果）。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36"/>
                <w:lang w:val="en-US" w:eastAsia="zh-CN" w:bidi="ar-SA"/>
              </w:rPr>
              <w:t>70-79分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3" w:hRule="atLeast"/>
        </w:trPr>
        <w:tc>
          <w:tcPr>
            <w:tcW w:w="6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pStyle w:val="7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Chars="0"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36"/>
                <w:lang w:val="en-US" w:eastAsia="zh-CN" w:bidi="ar-SA"/>
              </w:rPr>
              <w:t>部分完成效果图中展示的元素和信息的制作（word中的表格制作、填写内容、插入图片；excel中有数据且结果正确和格式设置；ppt中有封面页、目录页等至少10张幻灯片，幻灯片中有文字、图片、图形素材）。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36"/>
                <w:lang w:val="en-US" w:eastAsia="zh-CN" w:bidi="ar-SA"/>
              </w:rPr>
              <w:t>60-69分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4" w:hRule="atLeast"/>
        </w:trPr>
        <w:tc>
          <w:tcPr>
            <w:tcW w:w="6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pStyle w:val="7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Chars="0"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36"/>
                <w:lang w:val="en-US" w:eastAsia="zh-CN" w:bidi="ar-SA"/>
              </w:rPr>
              <w:t>未完成效果图中展示的元素和信息的制作（word中的表格制作、填写内容、插入图片；excel中有数据和格式设置、公式和函数的计算结果正确；ppt中有封面页、目录页等至少10张幻灯片，幻灯片中有文字、图片、图形素材，有合适切换效果和动画效果）。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3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36"/>
                <w:lang w:val="en-US" w:eastAsia="zh-CN" w:bidi="ar-SA"/>
              </w:rPr>
              <w:t>60分以下</w:t>
            </w:r>
          </w:p>
        </w:tc>
      </w:tr>
    </w:tbl>
    <w:p>
      <w:pPr>
        <w:jc w:val="both"/>
        <w:rPr>
          <w:rFonts w:hint="eastAsia" w:ascii="黑体" w:hAnsi="黑体" w:eastAsia="黑体" w:cs="黑体"/>
          <w:b/>
          <w:bCs/>
          <w:sz w:val="40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ahnschrift Light SemiCondensed">
    <w:altName w:val="Vrinda"/>
    <w:panose1 w:val="020B0502040204020203"/>
    <w:charset w:val="00"/>
    <w:family w:val="auto"/>
    <w:pitch w:val="default"/>
    <w:sig w:usb0="00000000" w:usb1="00000000" w:usb2="00000000" w:usb3="00000000" w:csb0="2000019F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zYzA0YWU1YzgzYWJjYTFjY2Y1NDc4YjZkZWVkYjgifQ=="/>
  </w:docVars>
  <w:rsids>
    <w:rsidRoot w:val="169A7994"/>
    <w:rsid w:val="10CB10FB"/>
    <w:rsid w:val="13402783"/>
    <w:rsid w:val="169A7994"/>
    <w:rsid w:val="24BF286B"/>
    <w:rsid w:val="2EF757CB"/>
    <w:rsid w:val="457C0C3F"/>
    <w:rsid w:val="45F460F7"/>
    <w:rsid w:val="4811298A"/>
    <w:rsid w:val="4CF55A70"/>
    <w:rsid w:val="5A49753D"/>
    <w:rsid w:val="5A850196"/>
    <w:rsid w:val="5DE0090F"/>
    <w:rsid w:val="6F770718"/>
    <w:rsid w:val="766559B2"/>
    <w:rsid w:val="79C000A9"/>
    <w:rsid w:val="7BD82C71"/>
    <w:rsid w:val="7C9A2362"/>
    <w:rsid w:val="7E05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cs="Bahnschrift Light SemiCondensed" w:asciiTheme="minorHAnsi" w:hAnsiTheme="minorHAnsi" w:eastAsiaTheme="minorEastAsia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Calibri" w:hAnsi="Calibri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1004</Words>
  <Characters>1172</Characters>
  <Lines>0</Lines>
  <Paragraphs>0</Paragraphs>
  <TotalTime>80</TotalTime>
  <ScaleCrop>false</ScaleCrop>
  <LinksUpToDate>false</LinksUpToDate>
  <CharactersWithSpaces>1173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2022-09-15T12:49:00Z</dcterms:created>
  <dc:creator>白丁</dc:creator>
  <cp:lastModifiedBy>孙平</cp:lastModifiedBy>
  <dcterms:modified xsi:type="dcterms:W3CDTF">2022-10-13T09:57:54Z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4DAA2CFEC0C94EDB84EF65C61590AA28</vt:lpwstr>
  </property>
</Properties>
</file>