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C2" w:rsidRPr="00C25BF1" w:rsidRDefault="005D5CC2" w:rsidP="005D5CC2">
      <w:pPr>
        <w:spacing w:line="240" w:lineRule="auto"/>
        <w:jc w:val="center"/>
        <w:rPr>
          <w:rFonts w:asciiTheme="minorEastAsia" w:eastAsiaTheme="minorEastAsia" w:hAnsiTheme="minorEastAsia"/>
          <w:b/>
          <w:sz w:val="28"/>
          <w:szCs w:val="28"/>
          <w:shd w:val="clear" w:color="auto" w:fill="FFFFFF"/>
        </w:rPr>
      </w:pPr>
      <w:r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日语</w:t>
      </w:r>
      <w:proofErr w:type="gramStart"/>
      <w:r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专业网考</w:t>
      </w:r>
      <w:r w:rsidR="00B157F8"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关于</w:t>
      </w:r>
      <w:proofErr w:type="gramEnd"/>
      <w:r w:rsidR="00B157F8"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日文输入法的</w:t>
      </w:r>
      <w:r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考试说明</w:t>
      </w:r>
    </w:p>
    <w:p w:rsidR="00C25BF1" w:rsidRPr="00C25BF1" w:rsidRDefault="00C25BF1" w:rsidP="005D5CC2">
      <w:pPr>
        <w:spacing w:line="240" w:lineRule="auto"/>
        <w:jc w:val="center"/>
        <w:rPr>
          <w:rFonts w:asciiTheme="minorEastAsia" w:eastAsiaTheme="minorEastAsia" w:hAnsiTheme="minorEastAsia"/>
          <w:b/>
          <w:sz w:val="28"/>
          <w:szCs w:val="28"/>
          <w:shd w:val="clear" w:color="auto" w:fill="FFFFFF"/>
        </w:rPr>
      </w:pPr>
    </w:p>
    <w:p w:rsidR="00B632B9" w:rsidRPr="00C25BF1" w:rsidRDefault="005D5CC2" w:rsidP="005D5CC2">
      <w:pPr>
        <w:spacing w:line="240" w:lineRule="auto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1.常用的日文输入法：</w:t>
      </w:r>
      <w:r w:rsidR="005A3DB1" w:rsidRPr="00C25BF1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微软自带的日语输入法、谷歌日文输入法、百度IME输入法、</w:t>
      </w:r>
      <w:proofErr w:type="spellStart"/>
      <w:r w:rsidR="005A3DB1" w:rsidRPr="00C25BF1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Simeji</w:t>
      </w:r>
      <w:proofErr w:type="spellEnd"/>
      <w:r w:rsidR="005A3DB1" w:rsidRPr="00C25BF1">
        <w:rPr>
          <w:rFonts w:asciiTheme="minorEastAsia" w:eastAsiaTheme="minorEastAsia" w:hAnsiTheme="minorEastAsia"/>
          <w:sz w:val="28"/>
          <w:szCs w:val="28"/>
          <w:shd w:val="clear" w:color="auto" w:fill="FFFFFF"/>
        </w:rPr>
        <w:t>日语输入法、南极星日语输入法等。</w:t>
      </w:r>
    </w:p>
    <w:p w:rsidR="00C25BF1" w:rsidRPr="00C25BF1" w:rsidRDefault="00C25BF1" w:rsidP="005D5CC2">
      <w:pPr>
        <w:spacing w:line="240" w:lineRule="auto"/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</w:p>
    <w:p w:rsidR="00F85800" w:rsidRPr="00C25BF1" w:rsidRDefault="005D5CC2" w:rsidP="005D5CC2">
      <w:pPr>
        <w:spacing w:line="240" w:lineRule="auto"/>
        <w:rPr>
          <w:rFonts w:asciiTheme="minorEastAsia" w:eastAsiaTheme="minorEastAsia" w:hAnsiTheme="minorEastAsia"/>
          <w:b/>
          <w:sz w:val="28"/>
          <w:szCs w:val="28"/>
          <w:shd w:val="clear" w:color="auto" w:fill="FFFFFF"/>
        </w:rPr>
      </w:pPr>
      <w:r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2.</w:t>
      </w:r>
      <w:r w:rsidRPr="00C25BF1">
        <w:rPr>
          <w:rFonts w:asciiTheme="minorEastAsia" w:eastAsiaTheme="minorEastAsia" w:hAnsiTheme="minorEastAsia"/>
          <w:b/>
          <w:sz w:val="28"/>
          <w:szCs w:val="28"/>
          <w:shd w:val="clear" w:color="auto" w:fill="FFFFFF"/>
        </w:rPr>
        <w:t xml:space="preserve"> 微软自带的日语输入法的安装</w:t>
      </w:r>
      <w:r w:rsidRPr="00C25BF1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FF"/>
        </w:rPr>
        <w:t>：</w:t>
      </w:r>
    </w:p>
    <w:p w:rsidR="00F85800" w:rsidRPr="00C25BF1" w:rsidRDefault="00F85800" w:rsidP="005D5CC2">
      <w:pPr>
        <w:spacing w:line="240" w:lineRule="auto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（XP系统）：开始--</w:t>
      </w:r>
      <w:hyperlink r:id="rId6" w:tgtFrame="_blank" w:history="1">
        <w:r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</w:rPr>
          <w:t>控制面板</w:t>
        </w:r>
      </w:hyperlink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--日期、时间、语言和区域设置--添加其他语du言--语言--详细信息--添加--</w:t>
      </w:r>
      <w:hyperlink r:id="rId7" w:tgtFrame="_blank" w:history="1">
        <w:r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</w:rPr>
          <w:t>日语</w:t>
        </w:r>
      </w:hyperlink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--确定。这样就行了，打字的时候切换到</w:t>
      </w:r>
      <w:hyperlink r:id="rId8" w:tgtFrame="_blank" w:history="1">
        <w:r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</w:rPr>
          <w:t>日语输入法</w:t>
        </w:r>
      </w:hyperlink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就好。切换后默认状态是"A" 英文输入状态，打不出</w:t>
      </w:r>
      <w:hyperlink r:id="rId9" w:tgtFrame="_blank" w:history="1">
        <w:r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</w:rPr>
          <w:t>日文</w:t>
        </w:r>
      </w:hyperlink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，需要再切换一下才能打出日文。选择“Hiragana”或切换到“あ”状态就可以打日文了。</w:t>
      </w:r>
    </w:p>
    <w:p w:rsidR="00C25BF1" w:rsidRPr="00C25BF1" w:rsidRDefault="00C25BF1" w:rsidP="005D5CC2">
      <w:pPr>
        <w:spacing w:line="240" w:lineRule="auto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</w:p>
    <w:p w:rsidR="00594B1F" w:rsidRPr="00C25BF1" w:rsidRDefault="005D5CC2" w:rsidP="005D5CC2">
      <w:pPr>
        <w:spacing w:line="240" w:lineRule="auto"/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</w:rPr>
      </w:pP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3.</w:t>
      </w:r>
      <w:r w:rsidRPr="00C25BF1"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  <w:lang w:eastAsia="ja-JP"/>
        </w:rPr>
        <w:t>日文输入法</w:t>
      </w:r>
      <w:r w:rsidR="00594B1F" w:rsidRPr="00C25BF1"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  <w:lang w:eastAsia="ja-JP"/>
        </w:rPr>
        <w:t>的使用</w:t>
      </w:r>
      <w:r w:rsidR="00594B1F" w:rsidRPr="00C25BF1"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</w:rPr>
        <w:t>：</w:t>
      </w:r>
    </w:p>
    <w:p w:rsidR="00C25BF1" w:rsidRPr="00C25BF1" w:rsidRDefault="00594B1F" w:rsidP="005D5CC2">
      <w:pPr>
        <w:spacing w:line="240" w:lineRule="auto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（1）日文输入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采用罗马拼音。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例如：在键盘上输入了“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wa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 xml:space="preserve"> ta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shi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”马上就出现了平假名“わたし”，这个时候点击</w:t>
      </w:r>
      <w:hyperlink r:id="rId10" w:tgtFrame="_blank" w:history="1">
        <w:r w:rsidR="00F85800"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</w:rPr>
          <w:t>空格键</w:t>
        </w:r>
      </w:hyperlink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，可以选择日文汉字“私”，或者同音字的其他词，最后点</w:t>
      </w:r>
      <w:hyperlink r:id="rId11" w:tgtFrame="_blank" w:history="1">
        <w:r w:rsidR="00F85800"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</w:rPr>
          <w:t>回车键</w:t>
        </w:r>
      </w:hyperlink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，就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可以了。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 xml:space="preserve"> </w:t>
      </w:r>
    </w:p>
    <w:p w:rsidR="007A0799" w:rsidRPr="00C25BF1" w:rsidRDefault="00F85800" w:rsidP="005D5CC2">
      <w:pPr>
        <w:spacing w:line="240" w:lineRule="auto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C25BF1">
        <w:rPr>
          <w:rFonts w:asciiTheme="minorEastAsia" w:eastAsiaTheme="minorEastAsia" w:hAnsiTheme="minorEastAsia" w:cs="Arial"/>
          <w:sz w:val="28"/>
          <w:szCs w:val="28"/>
        </w:rPr>
        <w:br/>
      </w:r>
      <w:r w:rsidR="00594B1F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（2）</w:t>
      </w:r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要想输入</w:t>
      </w:r>
      <w:hyperlink r:id="rId12" w:tgtFrame="_blank" w:history="1">
        <w:r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</w:rPr>
          <w:t>片假名</w:t>
        </w:r>
      </w:hyperlink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 xml:space="preserve">，只要在你输入了平假名后不要按回车，即下面还有条虚线的情况下，按一下“F7”，马上就变成平假名了，再按一下回车键，OK了。 </w:t>
      </w:r>
    </w:p>
    <w:p w:rsidR="00C25BF1" w:rsidRPr="00C25BF1" w:rsidRDefault="00C25BF1" w:rsidP="005D5CC2">
      <w:pPr>
        <w:spacing w:line="240" w:lineRule="auto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</w:p>
    <w:p w:rsidR="00410217" w:rsidRDefault="00410217" w:rsidP="005D5CC2">
      <w:pPr>
        <w:spacing w:line="240" w:lineRule="auto"/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</w:rPr>
      </w:pPr>
    </w:p>
    <w:p w:rsidR="00C25BF1" w:rsidRPr="00C25BF1" w:rsidRDefault="007A0799" w:rsidP="005D5CC2">
      <w:pPr>
        <w:spacing w:line="240" w:lineRule="auto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bookmarkStart w:id="0" w:name="_GoBack"/>
      <w:bookmarkEnd w:id="0"/>
      <w:r w:rsidRPr="00C25BF1"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  <w:lang w:eastAsia="ja-JP"/>
        </w:rPr>
        <w:lastRenderedPageBreak/>
        <w:t>4.</w:t>
      </w:r>
      <w:r w:rsidRPr="00C25BF1"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</w:rPr>
        <w:t>日语假名的罗马拼音：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  <w:lang w:eastAsia="ja-JP"/>
        </w:rPr>
        <w:br/>
        <w:t>平 假 名</w:t>
      </w:r>
      <w:r w:rsidR="005D5CC2" w:rsidRPr="00C25BF1"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  <w:lang w:eastAsia="ja-JP"/>
        </w:rPr>
        <w:t xml:space="preserve">        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  <w:lang w:eastAsia="ja-JP"/>
        </w:rPr>
        <w:t xml:space="preserve"> 片 假 名 </w:t>
      </w:r>
      <w:r w:rsidR="005D5CC2" w:rsidRPr="00C25BF1">
        <w:rPr>
          <w:rFonts w:asciiTheme="minorEastAsia" w:eastAsiaTheme="minorEastAsia" w:hAnsiTheme="minorEastAsia" w:cs="Arial" w:hint="eastAsia"/>
          <w:b/>
          <w:sz w:val="28"/>
          <w:szCs w:val="28"/>
          <w:shd w:val="clear" w:color="auto" w:fill="FFFFFF"/>
          <w:lang w:eastAsia="ja-JP"/>
        </w:rPr>
        <w:t xml:space="preserve">        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  <w:lang w:eastAsia="ja-JP"/>
        </w:rPr>
        <w:t xml:space="preserve">罗马拼音 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あ い う え お * ア イ ウ エ オ * a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u e 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か き く け こ * カ キ ク ケ コ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ke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さ し す せ そ * サ シ ス セ ソ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shi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se so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た ち つ て と * タ チ ツ テ ト * ta chi(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ti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tsu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tu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te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to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な に ぬ ね の * ナ ニ ヌ ネ ノ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nu ne no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は ひ ふ へ ほ * ハ ヒ フ ヘ ホ * ha hi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fu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hu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he ho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ま み む め も * マ ミ ム メ モ * ma mi mu me mo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や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ゆ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よ * ヤ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ユ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ヨ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ら り る れ ろ * ラ リ ル レ ロ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ra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ri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ru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re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ro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わ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    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を * ワ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  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ヲ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wa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   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wo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ん * </w:t>
      </w:r>
      <w:r w:rsidR="005D5CC2"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 xml:space="preserve">                       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ン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</w:t>
      </w:r>
      <w:r w:rsidR="005D5CC2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  <w:lang w:eastAsia="ja-JP"/>
        </w:rPr>
        <w:t xml:space="preserve">浊音 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が ぎ ぐ げ ご * ガ ギ グ ゲ ゴ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ga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gi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gu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ge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go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ざ じ ず ぜ ぞ * ザ ジ ズ ゼ ゾ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za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ji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zi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zu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ze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zo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だ ぢ づ で ど * ダ ヂ ヅ デ ド * da di du de do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ば び ぶ べ ぼ * バ ビ ブ べ ボ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ba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bi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bu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be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bo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  <w:lang w:eastAsia="ja-JP"/>
        </w:rPr>
        <w:t xml:space="preserve">半浊音 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ぱ ぴ ぷ ぺ ぽ * パ ピ プ ぺ ポ * pa pi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pu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pe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po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  <w:lang w:eastAsia="ja-JP"/>
        </w:rPr>
        <w:t xml:space="preserve">拗音 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きゃ きゅ きょ * キャ キュ キョ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kyo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lastRenderedPageBreak/>
        <w:t xml:space="preserve">しゃ しゅ しょ * シャ シュ ショ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sha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shu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sho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syo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ちゃ ちゅ ちょ * チャ チュ チョ * cha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chu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cho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cya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cyu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cyo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にゃ にゅ にょ * ニャ ニュ ニョ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ひゃ ひゅ ひょ * ヒャ ヒュ ヒョ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hya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hyu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hyo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みゃ みゅ みょ * ミャ ミュ ミョ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mya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myu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myo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りゃ りゅ りょ * リャ リュ リョ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rya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ryu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ryo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ぎゃ ぎゅ ぎょ * ギャ ギュ ギョ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gya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gyu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gyo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じゃ じゅ じょ * ジャ ジュ ジョ * ja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ju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jo (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zya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zyu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zyo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)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ぢゃ ぢゅ ぢょ * ヂャ ヂュ ヂョ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dya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dyu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dyo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びゃ びゅ びょ * ビャ ビュ ビョ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bya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byu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byo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ぴゃ ぴゅ ぴょ * ピャ ピュ ピョ *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pya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pyu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pyo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shd w:val="clear" w:color="auto" w:fill="FFFFFF"/>
          <w:lang w:eastAsia="ja-JP"/>
        </w:rPr>
        <w:t xml:space="preserve">备注： </w:t>
      </w:r>
      <w:r w:rsidR="00F85800" w:rsidRPr="00C25BF1">
        <w:rPr>
          <w:rFonts w:asciiTheme="minorEastAsia" w:eastAsiaTheme="minorEastAsia" w:hAnsiTheme="minorEastAsia" w:cs="Arial"/>
          <w:b/>
          <w:sz w:val="28"/>
          <w:szCs w:val="28"/>
          <w:lang w:eastAsia="ja-JP"/>
        </w:rPr>
        <w:br/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（</w:t>
      </w:r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1</w:t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）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っ（促音）双打后一个</w:t>
      </w:r>
      <w:r w:rsidR="00410217">
        <w:fldChar w:fldCharType="begin"/>
      </w:r>
      <w:r w:rsidR="00410217">
        <w:instrText xml:space="preserve"> HYPERLINK "http://www.so.com/s?q=%E5%81%87%E5%90%8D&amp;ie=utf-8&amp;src=internal_wenda_recommend_textn" \t "_blank" </w:instrText>
      </w:r>
      <w:r w:rsidR="00410217">
        <w:fldChar w:fldCharType="separate"/>
      </w:r>
      <w:r w:rsidR="00F85800" w:rsidRPr="00C25BF1">
        <w:rPr>
          <w:rStyle w:val="a8"/>
          <w:rFonts w:asciiTheme="minorEastAsia" w:eastAsiaTheme="minorEastAsia" w:hAnsiTheme="minorEastAsia" w:cs="Arial"/>
          <w:color w:val="auto"/>
          <w:sz w:val="28"/>
          <w:szCs w:val="28"/>
          <w:u w:val="none"/>
          <w:shd w:val="clear" w:color="auto" w:fill="FFFFFF"/>
          <w:lang w:eastAsia="ja-JP"/>
        </w:rPr>
        <w:t>假名</w:t>
      </w:r>
      <w:r w:rsidR="00410217">
        <w:rPr>
          <w:rStyle w:val="a8"/>
          <w:rFonts w:asciiTheme="minorEastAsia" w:eastAsiaTheme="minorEastAsia" w:hAnsiTheme="minorEastAsia" w:cs="Arial"/>
          <w:color w:val="auto"/>
          <w:sz w:val="28"/>
          <w:szCs w:val="28"/>
          <w:u w:val="none"/>
          <w:shd w:val="clear" w:color="auto" w:fill="FFFFFF"/>
          <w:lang w:eastAsia="ja-JP"/>
        </w:rPr>
        <w:fldChar w:fldCharType="end"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的罗马字</w:t>
      </w:r>
      <w:hyperlink r:id="rId13" w:tgtFrame="_blank" w:history="1">
        <w:r w:rsidR="00F85800"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  <w:lang w:eastAsia="ja-JP"/>
          </w:rPr>
          <w:t>发音</w:t>
        </w:r>
      </w:hyperlink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的第一个辅音，如“ちょっと”为“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chotto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”。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（</w:t>
      </w:r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2</w:t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）</w:t>
      </w:r>
      <w:hyperlink r:id="rId14" w:tgtFrame="_blank" w:history="1">
        <w:r w:rsidR="00F85800"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  <w:lang w:eastAsia="ja-JP"/>
          </w:rPr>
          <w:t>拨音</w:t>
        </w:r>
      </w:hyperlink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ん双打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nn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；如：“にほん（日本）”为“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nihonn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”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（</w:t>
      </w:r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3</w:t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）</w:t>
      </w:r>
      <w:hyperlink r:id="rId15" w:tgtFrame="_blank" w:history="1">
        <w:r w:rsidR="00F85800" w:rsidRPr="00C25BF1">
          <w:rPr>
            <w:rStyle w:val="a8"/>
            <w:rFonts w:asciiTheme="minorEastAsia" w:eastAsiaTheme="minorEastAsia" w:hAnsiTheme="minorEastAsia" w:cs="Arial"/>
            <w:color w:val="auto"/>
            <w:sz w:val="28"/>
            <w:szCs w:val="28"/>
            <w:u w:val="none"/>
            <w:shd w:val="clear" w:color="auto" w:fill="FFFFFF"/>
            <w:lang w:eastAsia="ja-JP"/>
          </w:rPr>
          <w:t>小写</w:t>
        </w:r>
      </w:hyperlink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的あいうえお 用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la,li,lu,le,lo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即可。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（</w:t>
      </w:r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4</w:t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）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 一些特殊</w:t>
      </w:r>
      <w:r w:rsidR="00410217">
        <w:fldChar w:fldCharType="begin"/>
      </w:r>
      <w:r w:rsidR="00410217">
        <w:instrText xml:space="preserve"> HYPERLINK "http://www.so.com/s?q=%E5%8D%95%E8%AF%8D&amp;ie=utf-8&amp;src=internal_wenda_recommend_textn" \t "_blank" </w:instrText>
      </w:r>
      <w:r w:rsidR="00410217">
        <w:fldChar w:fldCharType="separate"/>
      </w:r>
      <w:r w:rsidR="00F85800" w:rsidRPr="00C25BF1">
        <w:rPr>
          <w:rStyle w:val="a8"/>
          <w:rFonts w:asciiTheme="minorEastAsia" w:eastAsiaTheme="minorEastAsia" w:hAnsiTheme="minorEastAsia" w:cs="Arial"/>
          <w:color w:val="auto"/>
          <w:sz w:val="28"/>
          <w:szCs w:val="28"/>
          <w:u w:val="none"/>
          <w:shd w:val="clear" w:color="auto" w:fill="FFFFFF"/>
          <w:lang w:eastAsia="ja-JP"/>
        </w:rPr>
        <w:t>单词</w:t>
      </w:r>
      <w:r w:rsidR="00410217">
        <w:rPr>
          <w:rStyle w:val="a8"/>
          <w:rFonts w:asciiTheme="minorEastAsia" w:eastAsiaTheme="minorEastAsia" w:hAnsiTheme="minorEastAsia" w:cs="Arial"/>
          <w:color w:val="auto"/>
          <w:sz w:val="28"/>
          <w:szCs w:val="28"/>
          <w:u w:val="none"/>
          <w:shd w:val="clear" w:color="auto" w:fill="FFFFFF"/>
          <w:lang w:eastAsia="ja-JP"/>
        </w:rPr>
        <w:fldChar w:fldCharType="end"/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的拼写如：ウォ（who） ティ（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thi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） ディ（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dhi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） 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（</w:t>
      </w:r>
      <w:r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5</w:t>
      </w:r>
      <w:r w:rsidRPr="00C25BF1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ja-JP"/>
        </w:rPr>
        <w:t>）</w:t>
      </w:r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“ウォークマン（</w:t>
      </w:r>
      <w:proofErr w:type="spellStart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>walkman</w:t>
      </w:r>
      <w:proofErr w:type="spellEnd"/>
      <w:r w:rsidR="00F85800" w:rsidRPr="00C25BF1"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ja-JP"/>
        </w:rPr>
        <w:t xml:space="preserve">随身听）”中的“ー”是“P”键右上方的“-”号键。 </w:t>
      </w:r>
    </w:p>
    <w:p w:rsidR="0096799A" w:rsidRPr="002449E1" w:rsidRDefault="00F85800" w:rsidP="005D5CC2">
      <w:pPr>
        <w:spacing w:line="240" w:lineRule="auto"/>
        <w:rPr>
          <w:rFonts w:ascii="MS Gothic" w:eastAsia="MS Gothic" w:hAnsi="MS Gothic"/>
          <w:sz w:val="28"/>
          <w:szCs w:val="28"/>
          <w:lang w:eastAsia="ja-JP"/>
        </w:rPr>
      </w:pPr>
      <w:r w:rsidRPr="00C25BF1">
        <w:rPr>
          <w:rFonts w:asciiTheme="minorEastAsia" w:eastAsiaTheme="minorEastAsia" w:hAnsiTheme="minorEastAsia" w:cs="Arial"/>
          <w:sz w:val="28"/>
          <w:szCs w:val="28"/>
          <w:lang w:eastAsia="ja-JP"/>
        </w:rPr>
        <w:br/>
      </w:r>
      <w:r w:rsidR="007A0799" w:rsidRPr="00C25BF1">
        <w:rPr>
          <w:rFonts w:asciiTheme="minorEastAsia" w:eastAsiaTheme="minorEastAsia" w:hAnsiTheme="minorEastAsia" w:hint="eastAsia"/>
          <w:sz w:val="28"/>
          <w:szCs w:val="28"/>
        </w:rPr>
        <w:t>5.日文输入法的字体要求：日文输入的部分一般使用“</w:t>
      </w:r>
      <w:r w:rsidR="007A0799" w:rsidRPr="00C25BF1">
        <w:rPr>
          <w:rFonts w:asciiTheme="minorEastAsia" w:eastAsiaTheme="minorEastAsia" w:hAnsiTheme="minorEastAsia"/>
          <w:sz w:val="28"/>
          <w:szCs w:val="28"/>
        </w:rPr>
        <w:t>MS Mincho</w:t>
      </w:r>
      <w:r w:rsidR="007A0799" w:rsidRPr="00C25BF1">
        <w:rPr>
          <w:rFonts w:asciiTheme="minorEastAsia" w:eastAsiaTheme="minorEastAsia" w:hAnsiTheme="minorEastAsia" w:hint="eastAsia"/>
          <w:sz w:val="28"/>
          <w:szCs w:val="28"/>
        </w:rPr>
        <w:t>”体。</w:t>
      </w:r>
    </w:p>
    <w:sectPr w:rsidR="0096799A" w:rsidRPr="002449E1" w:rsidSect="0041021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84C"/>
    <w:multiLevelType w:val="hybridMultilevel"/>
    <w:tmpl w:val="90023884"/>
    <w:lvl w:ilvl="0" w:tplc="9F562BB0">
      <w:start w:val="2000"/>
      <w:numFmt w:val="decimal"/>
      <w:pStyle w:val="5"/>
      <w:lvlText w:val="%1"/>
      <w:lvlJc w:val="left"/>
      <w:pPr>
        <w:tabs>
          <w:tab w:val="num" w:pos="3639"/>
        </w:tabs>
        <w:ind w:left="3639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639"/>
        </w:tabs>
        <w:ind w:left="36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9"/>
        </w:tabs>
        <w:ind w:left="4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9"/>
        </w:tabs>
        <w:ind w:left="44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899"/>
        </w:tabs>
        <w:ind w:left="48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9"/>
        </w:tabs>
        <w:ind w:left="5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9"/>
        </w:tabs>
        <w:ind w:left="57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159"/>
        </w:tabs>
        <w:ind w:left="61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DB1"/>
    <w:rsid w:val="002449E1"/>
    <w:rsid w:val="00410217"/>
    <w:rsid w:val="004633DB"/>
    <w:rsid w:val="00594B1F"/>
    <w:rsid w:val="005A3DB1"/>
    <w:rsid w:val="005D5CC2"/>
    <w:rsid w:val="0065284E"/>
    <w:rsid w:val="007A0799"/>
    <w:rsid w:val="0096799A"/>
    <w:rsid w:val="00AB2889"/>
    <w:rsid w:val="00B157F8"/>
    <w:rsid w:val="00B37641"/>
    <w:rsid w:val="00B632B9"/>
    <w:rsid w:val="00C25BF1"/>
    <w:rsid w:val="00DE35E4"/>
    <w:rsid w:val="00F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4E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5284E"/>
    <w:pPr>
      <w:keepNext/>
      <w:outlineLvl w:val="0"/>
    </w:pPr>
    <w:rPr>
      <w:b/>
      <w:sz w:val="24"/>
      <w:lang w:val="en-GB"/>
    </w:rPr>
  </w:style>
  <w:style w:type="paragraph" w:styleId="2">
    <w:name w:val="heading 2"/>
    <w:basedOn w:val="a"/>
    <w:next w:val="a"/>
    <w:link w:val="2Char"/>
    <w:qFormat/>
    <w:rsid w:val="0065284E"/>
    <w:pPr>
      <w:keepNext/>
      <w:spacing w:line="400" w:lineRule="exact"/>
      <w:outlineLvl w:val="1"/>
    </w:pPr>
    <w:rPr>
      <w:sz w:val="24"/>
      <w:lang w:val="en-GB"/>
    </w:rPr>
  </w:style>
  <w:style w:type="paragraph" w:styleId="3">
    <w:name w:val="heading 3"/>
    <w:basedOn w:val="a"/>
    <w:next w:val="a"/>
    <w:link w:val="3Char"/>
    <w:qFormat/>
    <w:rsid w:val="0065284E"/>
    <w:pPr>
      <w:keepNext/>
      <w:spacing w:line="400" w:lineRule="exact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65284E"/>
    <w:pPr>
      <w:keepNext/>
      <w:outlineLvl w:val="3"/>
    </w:pPr>
    <w:rPr>
      <w:b/>
      <w:bCs/>
      <w:sz w:val="30"/>
    </w:rPr>
  </w:style>
  <w:style w:type="paragraph" w:styleId="5">
    <w:name w:val="heading 5"/>
    <w:basedOn w:val="a"/>
    <w:next w:val="a"/>
    <w:link w:val="5Char"/>
    <w:qFormat/>
    <w:rsid w:val="0065284E"/>
    <w:pPr>
      <w:keepNext/>
      <w:numPr>
        <w:numId w:val="1"/>
      </w:numPr>
      <w:spacing w:line="360" w:lineRule="auto"/>
      <w:outlineLvl w:val="4"/>
    </w:pPr>
    <w:rPr>
      <w:sz w:val="28"/>
    </w:rPr>
  </w:style>
  <w:style w:type="paragraph" w:styleId="6">
    <w:name w:val="heading 6"/>
    <w:basedOn w:val="a"/>
    <w:next w:val="a0"/>
    <w:link w:val="6Char"/>
    <w:qFormat/>
    <w:rsid w:val="0065284E"/>
    <w:pPr>
      <w:keepNext/>
      <w:adjustRightInd w:val="0"/>
      <w:snapToGrid w:val="0"/>
      <w:spacing w:line="360" w:lineRule="atLeast"/>
      <w:textAlignment w:val="baseline"/>
      <w:outlineLvl w:val="5"/>
    </w:pPr>
    <w:rPr>
      <w:i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65284E"/>
    <w:pPr>
      <w:keepNext/>
      <w:jc w:val="center"/>
      <w:outlineLvl w:val="6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65284E"/>
    <w:rPr>
      <w:b/>
      <w:bCs/>
    </w:rPr>
  </w:style>
  <w:style w:type="paragraph" w:styleId="a5">
    <w:name w:val="List Paragraph"/>
    <w:basedOn w:val="a"/>
    <w:uiPriority w:val="34"/>
    <w:qFormat/>
    <w:rsid w:val="0065284E"/>
    <w:pPr>
      <w:ind w:firstLineChars="200" w:firstLine="420"/>
    </w:pPr>
  </w:style>
  <w:style w:type="character" w:customStyle="1" w:styleId="1Char">
    <w:name w:val="标题 1 Char"/>
    <w:basedOn w:val="a1"/>
    <w:link w:val="1"/>
    <w:rsid w:val="0065284E"/>
    <w:rPr>
      <w:b/>
      <w:kern w:val="2"/>
      <w:sz w:val="24"/>
      <w:szCs w:val="24"/>
      <w:lang w:val="en-GB"/>
    </w:rPr>
  </w:style>
  <w:style w:type="character" w:customStyle="1" w:styleId="2Char">
    <w:name w:val="标题 2 Char"/>
    <w:basedOn w:val="a1"/>
    <w:link w:val="2"/>
    <w:rsid w:val="0065284E"/>
    <w:rPr>
      <w:kern w:val="2"/>
      <w:sz w:val="24"/>
      <w:szCs w:val="24"/>
      <w:lang w:val="en-GB"/>
    </w:rPr>
  </w:style>
  <w:style w:type="character" w:customStyle="1" w:styleId="3Char">
    <w:name w:val="标题 3 Char"/>
    <w:basedOn w:val="a1"/>
    <w:link w:val="3"/>
    <w:rsid w:val="0065284E"/>
    <w:rPr>
      <w:b/>
      <w:bCs/>
      <w:kern w:val="2"/>
      <w:sz w:val="24"/>
      <w:szCs w:val="24"/>
    </w:rPr>
  </w:style>
  <w:style w:type="character" w:customStyle="1" w:styleId="4Char">
    <w:name w:val="标题 4 Char"/>
    <w:basedOn w:val="a1"/>
    <w:link w:val="4"/>
    <w:rsid w:val="0065284E"/>
    <w:rPr>
      <w:b/>
      <w:bCs/>
      <w:kern w:val="2"/>
      <w:sz w:val="30"/>
      <w:szCs w:val="24"/>
    </w:rPr>
  </w:style>
  <w:style w:type="character" w:customStyle="1" w:styleId="5Char">
    <w:name w:val="标题 5 Char"/>
    <w:basedOn w:val="a1"/>
    <w:link w:val="5"/>
    <w:rsid w:val="0065284E"/>
    <w:rPr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65284E"/>
    <w:rPr>
      <w:i/>
      <w:sz w:val="24"/>
    </w:rPr>
  </w:style>
  <w:style w:type="paragraph" w:styleId="a0">
    <w:name w:val="Normal Indent"/>
    <w:basedOn w:val="a"/>
    <w:uiPriority w:val="99"/>
    <w:semiHidden/>
    <w:unhideWhenUsed/>
    <w:rsid w:val="0065284E"/>
    <w:pPr>
      <w:ind w:firstLineChars="200" w:firstLine="420"/>
    </w:pPr>
  </w:style>
  <w:style w:type="character" w:customStyle="1" w:styleId="7Char">
    <w:name w:val="标题 7 Char"/>
    <w:basedOn w:val="a1"/>
    <w:link w:val="7"/>
    <w:rsid w:val="0065284E"/>
    <w:rPr>
      <w:kern w:val="2"/>
      <w:sz w:val="28"/>
      <w:szCs w:val="24"/>
    </w:rPr>
  </w:style>
  <w:style w:type="paragraph" w:styleId="10">
    <w:name w:val="toc 1"/>
    <w:basedOn w:val="a"/>
    <w:next w:val="a"/>
    <w:autoRedefine/>
    <w:uiPriority w:val="39"/>
    <w:qFormat/>
    <w:rsid w:val="0065284E"/>
    <w:pPr>
      <w:tabs>
        <w:tab w:val="left" w:pos="396"/>
        <w:tab w:val="right" w:leader="dot" w:pos="8777"/>
      </w:tabs>
      <w:spacing w:before="120"/>
      <w:jc w:val="left"/>
    </w:pPr>
    <w:rPr>
      <w:rFonts w:ascii="MS Mincho" w:eastAsia="MS Mincho" w:hAnsi="MS Mincho"/>
      <w:b/>
      <w:bCs/>
      <w:iCs/>
      <w:noProof/>
      <w:sz w:val="24"/>
      <w:lang w:eastAsia="ja-JP"/>
    </w:rPr>
  </w:style>
  <w:style w:type="paragraph" w:styleId="20">
    <w:name w:val="toc 2"/>
    <w:basedOn w:val="a"/>
    <w:next w:val="a"/>
    <w:autoRedefine/>
    <w:uiPriority w:val="39"/>
    <w:qFormat/>
    <w:rsid w:val="0065284E"/>
    <w:pPr>
      <w:tabs>
        <w:tab w:val="right" w:leader="dot" w:pos="8777"/>
      </w:tabs>
      <w:spacing w:before="120"/>
      <w:ind w:left="210"/>
      <w:jc w:val="left"/>
    </w:pPr>
    <w:rPr>
      <w:rFonts w:ascii="MS Mincho" w:eastAsia="MS Mincho" w:hAnsi="MS Mincho"/>
      <w:b/>
      <w:bCs/>
      <w:noProof/>
      <w:sz w:val="24"/>
    </w:rPr>
  </w:style>
  <w:style w:type="paragraph" w:styleId="30">
    <w:name w:val="toc 3"/>
    <w:basedOn w:val="a"/>
    <w:next w:val="a"/>
    <w:autoRedefine/>
    <w:uiPriority w:val="39"/>
    <w:semiHidden/>
    <w:qFormat/>
    <w:rsid w:val="0065284E"/>
    <w:pPr>
      <w:ind w:left="420"/>
      <w:jc w:val="left"/>
    </w:pPr>
  </w:style>
  <w:style w:type="paragraph" w:styleId="a6">
    <w:name w:val="Title"/>
    <w:basedOn w:val="a"/>
    <w:link w:val="Char"/>
    <w:qFormat/>
    <w:rsid w:val="0065284E"/>
    <w:pPr>
      <w:ind w:left="3080" w:hangingChars="1100" w:hanging="3080"/>
      <w:jc w:val="center"/>
    </w:pPr>
    <w:rPr>
      <w:sz w:val="28"/>
    </w:rPr>
  </w:style>
  <w:style w:type="character" w:customStyle="1" w:styleId="Char">
    <w:name w:val="标题 Char"/>
    <w:basedOn w:val="a1"/>
    <w:link w:val="a6"/>
    <w:rsid w:val="0065284E"/>
    <w:rPr>
      <w:kern w:val="2"/>
      <w:sz w:val="28"/>
      <w:szCs w:val="24"/>
    </w:rPr>
  </w:style>
  <w:style w:type="paragraph" w:styleId="a7">
    <w:name w:val="Subtitle"/>
    <w:basedOn w:val="a"/>
    <w:link w:val="Char0"/>
    <w:qFormat/>
    <w:rsid w:val="0065284E"/>
    <w:pPr>
      <w:jc w:val="center"/>
    </w:pPr>
    <w:rPr>
      <w:b/>
      <w:bCs/>
      <w:sz w:val="32"/>
    </w:rPr>
  </w:style>
  <w:style w:type="character" w:customStyle="1" w:styleId="Char0">
    <w:name w:val="副标题 Char"/>
    <w:basedOn w:val="a1"/>
    <w:link w:val="a7"/>
    <w:rsid w:val="0065284E"/>
    <w:rPr>
      <w:b/>
      <w:bCs/>
      <w:kern w:val="2"/>
      <w:sz w:val="32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528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en-US"/>
    </w:rPr>
  </w:style>
  <w:style w:type="character" w:styleId="a8">
    <w:name w:val="Hyperlink"/>
    <w:basedOn w:val="a1"/>
    <w:uiPriority w:val="99"/>
    <w:semiHidden/>
    <w:unhideWhenUsed/>
    <w:rsid w:val="00F85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6%97%A5%E8%AF%AD%E8%BE%93%E5%85%A5%E6%B3%95&amp;ie=utf-8&amp;src=internal_wenda_recommend_textn" TargetMode="External"/><Relationship Id="rId13" Type="http://schemas.openxmlformats.org/officeDocument/2006/relationships/hyperlink" Target="http://www.so.com/s?q=%E5%8F%91%E9%9F%B3&amp;ie=utf-8&amp;src=internal_wenda_recommend_text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.com/s?q=%E6%97%A5%E8%AF%AD&amp;ie=utf-8&amp;src=internal_wenda_recommend_textn" TargetMode="External"/><Relationship Id="rId12" Type="http://schemas.openxmlformats.org/officeDocument/2006/relationships/hyperlink" Target="http://www.so.com/s?q=%E7%89%87%E5%81%87%E5%90%8D&amp;ie=utf-8&amp;src=internal_wenda_recommend_text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o.com/s?q=%E6%8E%A7%E5%88%B6%E9%9D%A2%E6%9D%BF&amp;ie=utf-8&amp;src=internal_wenda_recommend_textn" TargetMode="External"/><Relationship Id="rId11" Type="http://schemas.openxmlformats.org/officeDocument/2006/relationships/hyperlink" Target="http://www.so.com/s?q=%E5%9B%9E%E8%BD%A6%E9%94%AE&amp;ie=utf-8&amp;src=internal_wenda_recommend_text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.com/s?q=%E5%B0%8F%E5%86%99&amp;ie=utf-8&amp;src=internal_wenda_recommend_textn" TargetMode="External"/><Relationship Id="rId10" Type="http://schemas.openxmlformats.org/officeDocument/2006/relationships/hyperlink" Target="http://www.so.com/s?q=%E7%A9%BA%E6%A0%BC%E9%94%AE&amp;ie=utf-8&amp;src=internal_wenda_recommend_text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.com/s?q=%E6%97%A5%E6%96%87&amp;ie=utf-8&amp;src=internal_wenda_recommend_textn" TargetMode="External"/><Relationship Id="rId14" Type="http://schemas.openxmlformats.org/officeDocument/2006/relationships/hyperlink" Target="http://www.so.com/s?q=%E6%8B%A8%E9%9F%B3&amp;ie=utf-8&amp;src=internal_wenda_recommend_text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491</Words>
  <Characters>2801</Characters>
  <Application>Microsoft Office Word</Application>
  <DocSecurity>0</DocSecurity>
  <Lines>23</Lines>
  <Paragraphs>6</Paragraphs>
  <ScaleCrop>false</ScaleCrop>
  <Company>China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26148378@qq.com</cp:lastModifiedBy>
  <cp:revision>10</cp:revision>
  <dcterms:created xsi:type="dcterms:W3CDTF">2020-06-28T03:35:00Z</dcterms:created>
  <dcterms:modified xsi:type="dcterms:W3CDTF">2020-06-28T09:44:00Z</dcterms:modified>
</cp:coreProperties>
</file>