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/>
          <w:bCs/>
          <w:lang w:val="en-US" w:eastAsia="zh-CN"/>
        </w:rPr>
      </w:pPr>
      <w:r>
        <w:rPr>
          <w:rFonts w:hint="eastAsia" w:eastAsia="黑体"/>
          <w:b/>
          <w:bCs/>
        </w:rPr>
        <w:t>表</w:t>
      </w:r>
      <w:r>
        <w:rPr>
          <w:rFonts w:hint="eastAsia" w:eastAsia="黑体"/>
          <w:b/>
          <w:bCs/>
          <w:lang w:val="en-US" w:eastAsia="zh-CN"/>
        </w:rPr>
        <w:t>3</w:t>
      </w:r>
    </w:p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四川大学高等学历继续教育</w:t>
      </w:r>
    </w:p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本科毕业论文（设计）</w:t>
      </w:r>
      <w:bookmarkStart w:id="0" w:name="_GoBack"/>
      <w:r>
        <w:rPr>
          <w:rFonts w:hint="eastAsia" w:eastAsia="黑体"/>
          <w:b/>
          <w:bCs/>
          <w:sz w:val="30"/>
        </w:rPr>
        <w:t>专家评阅意见表</w:t>
      </w:r>
    </w:p>
    <w:bookmarkEnd w:id="0"/>
    <w:tbl>
      <w:tblPr>
        <w:tblStyle w:val="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1428"/>
        <w:gridCol w:w="714"/>
        <w:gridCol w:w="2210"/>
        <w:gridCol w:w="1218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506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评阅专家姓名</w:t>
            </w:r>
          </w:p>
        </w:tc>
        <w:tc>
          <w:tcPr>
            <w:tcW w:w="1425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职称</w:t>
            </w:r>
          </w:p>
        </w:tc>
        <w:tc>
          <w:tcPr>
            <w:tcW w:w="2205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工作单位</w:t>
            </w:r>
          </w:p>
        </w:tc>
        <w:tc>
          <w:tcPr>
            <w:tcW w:w="1553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506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学生姓名</w:t>
            </w:r>
          </w:p>
        </w:tc>
        <w:tc>
          <w:tcPr>
            <w:tcW w:w="1425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hd w:val="clear" w:color="auto" w:fill="auto"/>
                <w:lang w:eastAsia="zh-CN"/>
              </w:rPr>
              <w:t>学生填写</w:t>
            </w:r>
          </w:p>
        </w:tc>
        <w:tc>
          <w:tcPr>
            <w:tcW w:w="712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205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hd w:val="clear" w:color="auto" w:fill="auto"/>
                <w:lang w:eastAsia="zh-CN"/>
              </w:rPr>
              <w:t>学生填写</w:t>
            </w:r>
          </w:p>
        </w:tc>
        <w:tc>
          <w:tcPr>
            <w:tcW w:w="1215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办学学院</w:t>
            </w:r>
          </w:p>
        </w:tc>
        <w:tc>
          <w:tcPr>
            <w:tcW w:w="1553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hd w:val="clear" w:color="auto" w:fill="auto"/>
                <w:lang w:eastAsia="zh-CN"/>
              </w:rPr>
              <w:t>学生填写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506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毕业论文（设计）题目</w:t>
            </w:r>
          </w:p>
        </w:tc>
        <w:tc>
          <w:tcPr>
            <w:tcW w:w="7110" w:type="dxa"/>
            <w:gridSpan w:val="5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hd w:val="clear" w:color="auto" w:fill="auto"/>
                <w:lang w:eastAsia="zh-CN"/>
              </w:rPr>
              <w:t>学生填写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9616" w:type="dxa"/>
            <w:gridSpan w:val="6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评阅内容：文、理、工、医、管理类可分别按专业特点根据以下相关内容进行评阅。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选题的意义如何？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资料是否可靠？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论点是否成立？论述的深度如何？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是否具有创新性？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论文或设计的难度如何？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写作能力、逻辑性和语言表达能力如何？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7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设计、计算、数据图表是否正确？图纸是否规范？论文写作是否规范？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论文或设计是否合格？是否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能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提交答辩？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0" w:hRule="atLeast"/>
          <w:jc w:val="center"/>
        </w:trPr>
        <w:tc>
          <w:tcPr>
            <w:tcW w:w="9616" w:type="dxa"/>
            <w:gridSpan w:val="6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专家对论文（设计）的综合评语：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专家（签名）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                               年   月   日</w:t>
            </w:r>
          </w:p>
        </w:tc>
      </w:tr>
    </w:tbl>
    <w:p>
      <w:r>
        <w:rPr>
          <w:rFonts w:hint="eastAsia"/>
        </w:rPr>
        <w:t xml:space="preserve">   （纸不够可另加附页）</w:t>
      </w:r>
    </w:p>
    <w:p>
      <w:pPr>
        <w:rPr>
          <w:rFonts w:hint="eastAsia"/>
        </w:rPr>
      </w:pPr>
    </w:p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OTU5MDg2ZmY3MzgxNDFkNjdlZjc0ODFiYmVhMzUifQ=="/>
  </w:docVars>
  <w:rsids>
    <w:rsidRoot w:val="3286775C"/>
    <w:rsid w:val="3286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2023-03-07T08:30:00Z</dcterms:created>
  <dc:creator>绿水青山</dc:creator>
  <cp:lastModifiedBy>绿水青山</cp:lastModifiedBy>
  <dcterms:modified xsi:type="dcterms:W3CDTF">2023-03-07T08:30:42Z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12D1A630CA38482FBB6ECA7DB47AAB50</vt:lpwstr>
  </property>
</Properties>
</file>