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cs="经典粗宋简"/>
          <w:b/>
          <w:bCs/>
          <w:sz w:val="36"/>
          <w:szCs w:val="36"/>
        </w:rPr>
      </w:pPr>
      <w:r>
        <w:rPr>
          <w:rFonts w:hint="eastAsia" w:ascii="宋体" w:hAnsi="宋体" w:cs="经典粗宋简"/>
          <w:b/>
          <w:bCs/>
          <w:sz w:val="36"/>
          <w:szCs w:val="36"/>
        </w:rPr>
        <w:t>深圳</w:t>
      </w:r>
      <w:r>
        <w:rPr>
          <w:rFonts w:ascii="宋体" w:hAnsi="宋体" w:cs="经典粗宋简"/>
          <w:b/>
          <w:bCs/>
          <w:sz w:val="36"/>
          <w:szCs w:val="36"/>
        </w:rPr>
        <w:t>大学高等教育自学考试</w:t>
      </w:r>
    </w:p>
    <w:p>
      <w:pPr>
        <w:spacing w:line="360" w:lineRule="auto"/>
        <w:jc w:val="center"/>
        <w:rPr>
          <w:rFonts w:ascii="宋体" w:hAnsi="宋体" w:cs="经典粗宋简"/>
          <w:b/>
          <w:bCs/>
          <w:sz w:val="36"/>
          <w:szCs w:val="36"/>
        </w:rPr>
      </w:pPr>
      <w:r>
        <w:rPr>
          <w:rFonts w:hint="eastAsia" w:ascii="宋体" w:hAnsi="宋体" w:cs="经典粗宋简"/>
          <w:b/>
          <w:bCs/>
          <w:sz w:val="36"/>
          <w:szCs w:val="36"/>
        </w:rPr>
        <w:t>广告学</w:t>
      </w:r>
      <w:r>
        <w:rPr>
          <w:rFonts w:hint="eastAsia" w:ascii="宋体" w:hAnsi="宋体" w:cs="经典粗宋简"/>
          <w:b/>
          <w:bCs/>
          <w:sz w:val="36"/>
          <w:szCs w:val="36"/>
          <w:lang w:eastAsia="zh-CN"/>
        </w:rPr>
        <w:t>（</w:t>
      </w:r>
      <w:r>
        <w:rPr>
          <w:rFonts w:hint="eastAsia" w:ascii="宋体" w:hAnsi="宋体" w:cs="经典粗宋简"/>
          <w:b/>
          <w:bCs/>
          <w:sz w:val="36"/>
          <w:szCs w:val="36"/>
        </w:rPr>
        <w:t>本科</w:t>
      </w:r>
      <w:r>
        <w:rPr>
          <w:rFonts w:hint="eastAsia" w:ascii="宋体" w:hAnsi="宋体" w:cs="经典粗宋简"/>
          <w:b/>
          <w:bCs/>
          <w:sz w:val="36"/>
          <w:szCs w:val="36"/>
          <w:lang w:eastAsia="zh-CN"/>
        </w:rPr>
        <w:t>）</w:t>
      </w:r>
      <w:r>
        <w:rPr>
          <w:rFonts w:hint="eastAsia" w:ascii="宋体" w:hAnsi="宋体" w:cs="经典粗宋简"/>
          <w:b/>
          <w:bCs/>
          <w:sz w:val="36"/>
          <w:szCs w:val="36"/>
        </w:rPr>
        <w:t>毕业论文培训班招生简章</w:t>
      </w:r>
    </w:p>
    <w:p>
      <w:pPr>
        <w:pStyle w:val="5"/>
        <w:widowControl/>
        <w:shd w:val="clear" w:color="auto" w:fill="FFFFFF"/>
        <w:spacing w:before="0" w:beforeAutospacing="0" w:after="0" w:afterAutospacing="0"/>
        <w:ind w:firstLine="480" w:firstLineChars="200"/>
        <w:jc w:val="both"/>
        <w:rPr>
          <w:rFonts w:ascii="宋体" w:hAnsi="宋体" w:cs="宋体"/>
          <w:szCs w:val="28"/>
          <w:shd w:val="clear" w:color="auto" w:fill="FFFFFF"/>
        </w:rPr>
      </w:pPr>
    </w:p>
    <w:p>
      <w:pPr>
        <w:pStyle w:val="5"/>
        <w:widowControl/>
        <w:shd w:val="clear" w:color="auto" w:fill="FFFFFF"/>
        <w:spacing w:before="0" w:beforeAutospacing="0" w:after="0" w:afterAutospacing="0"/>
        <w:ind w:firstLine="560" w:firstLineChars="200"/>
        <w:jc w:val="both"/>
        <w:rPr>
          <w:rFonts w:ascii="宋体" w:hAnsi="宋体" w:cs="initial"/>
          <w:sz w:val="28"/>
          <w:szCs w:val="32"/>
        </w:rPr>
      </w:pPr>
      <w:r>
        <w:rPr>
          <w:rFonts w:hint="eastAsia" w:ascii="宋体" w:hAnsi="宋体" w:cs="宋体"/>
          <w:sz w:val="28"/>
          <w:szCs w:val="32"/>
          <w:shd w:val="clear" w:color="auto" w:fill="FFFFFF"/>
        </w:rPr>
        <w:t>深圳大学是高等教育自学考试本科广告学专业在广东地区的主考学校之一，现拟开办毕业论文撰写培训班，具体如下：</w:t>
      </w:r>
    </w:p>
    <w:p>
      <w:pPr>
        <w:pStyle w:val="5"/>
        <w:widowControl/>
        <w:shd w:val="clear" w:color="auto" w:fill="FFFFFF"/>
        <w:spacing w:before="0" w:beforeAutospacing="0" w:after="0" w:afterAutospacing="0"/>
        <w:ind w:firstLine="562" w:firstLineChars="200"/>
        <w:jc w:val="both"/>
        <w:rPr>
          <w:rFonts w:ascii="宋体" w:hAnsi="宋体" w:cs="initial"/>
          <w:sz w:val="28"/>
          <w:szCs w:val="32"/>
        </w:rPr>
      </w:pPr>
      <w:r>
        <w:rPr>
          <w:rStyle w:val="9"/>
          <w:rFonts w:hint="eastAsia" w:ascii="宋体" w:hAnsi="宋体" w:cs="宋体"/>
          <w:sz w:val="28"/>
          <w:szCs w:val="32"/>
          <w:shd w:val="clear" w:color="auto" w:fill="FFFFFF"/>
        </w:rPr>
        <w:t>一、招生对象</w:t>
      </w:r>
    </w:p>
    <w:p>
      <w:pPr>
        <w:pStyle w:val="5"/>
        <w:widowControl/>
        <w:shd w:val="clear" w:color="auto" w:fill="FFFFFF"/>
        <w:spacing w:before="0" w:beforeAutospacing="0" w:after="0" w:afterAutospacing="0"/>
        <w:ind w:firstLine="560" w:firstLineChars="200"/>
        <w:jc w:val="both"/>
        <w:rPr>
          <w:rFonts w:hint="eastAsia" w:ascii="宋体" w:hAnsi="宋体" w:cs="宋体"/>
          <w:sz w:val="28"/>
          <w:szCs w:val="32"/>
          <w:shd w:val="clear" w:color="auto" w:fill="FFFFFF"/>
          <w:lang w:val="en-US" w:eastAsia="zh-CN"/>
        </w:rPr>
      </w:pPr>
      <w:r>
        <w:rPr>
          <w:rFonts w:hint="eastAsia" w:ascii="宋体" w:hAnsi="宋体" w:cs="宋体"/>
          <w:sz w:val="28"/>
          <w:szCs w:val="32"/>
          <w:shd w:val="clear" w:color="auto" w:fill="FFFFFF"/>
          <w:lang w:val="en-US" w:eastAsia="zh-CN"/>
        </w:rPr>
        <w:t>1.面向专业：广告学（本科）。</w:t>
      </w:r>
    </w:p>
    <w:p>
      <w:pPr>
        <w:pStyle w:val="5"/>
        <w:widowControl/>
        <w:shd w:val="clear" w:color="auto" w:fill="FFFFFF"/>
        <w:spacing w:before="0" w:beforeAutospacing="0" w:after="0" w:afterAutospacing="0"/>
        <w:ind w:firstLine="560" w:firstLineChars="200"/>
        <w:jc w:val="both"/>
        <w:rPr>
          <w:rFonts w:ascii="宋体" w:hAnsi="宋体" w:cs="宋体"/>
          <w:sz w:val="28"/>
          <w:szCs w:val="32"/>
          <w:shd w:val="clear" w:color="auto" w:fill="FFFFFF"/>
        </w:rPr>
      </w:pPr>
      <w:r>
        <w:rPr>
          <w:rFonts w:hint="eastAsia" w:ascii="宋体" w:hAnsi="宋体" w:cs="宋体"/>
          <w:sz w:val="28"/>
          <w:szCs w:val="32"/>
          <w:shd w:val="clear" w:color="auto" w:fill="FFFFFF"/>
          <w:lang w:val="en-US" w:eastAsia="zh-CN"/>
        </w:rPr>
        <w:t>2.</w:t>
      </w:r>
      <w:r>
        <w:rPr>
          <w:rFonts w:hint="eastAsia" w:ascii="宋体" w:hAnsi="宋体" w:cs="宋体"/>
          <w:sz w:val="28"/>
          <w:szCs w:val="32"/>
          <w:shd w:val="clear" w:color="auto" w:fill="FFFFFF"/>
        </w:rPr>
        <w:t>已成功报考我院本批次（202</w:t>
      </w:r>
      <w:r>
        <w:rPr>
          <w:rFonts w:ascii="宋体" w:hAnsi="宋体" w:cs="宋体"/>
          <w:sz w:val="28"/>
          <w:szCs w:val="32"/>
          <w:shd w:val="clear" w:color="auto" w:fill="FFFFFF"/>
        </w:rPr>
        <w:t>3</w:t>
      </w:r>
      <w:r>
        <w:rPr>
          <w:rFonts w:hint="eastAsia" w:ascii="宋体" w:hAnsi="宋体" w:cs="宋体"/>
          <w:sz w:val="28"/>
          <w:szCs w:val="32"/>
          <w:shd w:val="clear" w:color="auto" w:fill="FFFFFF"/>
        </w:rPr>
        <w:t>下半年）广告学毕业论文的考生。</w:t>
      </w:r>
    </w:p>
    <w:p>
      <w:pPr>
        <w:pStyle w:val="5"/>
        <w:widowControl/>
        <w:shd w:val="clear" w:color="auto" w:fill="FFFFFF"/>
        <w:spacing w:before="0" w:beforeAutospacing="0" w:after="0" w:afterAutospacing="0"/>
        <w:ind w:firstLine="562" w:firstLineChars="200"/>
        <w:jc w:val="both"/>
        <w:rPr>
          <w:rFonts w:ascii="宋体" w:hAnsi="宋体" w:cs="宋体"/>
          <w:b/>
          <w:bCs/>
          <w:sz w:val="28"/>
          <w:szCs w:val="32"/>
          <w:shd w:val="clear" w:color="auto" w:fill="FFFFFF"/>
        </w:rPr>
      </w:pPr>
      <w:r>
        <w:rPr>
          <w:rFonts w:hint="eastAsia" w:ascii="宋体" w:hAnsi="宋体" w:cs="宋体"/>
          <w:b/>
          <w:bCs/>
          <w:sz w:val="28"/>
          <w:szCs w:val="32"/>
          <w:shd w:val="clear" w:color="auto" w:fill="FFFFFF"/>
        </w:rPr>
        <w:t>二、报名流程</w:t>
      </w:r>
    </w:p>
    <w:p>
      <w:pPr>
        <w:pStyle w:val="5"/>
        <w:widowControl/>
        <w:shd w:val="clear" w:color="auto" w:fill="FFFFFF"/>
        <w:spacing w:before="0" w:beforeAutospacing="0" w:after="0" w:afterAutospacing="0"/>
        <w:ind w:firstLine="560" w:firstLineChars="200"/>
        <w:jc w:val="both"/>
        <w:rPr>
          <w:rFonts w:ascii="宋体" w:hAnsi="宋体" w:cs="宋体"/>
          <w:sz w:val="28"/>
          <w:szCs w:val="32"/>
          <w:shd w:val="clear" w:color="auto" w:fill="FFFFFF"/>
        </w:rPr>
      </w:pPr>
      <w:r>
        <w:rPr>
          <w:rFonts w:hint="eastAsia" w:ascii="宋体" w:hAnsi="宋体" w:cs="宋体"/>
          <w:sz w:val="28"/>
          <w:szCs w:val="32"/>
          <w:shd w:val="clear" w:color="auto" w:fill="FFFFFF"/>
        </w:rPr>
        <w:t>（一）报名时间：2023年</w:t>
      </w:r>
      <w:r>
        <w:rPr>
          <w:rFonts w:ascii="宋体" w:hAnsi="宋体" w:cs="宋体"/>
          <w:sz w:val="28"/>
          <w:szCs w:val="32"/>
          <w:shd w:val="clear" w:color="auto" w:fill="FFFFFF"/>
        </w:rPr>
        <w:t>7</w:t>
      </w:r>
      <w:r>
        <w:rPr>
          <w:rFonts w:hint="eastAsia" w:ascii="宋体" w:hAnsi="宋体" w:cs="宋体"/>
          <w:sz w:val="28"/>
          <w:szCs w:val="32"/>
          <w:shd w:val="clear" w:color="auto" w:fill="FFFFFF"/>
        </w:rPr>
        <w:t>月</w:t>
      </w:r>
      <w:r>
        <w:rPr>
          <w:rFonts w:ascii="宋体" w:hAnsi="宋体" w:cs="宋体"/>
          <w:sz w:val="28"/>
          <w:szCs w:val="32"/>
          <w:shd w:val="clear" w:color="auto" w:fill="FFFFFF"/>
        </w:rPr>
        <w:t>16</w:t>
      </w:r>
      <w:r>
        <w:rPr>
          <w:rFonts w:hint="eastAsia" w:ascii="宋体" w:hAnsi="宋体" w:cs="宋体"/>
          <w:sz w:val="28"/>
          <w:szCs w:val="32"/>
          <w:shd w:val="clear" w:color="auto" w:fill="FFFFFF"/>
        </w:rPr>
        <w:t>日10:00-</w:t>
      </w:r>
      <w:r>
        <w:rPr>
          <w:rFonts w:ascii="宋体" w:hAnsi="宋体" w:cs="宋体"/>
          <w:sz w:val="28"/>
          <w:szCs w:val="32"/>
          <w:shd w:val="clear" w:color="auto" w:fill="FFFFFF"/>
        </w:rPr>
        <w:t>18</w:t>
      </w:r>
      <w:r>
        <w:rPr>
          <w:rFonts w:hint="eastAsia" w:ascii="宋体" w:hAnsi="宋体" w:cs="宋体"/>
          <w:sz w:val="28"/>
          <w:szCs w:val="32"/>
          <w:shd w:val="clear" w:color="auto" w:fill="FFFFFF"/>
        </w:rPr>
        <w:t>日17:00。</w:t>
      </w:r>
    </w:p>
    <w:p>
      <w:pPr>
        <w:pStyle w:val="5"/>
        <w:widowControl/>
        <w:shd w:val="clear" w:color="auto" w:fill="FFFFFF"/>
        <w:spacing w:before="0" w:beforeAutospacing="0" w:after="0" w:afterAutospacing="0"/>
        <w:ind w:firstLine="560" w:firstLineChars="200"/>
        <w:jc w:val="both"/>
        <w:rPr>
          <w:rFonts w:ascii="宋体" w:hAnsi="宋体" w:cs="宋体"/>
          <w:sz w:val="28"/>
          <w:szCs w:val="32"/>
          <w:shd w:val="clear" w:color="auto" w:fill="FFFFFF"/>
        </w:rPr>
      </w:pPr>
      <w:r>
        <w:rPr>
          <w:rFonts w:hint="eastAsia" w:ascii="宋体" w:hAnsi="宋体" w:cs="宋体"/>
          <w:sz w:val="28"/>
          <w:szCs w:val="32"/>
          <w:shd w:val="clear" w:color="auto" w:fill="FFFFFF"/>
        </w:rPr>
        <w:t>（二）报名</w:t>
      </w:r>
      <w:r>
        <w:rPr>
          <w:rFonts w:ascii="宋体" w:hAnsi="宋体" w:cs="宋体"/>
          <w:sz w:val="28"/>
          <w:szCs w:val="32"/>
          <w:shd w:val="clear" w:color="auto" w:fill="FFFFFF"/>
        </w:rPr>
        <w:t>方式：</w:t>
      </w:r>
      <w:r>
        <w:rPr>
          <w:rFonts w:hint="eastAsia" w:ascii="宋体" w:hAnsi="宋体" w:cs="宋体"/>
          <w:sz w:val="28"/>
          <w:szCs w:val="32"/>
          <w:shd w:val="clear" w:color="auto" w:fill="FFFFFF"/>
        </w:rPr>
        <w:t>报考论文同时</w:t>
      </w:r>
      <w:r>
        <w:rPr>
          <w:rFonts w:ascii="宋体" w:hAnsi="宋体" w:cs="宋体"/>
          <w:sz w:val="28"/>
          <w:szCs w:val="32"/>
          <w:shd w:val="clear" w:color="auto" w:fill="FFFFFF"/>
        </w:rPr>
        <w:t>选择是否报培训班</w:t>
      </w:r>
      <w:r>
        <w:rPr>
          <w:rFonts w:hint="eastAsia" w:ascii="宋体" w:hAnsi="宋体" w:cs="宋体"/>
          <w:sz w:val="28"/>
          <w:szCs w:val="32"/>
          <w:shd w:val="clear" w:color="auto" w:fill="FFFFFF"/>
        </w:rPr>
        <w:t>（</w:t>
      </w:r>
      <w:r>
        <w:rPr>
          <w:rFonts w:ascii="宋体" w:hAnsi="宋体" w:cs="宋体"/>
          <w:sz w:val="28"/>
          <w:szCs w:val="32"/>
          <w:shd w:val="clear" w:color="auto" w:fill="FFFFFF"/>
        </w:rPr>
        <w:t>报班考生请加入QQ</w:t>
      </w:r>
      <w:r>
        <w:rPr>
          <w:rFonts w:hint="eastAsia" w:ascii="宋体" w:hAnsi="宋体" w:cs="宋体"/>
          <w:sz w:val="28"/>
          <w:szCs w:val="32"/>
          <w:shd w:val="clear" w:color="auto" w:fill="FFFFFF"/>
        </w:rPr>
        <w:t>群</w:t>
      </w:r>
      <w:r>
        <w:rPr>
          <w:rFonts w:ascii="宋体" w:hAnsi="宋体" w:cs="宋体"/>
          <w:sz w:val="28"/>
          <w:szCs w:val="32"/>
          <w:shd w:val="clear" w:color="auto" w:fill="FFFFFF"/>
        </w:rPr>
        <w:t>869258330</w:t>
      </w:r>
      <w:r>
        <w:rPr>
          <w:rFonts w:hint="eastAsia" w:ascii="宋体" w:hAnsi="宋体" w:cs="宋体"/>
          <w:sz w:val="28"/>
          <w:szCs w:val="32"/>
          <w:shd w:val="clear" w:color="auto" w:fill="FFFFFF"/>
        </w:rPr>
        <w:t>，</w:t>
      </w:r>
      <w:r>
        <w:rPr>
          <w:rFonts w:ascii="宋体" w:hAnsi="宋体" w:cs="宋体"/>
          <w:sz w:val="28"/>
          <w:szCs w:val="32"/>
          <w:shd w:val="clear" w:color="auto" w:fill="FFFFFF"/>
        </w:rPr>
        <w:t>不报班考生请勿加群</w:t>
      </w:r>
      <w:bookmarkStart w:id="0" w:name="_GoBack"/>
      <w:bookmarkEnd w:id="0"/>
      <w:r>
        <w:rPr>
          <w:rFonts w:hint="eastAsia" w:ascii="宋体" w:hAnsi="宋体" w:cs="宋体"/>
          <w:sz w:val="28"/>
          <w:szCs w:val="32"/>
          <w:shd w:val="clear" w:color="auto" w:fill="FFFFFF"/>
        </w:rPr>
        <w:t>）。</w:t>
      </w:r>
    </w:p>
    <w:p>
      <w:pPr>
        <w:pStyle w:val="5"/>
        <w:widowControl/>
        <w:shd w:val="clear" w:color="auto" w:fill="FFFFFF"/>
        <w:spacing w:before="0" w:beforeAutospacing="0" w:after="0" w:afterAutospacing="0"/>
        <w:ind w:firstLine="560" w:firstLineChars="200"/>
        <w:jc w:val="both"/>
        <w:rPr>
          <w:rFonts w:ascii="宋体" w:hAnsi="宋体" w:cs="宋体"/>
          <w:sz w:val="28"/>
          <w:szCs w:val="32"/>
          <w:shd w:val="clear" w:color="auto" w:fill="FFFFFF"/>
        </w:rPr>
      </w:pPr>
      <w:r>
        <w:rPr>
          <w:rFonts w:hint="eastAsia" w:ascii="宋体" w:hAnsi="宋体" w:cs="宋体"/>
          <w:sz w:val="28"/>
          <w:szCs w:val="32"/>
          <w:shd w:val="clear" w:color="auto" w:fill="FFFFFF"/>
        </w:rPr>
        <w:t>（三）缴费方式：选择报班的考生，我办统一在深圳非税平台开出缴费单，届时请留意QQ群通知。</w:t>
      </w:r>
    </w:p>
    <w:p>
      <w:pPr>
        <w:pStyle w:val="5"/>
        <w:widowControl/>
        <w:shd w:val="clear" w:color="auto" w:fill="FFFFFF"/>
        <w:spacing w:before="0" w:beforeAutospacing="0" w:after="0" w:afterAutospacing="0"/>
        <w:ind w:firstLine="562" w:firstLineChars="200"/>
        <w:jc w:val="both"/>
        <w:rPr>
          <w:rStyle w:val="9"/>
          <w:rFonts w:ascii="宋体" w:hAnsi="宋体" w:cs="宋体"/>
          <w:sz w:val="28"/>
          <w:szCs w:val="32"/>
          <w:shd w:val="clear" w:color="auto" w:fill="FFFFFF"/>
        </w:rPr>
      </w:pPr>
      <w:r>
        <w:rPr>
          <w:rStyle w:val="9"/>
          <w:rFonts w:hint="eastAsia" w:ascii="宋体" w:hAnsi="宋体" w:cs="宋体"/>
          <w:sz w:val="28"/>
          <w:szCs w:val="32"/>
          <w:shd w:val="clear" w:color="auto" w:fill="FFFFFF"/>
        </w:rPr>
        <w:t>三、收费标准</w:t>
      </w:r>
    </w:p>
    <w:p>
      <w:pPr>
        <w:pStyle w:val="5"/>
        <w:widowControl/>
        <w:shd w:val="clear" w:color="auto" w:fill="FFFFFF"/>
        <w:spacing w:before="0" w:beforeAutospacing="0" w:after="0" w:afterAutospacing="0"/>
        <w:ind w:firstLine="560" w:firstLineChars="200"/>
        <w:jc w:val="both"/>
        <w:rPr>
          <w:rFonts w:ascii="宋体" w:hAnsi="宋体" w:cs="宋体"/>
          <w:sz w:val="28"/>
          <w:szCs w:val="32"/>
          <w:shd w:val="clear" w:color="auto" w:fill="FFFFFF"/>
        </w:rPr>
      </w:pPr>
      <w:r>
        <w:rPr>
          <w:rFonts w:hint="eastAsia" w:ascii="宋体" w:hAnsi="宋体" w:cs="宋体"/>
          <w:sz w:val="28"/>
          <w:szCs w:val="32"/>
          <w:shd w:val="clear" w:color="auto" w:fill="FFFFFF"/>
        </w:rPr>
        <w:t>（一）培训费用（不含论文报考费）：1</w:t>
      </w:r>
      <w:r>
        <w:rPr>
          <w:rFonts w:ascii="宋体" w:hAnsi="宋体" w:cs="宋体"/>
          <w:sz w:val="28"/>
          <w:szCs w:val="32"/>
          <w:shd w:val="clear" w:color="auto" w:fill="FFFFFF"/>
        </w:rPr>
        <w:t>3</w:t>
      </w:r>
      <w:r>
        <w:rPr>
          <w:rFonts w:hint="eastAsia" w:ascii="宋体" w:hAnsi="宋体" w:cs="宋体"/>
          <w:sz w:val="28"/>
          <w:szCs w:val="32"/>
          <w:shd w:val="clear" w:color="auto" w:fill="FFFFFF"/>
        </w:rPr>
        <w:t>00元/人。</w:t>
      </w:r>
    </w:p>
    <w:p>
      <w:pPr>
        <w:pStyle w:val="5"/>
        <w:widowControl/>
        <w:shd w:val="clear" w:color="auto" w:fill="FFFFFF"/>
        <w:spacing w:before="0" w:beforeAutospacing="0" w:after="0" w:afterAutospacing="0"/>
        <w:ind w:firstLine="560" w:firstLineChars="200"/>
        <w:jc w:val="both"/>
        <w:rPr>
          <w:rFonts w:ascii="宋体" w:hAnsi="宋体" w:cs="宋体"/>
          <w:bCs/>
          <w:sz w:val="28"/>
          <w:szCs w:val="32"/>
        </w:rPr>
      </w:pPr>
      <w:r>
        <w:rPr>
          <w:rFonts w:hint="eastAsia" w:ascii="宋体" w:hAnsi="宋体" w:cs="宋体"/>
          <w:sz w:val="28"/>
          <w:szCs w:val="32"/>
          <w:shd w:val="clear" w:color="auto" w:fill="FFFFFF"/>
        </w:rPr>
        <w:t>（二）</w:t>
      </w:r>
      <w:r>
        <w:rPr>
          <w:rFonts w:hint="eastAsia" w:ascii="宋体" w:hAnsi="宋体" w:cs="宋体"/>
          <w:b/>
          <w:bCs/>
          <w:color w:val="FF0000"/>
          <w:sz w:val="28"/>
          <w:szCs w:val="32"/>
          <w:u w:val="thick"/>
        </w:rPr>
        <w:t>是否参加培训，是考生的自愿行为，报考时自愿选择是否参加培训。</w:t>
      </w:r>
      <w:r>
        <w:rPr>
          <w:rFonts w:hint="eastAsia" w:ascii="宋体" w:hAnsi="宋体" w:cs="宋体"/>
          <w:bCs/>
          <w:sz w:val="28"/>
          <w:szCs w:val="32"/>
        </w:rPr>
        <w:t>缴培训费后，若因个人原因无法参加论文培训的考生，须在下一期报名时间内重新提交报名材料和报考费（不再另收培训费，仅可推迟一次）。</w:t>
      </w:r>
    </w:p>
    <w:p>
      <w:pPr>
        <w:pStyle w:val="5"/>
        <w:widowControl/>
        <w:shd w:val="clear" w:color="auto" w:fill="FFFFFF"/>
        <w:spacing w:before="0" w:beforeAutospacing="0" w:after="0" w:afterAutospacing="0"/>
        <w:ind w:firstLine="560" w:firstLineChars="200"/>
        <w:jc w:val="both"/>
        <w:rPr>
          <w:rFonts w:ascii="宋体" w:hAnsi="宋体" w:cs="宋体"/>
          <w:sz w:val="28"/>
          <w:szCs w:val="32"/>
          <w:shd w:val="clear" w:color="auto" w:fill="FFFFFF"/>
        </w:rPr>
      </w:pPr>
      <w:r>
        <w:rPr>
          <w:rFonts w:hint="eastAsia" w:ascii="宋体" w:hAnsi="宋体" w:cs="宋体"/>
          <w:sz w:val="28"/>
          <w:szCs w:val="32"/>
          <w:shd w:val="clear" w:color="auto" w:fill="FFFFFF"/>
        </w:rPr>
        <w:t>（三）特别提醒：考生缴纳费用后不得办理退费手续，请</w:t>
      </w:r>
      <w:r>
        <w:rPr>
          <w:rFonts w:hint="eastAsia" w:ascii="宋体" w:hAnsi="宋体" w:cs="宋体"/>
          <w:sz w:val="28"/>
          <w:szCs w:val="32"/>
          <w:shd w:val="clear" w:color="auto" w:fill="FFFFFF"/>
          <w:lang w:val="en-US" w:eastAsia="zh-CN"/>
        </w:rPr>
        <w:t>在</w:t>
      </w:r>
      <w:r>
        <w:rPr>
          <w:rFonts w:hint="eastAsia" w:ascii="宋体" w:hAnsi="宋体" w:cs="宋体"/>
          <w:sz w:val="28"/>
          <w:szCs w:val="32"/>
          <w:shd w:val="clear" w:color="auto" w:fill="FFFFFF"/>
        </w:rPr>
        <w:t>缴费前慎重考虑。</w:t>
      </w:r>
    </w:p>
    <w:p>
      <w:pPr>
        <w:pStyle w:val="5"/>
        <w:widowControl/>
        <w:shd w:val="clear" w:color="auto" w:fill="FFFFFF"/>
        <w:spacing w:before="0" w:beforeAutospacing="0" w:after="0" w:afterAutospacing="0"/>
        <w:ind w:firstLine="562" w:firstLineChars="200"/>
        <w:jc w:val="both"/>
        <w:rPr>
          <w:rStyle w:val="9"/>
          <w:rFonts w:ascii="宋体" w:hAnsi="宋体" w:cs="宋体"/>
          <w:sz w:val="28"/>
          <w:szCs w:val="32"/>
          <w:shd w:val="clear" w:color="auto" w:fill="FFFFFF"/>
        </w:rPr>
      </w:pPr>
      <w:r>
        <w:rPr>
          <w:rStyle w:val="9"/>
          <w:rFonts w:hint="eastAsia" w:ascii="宋体" w:hAnsi="宋体" w:cs="宋体"/>
          <w:sz w:val="28"/>
          <w:szCs w:val="32"/>
          <w:shd w:val="clear" w:color="auto" w:fill="FFFFFF"/>
        </w:rPr>
        <w:t>四、培训目的与内容</w:t>
      </w:r>
    </w:p>
    <w:p>
      <w:pPr>
        <w:pStyle w:val="5"/>
        <w:widowControl/>
        <w:shd w:val="clear" w:color="auto" w:fill="FFFFFF"/>
        <w:spacing w:before="0" w:beforeAutospacing="0" w:after="0" w:afterAutospacing="0"/>
        <w:ind w:firstLine="560" w:firstLineChars="200"/>
        <w:jc w:val="both"/>
        <w:rPr>
          <w:rFonts w:ascii="宋体" w:hAnsi="宋体" w:cs="宋体"/>
          <w:sz w:val="28"/>
          <w:szCs w:val="32"/>
          <w:shd w:val="clear" w:color="auto" w:fill="FFFFFF"/>
        </w:rPr>
      </w:pPr>
      <w:r>
        <w:rPr>
          <w:rFonts w:hint="eastAsia" w:ascii="宋体" w:hAnsi="宋体" w:cs="宋体"/>
          <w:sz w:val="28"/>
          <w:szCs w:val="32"/>
          <w:shd w:val="clear" w:color="auto" w:fill="FFFFFF"/>
        </w:rPr>
        <w:t>（一）培训目的</w:t>
      </w:r>
    </w:p>
    <w:p>
      <w:pPr>
        <w:pStyle w:val="5"/>
        <w:widowControl/>
        <w:shd w:val="clear" w:color="auto" w:fill="FFFFFF"/>
        <w:spacing w:before="0" w:beforeAutospacing="0" w:after="0" w:afterAutospacing="0"/>
        <w:ind w:firstLine="560" w:firstLineChars="200"/>
        <w:jc w:val="both"/>
        <w:rPr>
          <w:rFonts w:ascii="宋体" w:hAnsi="宋体" w:cs="宋体"/>
          <w:sz w:val="28"/>
          <w:szCs w:val="32"/>
          <w:shd w:val="clear" w:color="auto" w:fill="FFFFFF"/>
        </w:rPr>
      </w:pPr>
      <w:r>
        <w:rPr>
          <w:rFonts w:hint="eastAsia" w:ascii="宋体" w:hAnsi="宋体" w:cs="宋体"/>
          <w:sz w:val="28"/>
          <w:szCs w:val="32"/>
          <w:shd w:val="clear" w:color="auto" w:fill="FFFFFF"/>
        </w:rPr>
        <w:t>1</w:t>
      </w:r>
      <w:r>
        <w:rPr>
          <w:rFonts w:ascii="宋体" w:hAnsi="宋体" w:cs="宋体"/>
          <w:sz w:val="28"/>
          <w:szCs w:val="32"/>
          <w:shd w:val="clear" w:color="auto" w:fill="FFFFFF"/>
        </w:rPr>
        <w:t>.</w:t>
      </w:r>
      <w:r>
        <w:rPr>
          <w:rFonts w:hint="eastAsia" w:ascii="宋体" w:hAnsi="宋体" w:cs="宋体"/>
          <w:sz w:val="28"/>
          <w:szCs w:val="32"/>
          <w:shd w:val="clear" w:color="auto" w:fill="FFFFFF"/>
        </w:rPr>
        <w:t>培养考生综合运用所学专业知识、理论和技能，提高对本专业领域的观察能力、思考能力、分析能力、创新能力、解决问题能力和文字表达能力。</w:t>
      </w:r>
    </w:p>
    <w:p>
      <w:pPr>
        <w:pStyle w:val="5"/>
        <w:widowControl/>
        <w:shd w:val="clear" w:color="auto" w:fill="FFFFFF"/>
        <w:spacing w:before="0" w:beforeAutospacing="0" w:after="0" w:afterAutospacing="0"/>
        <w:ind w:firstLine="560" w:firstLineChars="200"/>
        <w:jc w:val="both"/>
        <w:rPr>
          <w:rFonts w:ascii="宋体" w:hAnsi="宋体" w:cs="宋体"/>
          <w:sz w:val="28"/>
          <w:szCs w:val="32"/>
          <w:shd w:val="clear" w:color="auto" w:fill="FFFFFF"/>
        </w:rPr>
      </w:pPr>
      <w:r>
        <w:rPr>
          <w:rFonts w:ascii="宋体" w:hAnsi="宋体" w:cs="宋体"/>
          <w:sz w:val="28"/>
          <w:szCs w:val="32"/>
          <w:shd w:val="clear" w:color="auto" w:fill="FFFFFF"/>
        </w:rPr>
        <w:t>2.</w:t>
      </w:r>
      <w:r>
        <w:rPr>
          <w:rFonts w:hint="eastAsia" w:ascii="宋体" w:hAnsi="宋体" w:cs="宋体"/>
          <w:sz w:val="28"/>
          <w:szCs w:val="32"/>
          <w:shd w:val="clear" w:color="auto" w:fill="FFFFFF"/>
        </w:rPr>
        <w:t>培训目的在于提高考生的学术论文写作能力，与任何形式的考试（核）无关，由考生个人自愿报名参加。</w:t>
      </w:r>
    </w:p>
    <w:p>
      <w:pPr>
        <w:pStyle w:val="5"/>
        <w:widowControl/>
        <w:shd w:val="clear" w:color="auto" w:fill="FFFFFF"/>
        <w:spacing w:before="0" w:beforeAutospacing="0" w:after="0" w:afterAutospacing="0"/>
        <w:ind w:firstLine="560" w:firstLineChars="200"/>
        <w:jc w:val="both"/>
        <w:rPr>
          <w:rFonts w:ascii="宋体" w:hAnsi="宋体" w:cs="宋体"/>
          <w:sz w:val="28"/>
          <w:szCs w:val="32"/>
          <w:shd w:val="clear" w:color="auto" w:fill="FFFFFF"/>
        </w:rPr>
      </w:pPr>
      <w:r>
        <w:rPr>
          <w:rFonts w:hint="eastAsia" w:ascii="宋体" w:hAnsi="宋体" w:cs="宋体"/>
          <w:sz w:val="28"/>
          <w:szCs w:val="32"/>
          <w:shd w:val="clear" w:color="auto" w:fill="FFFFFF"/>
        </w:rPr>
        <w:t>（二）培训内容</w:t>
      </w:r>
    </w:p>
    <w:p>
      <w:pPr>
        <w:pStyle w:val="5"/>
        <w:widowControl/>
        <w:shd w:val="clear" w:color="auto" w:fill="FFFFFF"/>
        <w:spacing w:before="0" w:beforeAutospacing="0" w:after="0" w:afterAutospacing="0"/>
        <w:ind w:firstLine="560" w:firstLineChars="200"/>
        <w:jc w:val="both"/>
        <w:rPr>
          <w:rFonts w:ascii="宋体" w:hAnsi="宋体" w:cs="宋体"/>
          <w:sz w:val="28"/>
          <w:szCs w:val="32"/>
          <w:shd w:val="clear" w:color="auto" w:fill="FFFFFF"/>
        </w:rPr>
      </w:pPr>
      <w:r>
        <w:rPr>
          <w:rFonts w:hint="eastAsia" w:ascii="宋体" w:hAnsi="宋体" w:cs="宋体"/>
          <w:sz w:val="28"/>
          <w:szCs w:val="32"/>
          <w:shd w:val="clear" w:color="auto" w:fill="FFFFFF"/>
        </w:rPr>
        <w:t>第一阶段：分配导师</w:t>
      </w:r>
      <w:r>
        <w:rPr>
          <w:rFonts w:ascii="宋体" w:hAnsi="宋体" w:cs="宋体"/>
          <w:sz w:val="28"/>
          <w:szCs w:val="32"/>
          <w:shd w:val="clear" w:color="auto" w:fill="FFFFFF"/>
        </w:rPr>
        <w:t>并进行</w:t>
      </w:r>
      <w:r>
        <w:rPr>
          <w:rFonts w:hint="eastAsia" w:ascii="宋体" w:hAnsi="宋体" w:cs="宋体"/>
          <w:sz w:val="28"/>
          <w:szCs w:val="32"/>
          <w:shd w:val="clear" w:color="auto" w:fill="FFFFFF"/>
        </w:rPr>
        <w:t>论文开题（拟2</w:t>
      </w:r>
      <w:r>
        <w:rPr>
          <w:rFonts w:ascii="宋体" w:hAnsi="宋体" w:cs="宋体"/>
          <w:sz w:val="28"/>
          <w:szCs w:val="32"/>
          <w:shd w:val="clear" w:color="auto" w:fill="FFFFFF"/>
        </w:rPr>
        <w:t>023</w:t>
      </w:r>
      <w:r>
        <w:rPr>
          <w:rFonts w:hint="eastAsia" w:ascii="宋体" w:hAnsi="宋体" w:cs="宋体"/>
          <w:sz w:val="28"/>
          <w:szCs w:val="32"/>
          <w:shd w:val="clear" w:color="auto" w:fill="FFFFFF"/>
        </w:rPr>
        <w:t>年</w:t>
      </w:r>
      <w:r>
        <w:rPr>
          <w:rFonts w:ascii="宋体" w:hAnsi="宋体" w:cs="宋体"/>
          <w:sz w:val="28"/>
          <w:szCs w:val="32"/>
          <w:shd w:val="clear" w:color="auto" w:fill="FFFFFF"/>
        </w:rPr>
        <w:t>7</w:t>
      </w:r>
      <w:r>
        <w:rPr>
          <w:rFonts w:hint="eastAsia" w:ascii="宋体" w:hAnsi="宋体" w:cs="宋体"/>
          <w:sz w:val="28"/>
          <w:szCs w:val="32"/>
          <w:shd w:val="clear" w:color="auto" w:fill="FFFFFF"/>
        </w:rPr>
        <w:t>月下旬线上进行），由</w:t>
      </w:r>
      <w:r>
        <w:rPr>
          <w:rFonts w:ascii="宋体" w:hAnsi="宋体" w:cs="宋体"/>
          <w:sz w:val="28"/>
          <w:szCs w:val="32"/>
          <w:shd w:val="clear" w:color="auto" w:fill="FFFFFF"/>
        </w:rPr>
        <w:t>导师</w:t>
      </w:r>
      <w:r>
        <w:rPr>
          <w:rFonts w:hint="eastAsia" w:ascii="宋体" w:hAnsi="宋体" w:cs="宋体"/>
          <w:sz w:val="28"/>
          <w:szCs w:val="32"/>
          <w:shd w:val="clear" w:color="auto" w:fill="FFFFFF"/>
        </w:rPr>
        <w:t>讲解毕业论文的考核要求、撰写方式、写作要求、论文选题要求、论文基本格式规范、常见问题分析等。</w:t>
      </w:r>
    </w:p>
    <w:p>
      <w:pPr>
        <w:pStyle w:val="5"/>
        <w:widowControl/>
        <w:shd w:val="clear" w:color="auto" w:fill="FFFFFF"/>
        <w:spacing w:before="0" w:beforeAutospacing="0" w:after="0" w:afterAutospacing="0"/>
        <w:ind w:firstLine="560" w:firstLineChars="200"/>
        <w:jc w:val="both"/>
        <w:rPr>
          <w:rFonts w:ascii="宋体" w:hAnsi="宋体" w:cs="宋体"/>
          <w:sz w:val="28"/>
          <w:szCs w:val="32"/>
          <w:shd w:val="clear" w:color="auto" w:fill="FFFFFF"/>
        </w:rPr>
      </w:pPr>
      <w:r>
        <w:rPr>
          <w:rFonts w:hint="eastAsia" w:ascii="宋体" w:hAnsi="宋体" w:cs="宋体"/>
          <w:sz w:val="28"/>
          <w:szCs w:val="32"/>
          <w:shd w:val="clear" w:color="auto" w:fill="FFFFFF"/>
        </w:rPr>
        <w:t>第二阶段：辅导论文写作同时</w:t>
      </w:r>
      <w:r>
        <w:rPr>
          <w:rFonts w:ascii="宋体" w:hAnsi="宋体" w:cs="宋体"/>
          <w:sz w:val="28"/>
          <w:szCs w:val="32"/>
          <w:shd w:val="clear" w:color="auto" w:fill="FFFFFF"/>
        </w:rPr>
        <w:t>提出修改意见</w:t>
      </w:r>
      <w:r>
        <w:rPr>
          <w:rFonts w:hint="eastAsia" w:ascii="宋体" w:hAnsi="宋体" w:cs="宋体"/>
          <w:sz w:val="28"/>
          <w:szCs w:val="32"/>
          <w:shd w:val="clear" w:color="auto" w:fill="FFFFFF"/>
        </w:rPr>
        <w:t>，直至考生完成论文定稿，同时由学校统一提供免费查重服务（两次）。</w:t>
      </w:r>
    </w:p>
    <w:p>
      <w:pPr>
        <w:pStyle w:val="5"/>
        <w:widowControl/>
        <w:shd w:val="clear" w:color="auto" w:fill="FFFFFF"/>
        <w:spacing w:before="0" w:beforeAutospacing="0" w:after="0" w:afterAutospacing="0"/>
        <w:ind w:firstLine="560" w:firstLineChars="200"/>
        <w:jc w:val="both"/>
        <w:rPr>
          <w:rFonts w:ascii="宋体" w:hAnsi="宋体" w:cs="宋体"/>
          <w:sz w:val="28"/>
          <w:szCs w:val="32"/>
          <w:shd w:val="clear" w:color="auto" w:fill="FFFFFF"/>
        </w:rPr>
      </w:pPr>
      <w:r>
        <w:rPr>
          <w:rFonts w:hint="eastAsia" w:ascii="宋体" w:hAnsi="宋体" w:cs="宋体"/>
          <w:sz w:val="28"/>
          <w:szCs w:val="32"/>
          <w:shd w:val="clear" w:color="auto" w:fill="FFFFFF"/>
        </w:rPr>
        <w:t>培训进度以报名</w:t>
      </w:r>
      <w:r>
        <w:rPr>
          <w:rFonts w:ascii="宋体" w:hAnsi="宋体" w:cs="宋体"/>
          <w:sz w:val="28"/>
          <w:szCs w:val="32"/>
          <w:shd w:val="clear" w:color="auto" w:fill="FFFFFF"/>
        </w:rPr>
        <w:t>后加入的论文</w:t>
      </w:r>
      <w:r>
        <w:rPr>
          <w:rFonts w:hint="eastAsia" w:ascii="宋体" w:hAnsi="宋体" w:cs="宋体"/>
          <w:sz w:val="28"/>
          <w:szCs w:val="32"/>
          <w:shd w:val="clear" w:color="auto" w:fill="FFFFFF"/>
        </w:rPr>
        <w:t>Q</w:t>
      </w:r>
      <w:r>
        <w:rPr>
          <w:rFonts w:ascii="宋体" w:hAnsi="宋体" w:cs="宋体"/>
          <w:sz w:val="28"/>
          <w:szCs w:val="32"/>
          <w:shd w:val="clear" w:color="auto" w:fill="FFFFFF"/>
        </w:rPr>
        <w:t>Q</w:t>
      </w:r>
      <w:r>
        <w:rPr>
          <w:rFonts w:hint="eastAsia" w:ascii="宋体" w:hAnsi="宋体" w:cs="宋体"/>
          <w:sz w:val="28"/>
          <w:szCs w:val="32"/>
          <w:shd w:val="clear" w:color="auto" w:fill="FFFFFF"/>
        </w:rPr>
        <w:t>群通知为准</w:t>
      </w:r>
      <w:r>
        <w:rPr>
          <w:rFonts w:ascii="宋体" w:hAnsi="宋体" w:cs="宋体"/>
          <w:sz w:val="28"/>
          <w:szCs w:val="32"/>
          <w:shd w:val="clear" w:color="auto" w:fill="FFFFFF"/>
        </w:rPr>
        <w:t>。</w:t>
      </w:r>
    </w:p>
    <w:sectPr>
      <w:footerReference r:id="rId3" w:type="default"/>
      <w:pgSz w:w="11906" w:h="16838"/>
      <w:pgMar w:top="1440" w:right="1803" w:bottom="1440" w:left="1803" w:header="851" w:footer="85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经典粗宋简">
    <w:altName w:val="宋体"/>
    <w:panose1 w:val="00000000000000000000"/>
    <w:charset w:val="86"/>
    <w:family w:val="modern"/>
    <w:pitch w:val="default"/>
    <w:sig w:usb0="00000000" w:usb1="00000000" w:usb2="0000001E" w:usb3="00000000" w:csb0="00040000" w:csb1="00000000"/>
  </w:font>
  <w:font w:name="initial">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1</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2</w:t>
    </w:r>
    <w:r>
      <w:rPr>
        <w:b/>
        <w:bCs/>
        <w:sz w:val="24"/>
        <w:szCs w:val="24"/>
      </w:rPr>
      <w:fldChar w:fldCharType="end"/>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DC92928"/>
    <w:rsid w:val="00003B1B"/>
    <w:rsid w:val="000049D9"/>
    <w:rsid w:val="00011531"/>
    <w:rsid w:val="00012A55"/>
    <w:rsid w:val="00021253"/>
    <w:rsid w:val="000337E0"/>
    <w:rsid w:val="0004532E"/>
    <w:rsid w:val="00047296"/>
    <w:rsid w:val="00082B50"/>
    <w:rsid w:val="00091C15"/>
    <w:rsid w:val="000C07C1"/>
    <w:rsid w:val="000D09C3"/>
    <w:rsid w:val="000D1F43"/>
    <w:rsid w:val="000D3B57"/>
    <w:rsid w:val="000D4CDB"/>
    <w:rsid w:val="000E14FA"/>
    <w:rsid w:val="000E388B"/>
    <w:rsid w:val="000F079E"/>
    <w:rsid w:val="000F13DB"/>
    <w:rsid w:val="000F6A25"/>
    <w:rsid w:val="00102599"/>
    <w:rsid w:val="0010379E"/>
    <w:rsid w:val="001259EC"/>
    <w:rsid w:val="00127F2D"/>
    <w:rsid w:val="0014150C"/>
    <w:rsid w:val="00156AFE"/>
    <w:rsid w:val="00161C78"/>
    <w:rsid w:val="00170E41"/>
    <w:rsid w:val="00176918"/>
    <w:rsid w:val="0017797F"/>
    <w:rsid w:val="00182763"/>
    <w:rsid w:val="00185BBB"/>
    <w:rsid w:val="00195D5B"/>
    <w:rsid w:val="001A21E0"/>
    <w:rsid w:val="001A7186"/>
    <w:rsid w:val="001B0853"/>
    <w:rsid w:val="001B087D"/>
    <w:rsid w:val="001C1772"/>
    <w:rsid w:val="001C18C6"/>
    <w:rsid w:val="001C76C5"/>
    <w:rsid w:val="001D4886"/>
    <w:rsid w:val="001E3A1B"/>
    <w:rsid w:val="001F705B"/>
    <w:rsid w:val="00201D74"/>
    <w:rsid w:val="0020558E"/>
    <w:rsid w:val="002358FA"/>
    <w:rsid w:val="00253521"/>
    <w:rsid w:val="002538E8"/>
    <w:rsid w:val="00264C2F"/>
    <w:rsid w:val="002A4C9D"/>
    <w:rsid w:val="002B622D"/>
    <w:rsid w:val="002C58A9"/>
    <w:rsid w:val="002D1E91"/>
    <w:rsid w:val="002D259C"/>
    <w:rsid w:val="002D274F"/>
    <w:rsid w:val="002D64C9"/>
    <w:rsid w:val="002D6799"/>
    <w:rsid w:val="002E13CC"/>
    <w:rsid w:val="002E4BCB"/>
    <w:rsid w:val="002F5F08"/>
    <w:rsid w:val="00301739"/>
    <w:rsid w:val="00301D55"/>
    <w:rsid w:val="00312F69"/>
    <w:rsid w:val="00314C19"/>
    <w:rsid w:val="00314FD4"/>
    <w:rsid w:val="003179D7"/>
    <w:rsid w:val="00322456"/>
    <w:rsid w:val="003248B3"/>
    <w:rsid w:val="00325D27"/>
    <w:rsid w:val="00331AFF"/>
    <w:rsid w:val="00337331"/>
    <w:rsid w:val="003610CA"/>
    <w:rsid w:val="00361EB8"/>
    <w:rsid w:val="00383AB1"/>
    <w:rsid w:val="00386522"/>
    <w:rsid w:val="003869AC"/>
    <w:rsid w:val="003A71F3"/>
    <w:rsid w:val="003A7951"/>
    <w:rsid w:val="003B3975"/>
    <w:rsid w:val="003C6AB2"/>
    <w:rsid w:val="003E678B"/>
    <w:rsid w:val="003F4992"/>
    <w:rsid w:val="004031D0"/>
    <w:rsid w:val="00403650"/>
    <w:rsid w:val="004231DA"/>
    <w:rsid w:val="00424DCE"/>
    <w:rsid w:val="00425528"/>
    <w:rsid w:val="00433425"/>
    <w:rsid w:val="0043427D"/>
    <w:rsid w:val="00435DF0"/>
    <w:rsid w:val="00442FD1"/>
    <w:rsid w:val="00445D4E"/>
    <w:rsid w:val="00451FA0"/>
    <w:rsid w:val="0045535D"/>
    <w:rsid w:val="0045607C"/>
    <w:rsid w:val="00465D92"/>
    <w:rsid w:val="00467317"/>
    <w:rsid w:val="00476FC6"/>
    <w:rsid w:val="00477090"/>
    <w:rsid w:val="004829F1"/>
    <w:rsid w:val="00483C09"/>
    <w:rsid w:val="004B1DAD"/>
    <w:rsid w:val="004B25BF"/>
    <w:rsid w:val="004B2AD7"/>
    <w:rsid w:val="004B2C5F"/>
    <w:rsid w:val="004B3EAB"/>
    <w:rsid w:val="004D14E1"/>
    <w:rsid w:val="004D3511"/>
    <w:rsid w:val="004F6120"/>
    <w:rsid w:val="004F6CA2"/>
    <w:rsid w:val="00504CC3"/>
    <w:rsid w:val="00512522"/>
    <w:rsid w:val="00517247"/>
    <w:rsid w:val="0054146E"/>
    <w:rsid w:val="00544EA4"/>
    <w:rsid w:val="00547B5B"/>
    <w:rsid w:val="0056039E"/>
    <w:rsid w:val="005726F6"/>
    <w:rsid w:val="00574380"/>
    <w:rsid w:val="005774FC"/>
    <w:rsid w:val="00577FD4"/>
    <w:rsid w:val="005A4822"/>
    <w:rsid w:val="005A4F58"/>
    <w:rsid w:val="005A5BE2"/>
    <w:rsid w:val="005A6D16"/>
    <w:rsid w:val="005C1D21"/>
    <w:rsid w:val="005C7F0D"/>
    <w:rsid w:val="005D2507"/>
    <w:rsid w:val="005D3605"/>
    <w:rsid w:val="005D71E6"/>
    <w:rsid w:val="005E1F1E"/>
    <w:rsid w:val="005E26BC"/>
    <w:rsid w:val="005E5096"/>
    <w:rsid w:val="0061391F"/>
    <w:rsid w:val="006501B7"/>
    <w:rsid w:val="00652FA9"/>
    <w:rsid w:val="006651F6"/>
    <w:rsid w:val="00673DC6"/>
    <w:rsid w:val="006852A6"/>
    <w:rsid w:val="0069338B"/>
    <w:rsid w:val="00696798"/>
    <w:rsid w:val="006A01FE"/>
    <w:rsid w:val="006A3BE5"/>
    <w:rsid w:val="006B11CB"/>
    <w:rsid w:val="006B6E3E"/>
    <w:rsid w:val="006D48CB"/>
    <w:rsid w:val="006D4C35"/>
    <w:rsid w:val="006D6C6E"/>
    <w:rsid w:val="006E743B"/>
    <w:rsid w:val="006F0657"/>
    <w:rsid w:val="006F4304"/>
    <w:rsid w:val="006F4ED0"/>
    <w:rsid w:val="006F5530"/>
    <w:rsid w:val="006F7E44"/>
    <w:rsid w:val="007032BB"/>
    <w:rsid w:val="00720E9B"/>
    <w:rsid w:val="00723D34"/>
    <w:rsid w:val="00731D69"/>
    <w:rsid w:val="00735FD3"/>
    <w:rsid w:val="00747AAC"/>
    <w:rsid w:val="0075487C"/>
    <w:rsid w:val="00793F99"/>
    <w:rsid w:val="007C1B80"/>
    <w:rsid w:val="007C64D5"/>
    <w:rsid w:val="007D652F"/>
    <w:rsid w:val="007E11E8"/>
    <w:rsid w:val="007E2EEE"/>
    <w:rsid w:val="00801A8E"/>
    <w:rsid w:val="00810567"/>
    <w:rsid w:val="00822BD7"/>
    <w:rsid w:val="00823BDF"/>
    <w:rsid w:val="0083397F"/>
    <w:rsid w:val="00834E76"/>
    <w:rsid w:val="00856844"/>
    <w:rsid w:val="008706CE"/>
    <w:rsid w:val="00871858"/>
    <w:rsid w:val="00875D0E"/>
    <w:rsid w:val="00883433"/>
    <w:rsid w:val="008A3530"/>
    <w:rsid w:val="008B4910"/>
    <w:rsid w:val="008D44A4"/>
    <w:rsid w:val="008D741E"/>
    <w:rsid w:val="008F7ECF"/>
    <w:rsid w:val="00902121"/>
    <w:rsid w:val="009146B3"/>
    <w:rsid w:val="00934563"/>
    <w:rsid w:val="00936B6D"/>
    <w:rsid w:val="00944F69"/>
    <w:rsid w:val="009553A0"/>
    <w:rsid w:val="009563F7"/>
    <w:rsid w:val="00975A7A"/>
    <w:rsid w:val="00986B37"/>
    <w:rsid w:val="009A18DE"/>
    <w:rsid w:val="009A5C6F"/>
    <w:rsid w:val="009A7CA3"/>
    <w:rsid w:val="009C73DF"/>
    <w:rsid w:val="009D323B"/>
    <w:rsid w:val="009E13AE"/>
    <w:rsid w:val="009F0A00"/>
    <w:rsid w:val="009F79F3"/>
    <w:rsid w:val="00A00EB4"/>
    <w:rsid w:val="00A05D8C"/>
    <w:rsid w:val="00A21E36"/>
    <w:rsid w:val="00A4517A"/>
    <w:rsid w:val="00A460CC"/>
    <w:rsid w:val="00A509AA"/>
    <w:rsid w:val="00A56EF7"/>
    <w:rsid w:val="00A60995"/>
    <w:rsid w:val="00A65952"/>
    <w:rsid w:val="00A754BB"/>
    <w:rsid w:val="00A800BC"/>
    <w:rsid w:val="00A87C72"/>
    <w:rsid w:val="00A974EB"/>
    <w:rsid w:val="00AA69C4"/>
    <w:rsid w:val="00AB09EA"/>
    <w:rsid w:val="00AB1AAE"/>
    <w:rsid w:val="00AB5124"/>
    <w:rsid w:val="00AB6093"/>
    <w:rsid w:val="00AB723A"/>
    <w:rsid w:val="00AC0B97"/>
    <w:rsid w:val="00AC7732"/>
    <w:rsid w:val="00AE0FCC"/>
    <w:rsid w:val="00AE67E6"/>
    <w:rsid w:val="00AF1BBB"/>
    <w:rsid w:val="00AF3568"/>
    <w:rsid w:val="00AF68BC"/>
    <w:rsid w:val="00B10454"/>
    <w:rsid w:val="00B16031"/>
    <w:rsid w:val="00B16674"/>
    <w:rsid w:val="00B32C8C"/>
    <w:rsid w:val="00B35878"/>
    <w:rsid w:val="00B543A9"/>
    <w:rsid w:val="00B56E96"/>
    <w:rsid w:val="00B62B65"/>
    <w:rsid w:val="00B74810"/>
    <w:rsid w:val="00B808DE"/>
    <w:rsid w:val="00B859DD"/>
    <w:rsid w:val="00B95989"/>
    <w:rsid w:val="00BA145B"/>
    <w:rsid w:val="00BA2018"/>
    <w:rsid w:val="00BC41EE"/>
    <w:rsid w:val="00BD1E9D"/>
    <w:rsid w:val="00BD3701"/>
    <w:rsid w:val="00BE1E24"/>
    <w:rsid w:val="00BE3DF2"/>
    <w:rsid w:val="00BF0F4F"/>
    <w:rsid w:val="00C122E4"/>
    <w:rsid w:val="00C146D6"/>
    <w:rsid w:val="00C23DF0"/>
    <w:rsid w:val="00C32A26"/>
    <w:rsid w:val="00C356D6"/>
    <w:rsid w:val="00C627E4"/>
    <w:rsid w:val="00C63EB3"/>
    <w:rsid w:val="00C6588D"/>
    <w:rsid w:val="00C73FDF"/>
    <w:rsid w:val="00C80266"/>
    <w:rsid w:val="00C94E77"/>
    <w:rsid w:val="00CE065F"/>
    <w:rsid w:val="00CE7D62"/>
    <w:rsid w:val="00CF4208"/>
    <w:rsid w:val="00CF7525"/>
    <w:rsid w:val="00D00F8E"/>
    <w:rsid w:val="00D06F6C"/>
    <w:rsid w:val="00D13E25"/>
    <w:rsid w:val="00D15FE2"/>
    <w:rsid w:val="00D1667F"/>
    <w:rsid w:val="00D2262F"/>
    <w:rsid w:val="00D246F4"/>
    <w:rsid w:val="00D354C0"/>
    <w:rsid w:val="00D35CD1"/>
    <w:rsid w:val="00D4183A"/>
    <w:rsid w:val="00D608A6"/>
    <w:rsid w:val="00D76A46"/>
    <w:rsid w:val="00D83269"/>
    <w:rsid w:val="00DA4332"/>
    <w:rsid w:val="00DA64ED"/>
    <w:rsid w:val="00DC28BA"/>
    <w:rsid w:val="00DD3A8D"/>
    <w:rsid w:val="00DE4E5D"/>
    <w:rsid w:val="00DE63E3"/>
    <w:rsid w:val="00DF49EC"/>
    <w:rsid w:val="00DF7376"/>
    <w:rsid w:val="00E01379"/>
    <w:rsid w:val="00E06834"/>
    <w:rsid w:val="00E07F9E"/>
    <w:rsid w:val="00E14FB3"/>
    <w:rsid w:val="00E1696B"/>
    <w:rsid w:val="00E35AE4"/>
    <w:rsid w:val="00E46AF9"/>
    <w:rsid w:val="00E57BDD"/>
    <w:rsid w:val="00E65B66"/>
    <w:rsid w:val="00E80CC5"/>
    <w:rsid w:val="00E81586"/>
    <w:rsid w:val="00EA01CB"/>
    <w:rsid w:val="00EA53B3"/>
    <w:rsid w:val="00ED77FB"/>
    <w:rsid w:val="00EE6843"/>
    <w:rsid w:val="00EF3D4A"/>
    <w:rsid w:val="00EF6027"/>
    <w:rsid w:val="00F064E7"/>
    <w:rsid w:val="00F07267"/>
    <w:rsid w:val="00F10681"/>
    <w:rsid w:val="00F10884"/>
    <w:rsid w:val="00F14781"/>
    <w:rsid w:val="00F176CF"/>
    <w:rsid w:val="00F252F4"/>
    <w:rsid w:val="00F25585"/>
    <w:rsid w:val="00F337F9"/>
    <w:rsid w:val="00F47228"/>
    <w:rsid w:val="00F6241E"/>
    <w:rsid w:val="00F750A9"/>
    <w:rsid w:val="00FC5EDD"/>
    <w:rsid w:val="00FC67D6"/>
    <w:rsid w:val="00FC74BA"/>
    <w:rsid w:val="00FE2D02"/>
    <w:rsid w:val="00FE5C55"/>
    <w:rsid w:val="00FE5E1F"/>
    <w:rsid w:val="00FF0260"/>
    <w:rsid w:val="0303274A"/>
    <w:rsid w:val="070774EE"/>
    <w:rsid w:val="110F2DFE"/>
    <w:rsid w:val="1FE41B0D"/>
    <w:rsid w:val="22041F0D"/>
    <w:rsid w:val="229C4EB5"/>
    <w:rsid w:val="23C96DE3"/>
    <w:rsid w:val="26414D71"/>
    <w:rsid w:val="2F631625"/>
    <w:rsid w:val="383B7DB7"/>
    <w:rsid w:val="3E326E48"/>
    <w:rsid w:val="3F7A5135"/>
    <w:rsid w:val="44066FF2"/>
    <w:rsid w:val="4A794F3E"/>
    <w:rsid w:val="4DC92928"/>
    <w:rsid w:val="557D264A"/>
    <w:rsid w:val="5A993F1C"/>
    <w:rsid w:val="60C0487F"/>
    <w:rsid w:val="63DF4D46"/>
    <w:rsid w:val="70342451"/>
    <w:rsid w:val="75A767B9"/>
    <w:rsid w:val="7CAF12C3"/>
    <w:rsid w:val="7D5876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uiPriority w:val="99"/>
    <w:tblPr>
      <w:tblLayout w:type="fixed"/>
      <w:tblCellMar>
        <w:top w:w="0" w:type="dxa"/>
        <w:left w:w="108" w:type="dxa"/>
        <w:bottom w:w="0" w:type="dxa"/>
        <w:right w:w="108" w:type="dxa"/>
      </w:tblCellMar>
    </w:tblPr>
  </w:style>
  <w:style w:type="paragraph" w:styleId="2">
    <w:name w:val="Balloon Text"/>
    <w:basedOn w:val="1"/>
    <w:link w:val="12"/>
    <w:uiPriority w:val="0"/>
    <w:rPr>
      <w:sz w:val="18"/>
      <w:szCs w:val="18"/>
    </w:rPr>
  </w:style>
  <w:style w:type="paragraph" w:styleId="3">
    <w:name w:val="footer"/>
    <w:basedOn w:val="1"/>
    <w:link w:val="13"/>
    <w:uiPriority w:val="99"/>
    <w:pPr>
      <w:tabs>
        <w:tab w:val="center" w:pos="4153"/>
        <w:tab w:val="right" w:pos="8306"/>
      </w:tabs>
      <w:snapToGrid w:val="0"/>
      <w:jc w:val="left"/>
    </w:pPr>
    <w:rPr>
      <w:sz w:val="18"/>
      <w:szCs w:val="18"/>
    </w:rPr>
  </w:style>
  <w:style w:type="paragraph" w:styleId="4">
    <w:name w:val="header"/>
    <w:basedOn w:val="1"/>
    <w:link w:val="14"/>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iPriority w:val="0"/>
    <w:pPr>
      <w:spacing w:before="100" w:beforeAutospacing="1" w:after="100" w:afterAutospacing="1"/>
      <w:jc w:val="left"/>
    </w:pPr>
    <w:rPr>
      <w:kern w:val="0"/>
      <w:sz w:val="24"/>
    </w:rPr>
  </w:style>
  <w:style w:type="table" w:styleId="7">
    <w:name w:val="Table Grid"/>
    <w:basedOn w:val="6"/>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9">
    <w:name w:val="Strong"/>
    <w:qFormat/>
    <w:uiPriority w:val="22"/>
    <w:rPr>
      <w:b/>
    </w:rPr>
  </w:style>
  <w:style w:type="character" w:styleId="10">
    <w:name w:val="Emphasis"/>
    <w:qFormat/>
    <w:uiPriority w:val="0"/>
    <w:rPr>
      <w:i/>
    </w:rPr>
  </w:style>
  <w:style w:type="character" w:styleId="11">
    <w:name w:val="Hyperlink"/>
    <w:uiPriority w:val="0"/>
    <w:rPr>
      <w:color w:val="0000FF"/>
      <w:u w:val="single"/>
    </w:rPr>
  </w:style>
  <w:style w:type="character" w:customStyle="1" w:styleId="12">
    <w:name w:val="批注框文本 字符"/>
    <w:link w:val="2"/>
    <w:uiPriority w:val="0"/>
    <w:rPr>
      <w:rFonts w:ascii="Calibri" w:hAnsi="Calibri"/>
      <w:kern w:val="2"/>
      <w:sz w:val="18"/>
      <w:szCs w:val="18"/>
    </w:rPr>
  </w:style>
  <w:style w:type="character" w:customStyle="1" w:styleId="13">
    <w:name w:val="页脚 字符"/>
    <w:link w:val="3"/>
    <w:uiPriority w:val="99"/>
    <w:rPr>
      <w:rFonts w:ascii="Calibri" w:hAnsi="Calibri"/>
      <w:kern w:val="2"/>
      <w:sz w:val="18"/>
      <w:szCs w:val="18"/>
    </w:rPr>
  </w:style>
  <w:style w:type="character" w:customStyle="1" w:styleId="14">
    <w:name w:val="页眉 字符"/>
    <w:link w:val="4"/>
    <w:uiPriority w:val="0"/>
    <w:rPr>
      <w:rFonts w:ascii="Calibri" w:hAnsi="Calibri"/>
      <w:kern w:val="2"/>
      <w:sz w:val="18"/>
      <w:szCs w:val="18"/>
    </w:rPr>
  </w:style>
  <w:style w:type="character" w:customStyle="1" w:styleId="15">
    <w:name w:val="未处理的提及1"/>
    <w:basedOn w:val="8"/>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669</Words>
  <Characters>59</Characters>
  <Lines>1</Lines>
  <Paragraphs>1</Paragraphs>
  <TotalTime>2</TotalTime>
  <ScaleCrop>false</ScaleCrop>
  <LinksUpToDate>false</LinksUpToDate>
  <CharactersWithSpaces>727</CharactersWithSpaces>
  <Application>WPS Office_11.8.2.8361_F1E327BC-269C-435d-A152-05C5408002CA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2023-07-10T07:43:00Z</dcterms:created>
  <dc:creator>admin</dc:creator>
  <cp:lastModifiedBy>刘贵玉</cp:lastModifiedBy>
  <cp:lastPrinted>2023-07-10T12:24:00Z</cp:lastPrinted>
  <dcterms:modified xsi:type="dcterms:W3CDTF">2023-07-11T06:56:26Z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ies>
</file>