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C8C" w:rsidRPr="00534ADC" w:rsidRDefault="00484C8C" w:rsidP="00484C8C">
      <w:pPr>
        <w:adjustRightInd w:val="0"/>
        <w:snapToGrid w:val="0"/>
        <w:spacing w:line="360" w:lineRule="auto"/>
        <w:jc w:val="center"/>
        <w:rPr>
          <w:rFonts w:eastAsia="仿宋_GB2312"/>
          <w:color w:val="000000"/>
          <w:sz w:val="24"/>
        </w:rPr>
      </w:pPr>
      <w:r w:rsidRPr="00534ADC">
        <w:rPr>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-717550</wp:posOffset>
                </wp:positionH>
                <wp:positionV relativeFrom="paragraph">
                  <wp:posOffset>-100330</wp:posOffset>
                </wp:positionV>
                <wp:extent cx="718185" cy="7698105"/>
                <wp:effectExtent l="0" t="0" r="571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7698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C8C" w:rsidRDefault="00484C8C" w:rsidP="00484C8C">
                            <w:pPr>
                              <w:jc w:val="center"/>
                              <w:rPr>
                                <w:rFonts w:hint="eastAsia"/>
                                <w:u w:val="single"/>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6.5pt;margin-top:-7.9pt;width:56.55pt;height:60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" stroked="f">
                <v:textbox style="layout-flow:vertical;mso-layout-flow-alt:bottom-to-top">
                  <w:txbxContent>
                    <w:p w:rsidR="00484C8C" w:rsidRDefault="00484C8C" w:rsidP="00484C8C">
                      <w:pPr>
                        <w:jc w:val="center"/>
                        <w:rPr>
                          <w:rFonts w:hint="eastAsia"/>
                          <w:u w:val="single"/>
                        </w:rPr>
                      </w:pPr>
                    </w:p>
                  </w:txbxContent>
                </v:textbox>
              </v:shape>
            </w:pict>
          </mc:Fallback>
        </mc:AlternateContent>
      </w:r>
      <w:r w:rsidRPr="00534ADC">
        <w:rPr>
          <w:rFonts w:eastAsia="黑体"/>
          <w:b/>
          <w:color w:val="000000"/>
          <w:sz w:val="28"/>
          <w:szCs w:val="28"/>
        </w:rPr>
        <w:t>《</w:t>
      </w:r>
      <w:r>
        <w:rPr>
          <w:rFonts w:eastAsia="黑体" w:hint="eastAsia"/>
          <w:b/>
          <w:color w:val="000000"/>
          <w:sz w:val="28"/>
          <w:szCs w:val="28"/>
        </w:rPr>
        <w:t>建筑防火</w:t>
      </w:r>
      <w:r w:rsidRPr="00534ADC">
        <w:rPr>
          <w:rFonts w:eastAsia="黑体"/>
          <w:b/>
          <w:color w:val="000000"/>
          <w:sz w:val="28"/>
          <w:szCs w:val="28"/>
        </w:rPr>
        <w:t>》</w:t>
      </w:r>
      <w:r w:rsidRPr="00534ADC">
        <w:rPr>
          <w:rFonts w:eastAsia="黑体"/>
          <w:b/>
          <w:bCs/>
          <w:color w:val="000000"/>
          <w:sz w:val="28"/>
          <w:szCs w:val="28"/>
        </w:rPr>
        <w:t>试卷（</w:t>
      </w:r>
      <w:r w:rsidRPr="00534ADC">
        <w:rPr>
          <w:rFonts w:eastAsia="黑体"/>
          <w:b/>
          <w:bCs/>
          <w:color w:val="000000"/>
          <w:sz w:val="28"/>
          <w:szCs w:val="28"/>
        </w:rPr>
        <w:t xml:space="preserve"> 1 </w:t>
      </w:r>
      <w:r w:rsidRPr="00534ADC">
        <w:rPr>
          <w:rFonts w:eastAsia="黑体"/>
          <w:b/>
          <w:bCs/>
          <w:color w:val="000000"/>
          <w:sz w:val="28"/>
          <w:szCs w:val="28"/>
        </w:rPr>
        <w:t>）</w:t>
      </w:r>
    </w:p>
    <w:p w:rsidR="00484C8C" w:rsidRPr="00534ADC" w:rsidRDefault="00484C8C" w:rsidP="00484C8C">
      <w:pPr>
        <w:ind w:left="482" w:hangingChars="200" w:hanging="482"/>
        <w:rPr>
          <w:rFonts w:eastAsia="楷体_GB2312"/>
          <w:color w:val="000000"/>
          <w:sz w:val="24"/>
        </w:rPr>
      </w:pPr>
      <w:r w:rsidRPr="00534ADC">
        <w:rPr>
          <w:rFonts w:eastAsia="黑体"/>
          <w:b/>
          <w:bCs/>
          <w:color w:val="000000"/>
          <w:sz w:val="24"/>
        </w:rPr>
        <w:t>一、选择题</w:t>
      </w:r>
      <w:r w:rsidRPr="00534ADC">
        <w:rPr>
          <w:rFonts w:eastAsia="楷体_GB2312"/>
          <w:color w:val="000000"/>
          <w:sz w:val="24"/>
        </w:rPr>
        <w:t>（请把唯一的正确答案填在括号中。每小题</w:t>
      </w:r>
      <w:r w:rsidRPr="00534ADC">
        <w:rPr>
          <w:rFonts w:eastAsia="楷体_GB2312"/>
          <w:color w:val="000000"/>
          <w:sz w:val="24"/>
        </w:rPr>
        <w:t>2</w:t>
      </w:r>
      <w:r w:rsidRPr="00534ADC">
        <w:rPr>
          <w:rFonts w:eastAsia="楷体_GB2312"/>
          <w:color w:val="000000"/>
          <w:sz w:val="24"/>
        </w:rPr>
        <w:t>分，共</w:t>
      </w:r>
      <w:r>
        <w:rPr>
          <w:rFonts w:eastAsia="楷体_GB2312" w:hint="eastAsia"/>
          <w:color w:val="000000"/>
          <w:sz w:val="24"/>
        </w:rPr>
        <w:t>4</w:t>
      </w:r>
      <w:r w:rsidRPr="00534ADC">
        <w:rPr>
          <w:rFonts w:eastAsia="楷体_GB2312"/>
          <w:color w:val="000000"/>
          <w:sz w:val="24"/>
        </w:rPr>
        <w:t>0</w:t>
      </w:r>
      <w:r w:rsidRPr="00534ADC">
        <w:rPr>
          <w:rFonts w:eastAsia="楷体_GB2312"/>
          <w:color w:val="000000"/>
          <w:sz w:val="24"/>
        </w:rPr>
        <w:t>分）</w:t>
      </w:r>
    </w:p>
    <w:p w:rsidR="00484C8C" w:rsidRDefault="00484C8C" w:rsidP="00484C8C">
      <w:pPr>
        <w:widowControl/>
        <w:ind w:firstLineChars="100" w:firstLine="210"/>
        <w:jc w:val="left"/>
        <w:rPr>
          <w:rFonts w:hAnsi="宋体" w:hint="eastAsia"/>
          <w:color w:val="000000"/>
        </w:rPr>
      </w:pPr>
      <w:r>
        <w:rPr>
          <w:rFonts w:hAnsi="宋体" w:hint="eastAsia"/>
          <w:color w:val="000000"/>
        </w:rPr>
        <w:t>1.</w:t>
      </w:r>
      <w:r w:rsidRPr="00AC67E0">
        <w:rPr>
          <w:rFonts w:hAnsi="宋体" w:hint="eastAsia"/>
          <w:color w:val="000000"/>
        </w:rPr>
        <w:t>一、二级单层、多层民用建筑之间的防火间距，不应小于（</w:t>
      </w:r>
      <w:r w:rsidRPr="00AC67E0">
        <w:rPr>
          <w:rFonts w:hAnsi="宋体" w:hint="eastAsia"/>
          <w:color w:val="000000"/>
        </w:rPr>
        <w:t xml:space="preserve">  </w:t>
      </w:r>
      <w:r w:rsidRPr="00AC67E0">
        <w:rPr>
          <w:rFonts w:hAnsi="宋体" w:hint="eastAsia"/>
          <w:color w:val="000000"/>
        </w:rPr>
        <w:t>）米。</w:t>
      </w:r>
    </w:p>
    <w:p w:rsidR="00484C8C" w:rsidRDefault="00484C8C" w:rsidP="00484C8C">
      <w:pPr>
        <w:widowControl/>
        <w:jc w:val="left"/>
        <w:rPr>
          <w:rFonts w:hint="eastAsia"/>
          <w:color w:val="000000"/>
          <w:szCs w:val="30"/>
        </w:rPr>
      </w:pPr>
      <w:r w:rsidRPr="00AC67E0">
        <w:rPr>
          <w:rFonts w:hint="eastAsia"/>
          <w:color w:val="000000"/>
          <w:szCs w:val="30"/>
        </w:rPr>
        <w:t>A</w:t>
      </w:r>
      <w:r w:rsidRPr="00AC67E0">
        <w:rPr>
          <w:rFonts w:hint="eastAsia"/>
          <w:color w:val="000000"/>
          <w:szCs w:val="30"/>
        </w:rPr>
        <w:t>、</w:t>
      </w:r>
      <w:r w:rsidRPr="00AC67E0">
        <w:rPr>
          <w:rFonts w:hint="eastAsia"/>
          <w:color w:val="000000"/>
          <w:szCs w:val="30"/>
        </w:rPr>
        <w:t>6  B</w:t>
      </w:r>
      <w:r w:rsidRPr="00AC67E0">
        <w:rPr>
          <w:rFonts w:hint="eastAsia"/>
          <w:color w:val="000000"/>
          <w:szCs w:val="30"/>
        </w:rPr>
        <w:t>、</w:t>
      </w:r>
      <w:r w:rsidRPr="00AC67E0">
        <w:rPr>
          <w:rFonts w:hint="eastAsia"/>
          <w:color w:val="000000"/>
          <w:szCs w:val="30"/>
        </w:rPr>
        <w:t>7  C</w:t>
      </w:r>
      <w:r w:rsidRPr="00AC67E0">
        <w:rPr>
          <w:rFonts w:hint="eastAsia"/>
          <w:color w:val="000000"/>
          <w:szCs w:val="30"/>
        </w:rPr>
        <w:t>、</w:t>
      </w:r>
      <w:r w:rsidRPr="00AC67E0">
        <w:rPr>
          <w:rFonts w:hint="eastAsia"/>
          <w:color w:val="000000"/>
          <w:szCs w:val="30"/>
        </w:rPr>
        <w:t>8  D</w:t>
      </w:r>
      <w:r w:rsidRPr="00AC67E0">
        <w:rPr>
          <w:rFonts w:hint="eastAsia"/>
          <w:color w:val="000000"/>
          <w:szCs w:val="30"/>
        </w:rPr>
        <w:t>、</w:t>
      </w:r>
      <w:r w:rsidRPr="00AC67E0">
        <w:rPr>
          <w:rFonts w:hint="eastAsia"/>
          <w:color w:val="000000"/>
          <w:szCs w:val="30"/>
        </w:rPr>
        <w:t>9</w:t>
      </w:r>
    </w:p>
    <w:p w:rsidR="00484C8C" w:rsidRPr="00534ADC" w:rsidRDefault="00484C8C" w:rsidP="00484C8C">
      <w:pPr>
        <w:widowControl/>
        <w:jc w:val="left"/>
        <w:rPr>
          <w:color w:val="000000"/>
          <w:kern w:val="0"/>
          <w:szCs w:val="30"/>
        </w:rPr>
      </w:pPr>
      <w:r w:rsidRPr="00534ADC">
        <w:rPr>
          <w:color w:val="000000"/>
          <w:szCs w:val="30"/>
        </w:rPr>
        <w:t>2</w:t>
      </w:r>
      <w:r w:rsidRPr="00534ADC">
        <w:rPr>
          <w:rFonts w:hAnsi="宋体"/>
          <w:color w:val="000000"/>
        </w:rPr>
        <w:t>．</w:t>
      </w:r>
      <w:r w:rsidRPr="00AC67E0">
        <w:rPr>
          <w:rFonts w:hAnsi="宋体" w:hint="eastAsia"/>
          <w:color w:val="000000"/>
          <w:szCs w:val="30"/>
        </w:rPr>
        <w:t>一类高层民用建筑耐火等级应为（</w:t>
      </w:r>
      <w:r w:rsidRPr="00AC67E0">
        <w:rPr>
          <w:rFonts w:hAnsi="宋体" w:hint="eastAsia"/>
          <w:color w:val="000000"/>
          <w:szCs w:val="30"/>
        </w:rPr>
        <w:t xml:space="preserve">    </w:t>
      </w:r>
      <w:r w:rsidRPr="00AC67E0">
        <w:rPr>
          <w:rFonts w:hAnsi="宋体" w:hint="eastAsia"/>
          <w:color w:val="000000"/>
          <w:szCs w:val="30"/>
        </w:rPr>
        <w:t>）级。</w:t>
      </w:r>
      <w:r w:rsidRPr="00AC67E0">
        <w:rPr>
          <w:rFonts w:hAnsi="宋体" w:hint="eastAsia"/>
          <w:color w:val="000000"/>
          <w:szCs w:val="30"/>
        </w:rPr>
        <w:t xml:space="preserve">  </w:t>
      </w:r>
    </w:p>
    <w:p w:rsidR="00484C8C" w:rsidRDefault="00484C8C" w:rsidP="00484C8C">
      <w:pPr>
        <w:widowControl/>
        <w:jc w:val="left"/>
        <w:rPr>
          <w:rFonts w:hint="eastAsia"/>
          <w:color w:val="000000"/>
          <w:szCs w:val="30"/>
        </w:rPr>
      </w:pPr>
      <w:r w:rsidRPr="00AC67E0">
        <w:rPr>
          <w:rFonts w:hint="eastAsia"/>
          <w:color w:val="000000"/>
          <w:szCs w:val="30"/>
        </w:rPr>
        <w:t>A</w:t>
      </w:r>
      <w:r w:rsidRPr="00AC67E0">
        <w:rPr>
          <w:rFonts w:hint="eastAsia"/>
          <w:color w:val="000000"/>
          <w:szCs w:val="30"/>
        </w:rPr>
        <w:t>、</w:t>
      </w:r>
      <w:proofErr w:type="gramStart"/>
      <w:r w:rsidRPr="00AC67E0">
        <w:rPr>
          <w:rFonts w:hint="eastAsia"/>
          <w:color w:val="000000"/>
          <w:szCs w:val="30"/>
        </w:rPr>
        <w:t>一</w:t>
      </w:r>
      <w:proofErr w:type="gramEnd"/>
      <w:r w:rsidRPr="00AC67E0">
        <w:rPr>
          <w:rFonts w:hint="eastAsia"/>
          <w:color w:val="000000"/>
          <w:szCs w:val="30"/>
        </w:rPr>
        <w:t xml:space="preserve">  B</w:t>
      </w:r>
      <w:r w:rsidRPr="00AC67E0">
        <w:rPr>
          <w:rFonts w:hint="eastAsia"/>
          <w:color w:val="000000"/>
          <w:szCs w:val="30"/>
        </w:rPr>
        <w:t>、二</w:t>
      </w:r>
      <w:r w:rsidRPr="00AC67E0">
        <w:rPr>
          <w:rFonts w:hint="eastAsia"/>
          <w:color w:val="000000"/>
          <w:szCs w:val="30"/>
        </w:rPr>
        <w:t xml:space="preserve">  C</w:t>
      </w:r>
      <w:r w:rsidRPr="00AC67E0">
        <w:rPr>
          <w:rFonts w:hint="eastAsia"/>
          <w:color w:val="000000"/>
          <w:szCs w:val="30"/>
        </w:rPr>
        <w:t>、三</w:t>
      </w:r>
      <w:r w:rsidRPr="00AC67E0">
        <w:rPr>
          <w:rFonts w:hint="eastAsia"/>
          <w:color w:val="000000"/>
          <w:szCs w:val="30"/>
        </w:rPr>
        <w:t xml:space="preserve">  D</w:t>
      </w:r>
      <w:r w:rsidRPr="00AC67E0">
        <w:rPr>
          <w:rFonts w:hint="eastAsia"/>
          <w:color w:val="000000"/>
          <w:szCs w:val="30"/>
        </w:rPr>
        <w:t>、四</w:t>
      </w:r>
    </w:p>
    <w:p w:rsidR="00484C8C" w:rsidRPr="00534ADC" w:rsidRDefault="00484C8C" w:rsidP="00484C8C">
      <w:pPr>
        <w:widowControl/>
        <w:jc w:val="left"/>
        <w:rPr>
          <w:color w:val="000000"/>
          <w:szCs w:val="30"/>
        </w:rPr>
      </w:pPr>
      <w:r w:rsidRPr="00534ADC">
        <w:rPr>
          <w:color w:val="000000"/>
        </w:rPr>
        <w:t>3</w:t>
      </w:r>
      <w:r w:rsidRPr="00534ADC">
        <w:rPr>
          <w:rFonts w:hAnsi="宋体"/>
          <w:color w:val="000000"/>
        </w:rPr>
        <w:t>．</w:t>
      </w:r>
      <w:r w:rsidRPr="00AC67E0">
        <w:rPr>
          <w:rFonts w:hAnsi="宋体" w:hint="eastAsia"/>
          <w:color w:val="000000"/>
          <w:szCs w:val="30"/>
        </w:rPr>
        <w:t>甲、乙、丙类仓库防火墙的耐火极限不应低于（</w:t>
      </w:r>
      <w:r w:rsidRPr="00AC67E0">
        <w:rPr>
          <w:rFonts w:hAnsi="宋体" w:hint="eastAsia"/>
          <w:color w:val="000000"/>
          <w:szCs w:val="30"/>
        </w:rPr>
        <w:t xml:space="preserve">   </w:t>
      </w:r>
      <w:r w:rsidRPr="00AC67E0">
        <w:rPr>
          <w:rFonts w:hAnsi="宋体" w:hint="eastAsia"/>
          <w:color w:val="000000"/>
          <w:szCs w:val="30"/>
        </w:rPr>
        <w:t>）。</w:t>
      </w:r>
    </w:p>
    <w:p w:rsidR="00484C8C" w:rsidRDefault="00484C8C" w:rsidP="00484C8C">
      <w:pPr>
        <w:rPr>
          <w:rFonts w:hint="eastAsia"/>
          <w:color w:val="000000"/>
          <w:szCs w:val="30"/>
        </w:rPr>
      </w:pPr>
      <w:r w:rsidRPr="00AC67E0">
        <w:rPr>
          <w:rFonts w:hint="eastAsia"/>
          <w:color w:val="000000"/>
          <w:szCs w:val="30"/>
        </w:rPr>
        <w:t>A</w:t>
      </w:r>
      <w:r w:rsidRPr="00AC67E0">
        <w:rPr>
          <w:rFonts w:hint="eastAsia"/>
          <w:color w:val="000000"/>
          <w:szCs w:val="30"/>
        </w:rPr>
        <w:t>、</w:t>
      </w:r>
      <w:r w:rsidRPr="00AC67E0">
        <w:rPr>
          <w:rFonts w:hint="eastAsia"/>
          <w:color w:val="000000"/>
          <w:szCs w:val="30"/>
        </w:rPr>
        <w:t>2.0h  B</w:t>
      </w:r>
      <w:r w:rsidRPr="00AC67E0">
        <w:rPr>
          <w:rFonts w:hint="eastAsia"/>
          <w:color w:val="000000"/>
          <w:szCs w:val="30"/>
        </w:rPr>
        <w:t>、</w:t>
      </w:r>
      <w:r w:rsidRPr="00AC67E0">
        <w:rPr>
          <w:rFonts w:hint="eastAsia"/>
          <w:color w:val="000000"/>
          <w:szCs w:val="30"/>
        </w:rPr>
        <w:t>2.5h  C</w:t>
      </w:r>
      <w:r w:rsidRPr="00AC67E0">
        <w:rPr>
          <w:rFonts w:hint="eastAsia"/>
          <w:color w:val="000000"/>
          <w:szCs w:val="30"/>
        </w:rPr>
        <w:t>、</w:t>
      </w:r>
      <w:r w:rsidRPr="00AC67E0">
        <w:rPr>
          <w:rFonts w:hint="eastAsia"/>
          <w:color w:val="000000"/>
          <w:szCs w:val="30"/>
        </w:rPr>
        <w:t>3.0h  D</w:t>
      </w:r>
      <w:r w:rsidRPr="00AC67E0">
        <w:rPr>
          <w:rFonts w:hint="eastAsia"/>
          <w:color w:val="000000"/>
          <w:szCs w:val="30"/>
        </w:rPr>
        <w:t>、</w:t>
      </w:r>
      <w:r w:rsidRPr="00AC67E0">
        <w:rPr>
          <w:rFonts w:hint="eastAsia"/>
          <w:color w:val="000000"/>
          <w:szCs w:val="30"/>
        </w:rPr>
        <w:t>4.0h</w:t>
      </w:r>
    </w:p>
    <w:p w:rsidR="00484C8C" w:rsidRPr="00534ADC" w:rsidRDefault="00484C8C" w:rsidP="00484C8C">
      <w:pPr>
        <w:rPr>
          <w:color w:val="000000"/>
        </w:rPr>
      </w:pPr>
      <w:r w:rsidRPr="00534ADC">
        <w:rPr>
          <w:color w:val="000000"/>
        </w:rPr>
        <w:t>4</w:t>
      </w:r>
      <w:r w:rsidRPr="00534ADC">
        <w:rPr>
          <w:rFonts w:hAnsi="宋体"/>
          <w:color w:val="000000"/>
        </w:rPr>
        <w:t>．</w:t>
      </w:r>
      <w:r w:rsidRPr="000473C2">
        <w:rPr>
          <w:rFonts w:hAnsi="宋体" w:hint="eastAsia"/>
          <w:color w:val="000000"/>
        </w:rPr>
        <w:t>作为泄压面积的轻质屋面和轻质墙体的单位质量不宜超过（</w:t>
      </w:r>
      <w:r w:rsidRPr="000473C2">
        <w:rPr>
          <w:rFonts w:hAnsi="宋体" w:hint="eastAsia"/>
          <w:color w:val="000000"/>
        </w:rPr>
        <w:t xml:space="preserve">   </w:t>
      </w:r>
      <w:r w:rsidRPr="000473C2">
        <w:rPr>
          <w:rFonts w:hAnsi="宋体" w:hint="eastAsia"/>
          <w:color w:val="000000"/>
        </w:rPr>
        <w:t>）</w:t>
      </w:r>
      <w:r w:rsidRPr="000473C2">
        <w:rPr>
          <w:rFonts w:hAnsi="宋体" w:hint="eastAsia"/>
          <w:color w:val="000000"/>
        </w:rPr>
        <w:t>kg/m</w:t>
      </w:r>
      <w:r>
        <w:rPr>
          <w:rFonts w:hAnsi="宋体" w:hint="eastAsia"/>
          <w:color w:val="000000"/>
        </w:rPr>
        <w:t>2</w:t>
      </w:r>
    </w:p>
    <w:p w:rsidR="00484C8C" w:rsidRDefault="00484C8C" w:rsidP="00484C8C">
      <w:pPr>
        <w:rPr>
          <w:rFonts w:hint="eastAsia"/>
          <w:color w:val="000000"/>
          <w:szCs w:val="30"/>
        </w:rPr>
      </w:pPr>
      <w:r w:rsidRPr="000473C2">
        <w:rPr>
          <w:rFonts w:hint="eastAsia"/>
          <w:color w:val="000000"/>
          <w:szCs w:val="30"/>
        </w:rPr>
        <w:t>A</w:t>
      </w:r>
      <w:r w:rsidRPr="000473C2">
        <w:rPr>
          <w:rFonts w:hint="eastAsia"/>
          <w:color w:val="000000"/>
          <w:szCs w:val="30"/>
        </w:rPr>
        <w:t>、</w:t>
      </w:r>
      <w:r w:rsidRPr="000473C2">
        <w:rPr>
          <w:rFonts w:hint="eastAsia"/>
          <w:color w:val="000000"/>
          <w:szCs w:val="30"/>
        </w:rPr>
        <w:t>10  B</w:t>
      </w:r>
      <w:r w:rsidRPr="000473C2">
        <w:rPr>
          <w:rFonts w:hint="eastAsia"/>
          <w:color w:val="000000"/>
          <w:szCs w:val="30"/>
        </w:rPr>
        <w:t>、</w:t>
      </w:r>
      <w:r w:rsidRPr="000473C2">
        <w:rPr>
          <w:rFonts w:hint="eastAsia"/>
          <w:color w:val="000000"/>
          <w:szCs w:val="30"/>
        </w:rPr>
        <w:t>20  C</w:t>
      </w:r>
      <w:r w:rsidRPr="000473C2">
        <w:rPr>
          <w:rFonts w:hint="eastAsia"/>
          <w:color w:val="000000"/>
          <w:szCs w:val="30"/>
        </w:rPr>
        <w:t>、</w:t>
      </w:r>
      <w:r w:rsidRPr="000473C2">
        <w:rPr>
          <w:rFonts w:hint="eastAsia"/>
          <w:color w:val="000000"/>
          <w:szCs w:val="30"/>
        </w:rPr>
        <w:t>30  D</w:t>
      </w:r>
      <w:r w:rsidRPr="000473C2">
        <w:rPr>
          <w:rFonts w:hint="eastAsia"/>
          <w:color w:val="000000"/>
          <w:szCs w:val="30"/>
        </w:rPr>
        <w:t>、</w:t>
      </w:r>
      <w:r w:rsidRPr="000473C2">
        <w:rPr>
          <w:rFonts w:hint="eastAsia"/>
          <w:color w:val="000000"/>
          <w:szCs w:val="30"/>
        </w:rPr>
        <w:t>60</w:t>
      </w:r>
    </w:p>
    <w:p w:rsidR="00484C8C" w:rsidRPr="00F77BAB" w:rsidRDefault="00484C8C" w:rsidP="00484C8C">
      <w:pPr>
        <w:rPr>
          <w:rFonts w:hAnsi="宋体" w:hint="eastAsia"/>
          <w:color w:val="000000"/>
        </w:rPr>
      </w:pPr>
      <w:r w:rsidRPr="00534ADC">
        <w:rPr>
          <w:color w:val="000000"/>
        </w:rPr>
        <w:t>5</w:t>
      </w:r>
      <w:r w:rsidRPr="00534ADC">
        <w:rPr>
          <w:rFonts w:hAnsi="宋体"/>
          <w:color w:val="000000"/>
        </w:rPr>
        <w:t>．</w:t>
      </w:r>
      <w:r w:rsidRPr="00F77BAB">
        <w:rPr>
          <w:rFonts w:hAnsi="宋体" w:hint="eastAsia"/>
          <w:color w:val="000000"/>
        </w:rPr>
        <w:t>作为确定耐火等级的基准</w:t>
      </w:r>
      <w:r>
        <w:rPr>
          <w:rFonts w:hAnsi="宋体" w:hint="eastAsia"/>
          <w:color w:val="000000"/>
        </w:rPr>
        <w:t>构件</w:t>
      </w:r>
      <w:r w:rsidRPr="00F77BAB">
        <w:rPr>
          <w:rFonts w:hAnsi="宋体" w:hint="eastAsia"/>
          <w:color w:val="000000"/>
        </w:rPr>
        <w:t>是（</w:t>
      </w:r>
      <w:r w:rsidRPr="00F77BAB">
        <w:rPr>
          <w:rFonts w:hAnsi="宋体" w:hint="eastAsia"/>
          <w:color w:val="000000"/>
        </w:rPr>
        <w:t xml:space="preserve">    </w:t>
      </w:r>
      <w:r w:rsidRPr="00F77BAB">
        <w:rPr>
          <w:rFonts w:hAnsi="宋体" w:hint="eastAsia"/>
          <w:color w:val="000000"/>
        </w:rPr>
        <w:t>）</w:t>
      </w:r>
    </w:p>
    <w:p w:rsidR="00484C8C" w:rsidRPr="00F77BAB" w:rsidRDefault="00484C8C" w:rsidP="00484C8C">
      <w:pPr>
        <w:rPr>
          <w:rFonts w:hAnsi="宋体" w:hint="eastAsia"/>
          <w:color w:val="000000"/>
        </w:rPr>
      </w:pPr>
      <w:r w:rsidRPr="00F77BAB">
        <w:rPr>
          <w:rFonts w:hAnsi="宋体" w:hint="eastAsia"/>
          <w:color w:val="000000"/>
        </w:rPr>
        <w:t>A</w:t>
      </w:r>
      <w:r w:rsidRPr="00F77BAB">
        <w:rPr>
          <w:rFonts w:hAnsi="宋体" w:hint="eastAsia"/>
          <w:color w:val="000000"/>
        </w:rPr>
        <w:t>、基础</w:t>
      </w:r>
      <w:r w:rsidRPr="00F77BAB">
        <w:rPr>
          <w:rFonts w:hAnsi="宋体" w:hint="eastAsia"/>
          <w:color w:val="000000"/>
        </w:rPr>
        <w:t xml:space="preserve">             B</w:t>
      </w:r>
      <w:r w:rsidRPr="00F77BAB">
        <w:rPr>
          <w:rFonts w:hAnsi="宋体" w:hint="eastAsia"/>
          <w:color w:val="000000"/>
        </w:rPr>
        <w:t>、楼板</w:t>
      </w:r>
      <w:r w:rsidRPr="00F77BAB">
        <w:rPr>
          <w:rFonts w:hAnsi="宋体" w:hint="eastAsia"/>
          <w:color w:val="000000"/>
        </w:rPr>
        <w:t xml:space="preserve">            C</w:t>
      </w:r>
      <w:r w:rsidRPr="00F77BAB">
        <w:rPr>
          <w:rFonts w:hAnsi="宋体" w:hint="eastAsia"/>
          <w:color w:val="000000"/>
        </w:rPr>
        <w:t>、墙壁</w:t>
      </w:r>
      <w:r w:rsidRPr="00F77BAB">
        <w:rPr>
          <w:rFonts w:hAnsi="宋体" w:hint="eastAsia"/>
          <w:color w:val="000000"/>
        </w:rPr>
        <w:t xml:space="preserve">        D</w:t>
      </w:r>
      <w:r w:rsidRPr="00F77BAB">
        <w:rPr>
          <w:rFonts w:hAnsi="宋体" w:hint="eastAsia"/>
          <w:color w:val="000000"/>
        </w:rPr>
        <w:t>、柱</w:t>
      </w:r>
    </w:p>
    <w:p w:rsidR="00484C8C" w:rsidRPr="0042625E" w:rsidRDefault="00484C8C" w:rsidP="00484C8C">
      <w:pPr>
        <w:rPr>
          <w:rFonts w:hAnsi="宋体"/>
          <w:color w:val="000000"/>
        </w:rPr>
      </w:pPr>
      <w:bookmarkStart w:id="0" w:name="_Hlk130135686"/>
      <w:r>
        <w:rPr>
          <w:rFonts w:hAnsi="宋体" w:hint="eastAsia"/>
          <w:color w:val="000000"/>
        </w:rPr>
        <w:t>6</w:t>
      </w:r>
      <w:r w:rsidRPr="0042625E">
        <w:rPr>
          <w:rFonts w:hAnsi="宋体"/>
          <w:color w:val="000000"/>
        </w:rPr>
        <w:t>．面粉厂碾磨部位的生产火灾</w:t>
      </w:r>
      <w:r w:rsidRPr="0042625E">
        <w:rPr>
          <w:rFonts w:hAnsi="宋体" w:hint="eastAsia"/>
          <w:color w:val="000000"/>
        </w:rPr>
        <w:t>危险</w:t>
      </w:r>
      <w:r w:rsidRPr="0042625E">
        <w:rPr>
          <w:rFonts w:hAnsi="宋体"/>
          <w:color w:val="000000"/>
        </w:rPr>
        <w:t>性类别属于（</w:t>
      </w:r>
      <w:r w:rsidRPr="0042625E">
        <w:rPr>
          <w:rFonts w:hAnsi="宋体"/>
          <w:color w:val="000000"/>
        </w:rPr>
        <w:t xml:space="preserve">  </w:t>
      </w:r>
      <w:r w:rsidRPr="0042625E">
        <w:rPr>
          <w:rFonts w:hAnsi="宋体" w:hint="eastAsia"/>
          <w:color w:val="000000"/>
        </w:rPr>
        <w:t xml:space="preserve">  </w:t>
      </w:r>
      <w:r w:rsidRPr="0042625E">
        <w:rPr>
          <w:rFonts w:hAnsi="宋体"/>
          <w:color w:val="000000"/>
        </w:rPr>
        <w:t xml:space="preserve"> </w:t>
      </w:r>
      <w:r w:rsidRPr="0042625E">
        <w:rPr>
          <w:rFonts w:hAnsi="宋体"/>
          <w:color w:val="000000"/>
        </w:rPr>
        <w:t>）。</w:t>
      </w:r>
    </w:p>
    <w:p w:rsidR="00484C8C" w:rsidRPr="0042625E" w:rsidRDefault="00484C8C" w:rsidP="00484C8C">
      <w:pPr>
        <w:rPr>
          <w:rFonts w:hAnsi="宋体"/>
          <w:color w:val="000000"/>
        </w:rPr>
      </w:pPr>
      <w:r w:rsidRPr="0042625E">
        <w:rPr>
          <w:rFonts w:hAnsi="宋体"/>
          <w:color w:val="000000"/>
        </w:rPr>
        <w:t>A</w:t>
      </w:r>
      <w:r w:rsidRPr="0042625E">
        <w:rPr>
          <w:rFonts w:hAnsi="宋体"/>
          <w:color w:val="000000"/>
        </w:rPr>
        <w:t>．甲类</w:t>
      </w:r>
      <w:r w:rsidRPr="0042625E">
        <w:rPr>
          <w:rFonts w:hAnsi="宋体"/>
          <w:color w:val="000000"/>
        </w:rPr>
        <w:t xml:space="preserve">       </w:t>
      </w:r>
    </w:p>
    <w:p w:rsidR="00484C8C" w:rsidRPr="0042625E" w:rsidRDefault="00484C8C" w:rsidP="00484C8C">
      <w:pPr>
        <w:rPr>
          <w:rFonts w:hAnsi="宋体"/>
          <w:color w:val="000000"/>
        </w:rPr>
      </w:pPr>
      <w:r w:rsidRPr="0042625E">
        <w:rPr>
          <w:rFonts w:hAnsi="宋体"/>
          <w:color w:val="000000"/>
        </w:rPr>
        <w:t>B</w:t>
      </w:r>
      <w:r w:rsidRPr="0042625E">
        <w:rPr>
          <w:rFonts w:hAnsi="宋体"/>
          <w:color w:val="000000"/>
        </w:rPr>
        <w:t>．乙类</w:t>
      </w:r>
      <w:r w:rsidRPr="0042625E">
        <w:rPr>
          <w:rFonts w:hAnsi="宋体"/>
          <w:color w:val="000000"/>
        </w:rPr>
        <w:t xml:space="preserve">        </w:t>
      </w:r>
    </w:p>
    <w:p w:rsidR="00484C8C" w:rsidRPr="0042625E" w:rsidRDefault="00484C8C" w:rsidP="00484C8C">
      <w:pPr>
        <w:rPr>
          <w:rFonts w:hAnsi="宋体"/>
          <w:color w:val="000000"/>
        </w:rPr>
      </w:pPr>
      <w:r w:rsidRPr="0042625E">
        <w:rPr>
          <w:rFonts w:hAnsi="宋体"/>
          <w:color w:val="000000"/>
        </w:rPr>
        <w:t>C</w:t>
      </w:r>
      <w:r w:rsidRPr="0042625E">
        <w:rPr>
          <w:rFonts w:hAnsi="宋体"/>
          <w:color w:val="000000"/>
        </w:rPr>
        <w:t>．丙类</w:t>
      </w:r>
      <w:r w:rsidRPr="0042625E">
        <w:rPr>
          <w:rFonts w:hAnsi="宋体"/>
          <w:color w:val="000000"/>
        </w:rPr>
        <w:t xml:space="preserve">        </w:t>
      </w:r>
    </w:p>
    <w:p w:rsidR="00484C8C" w:rsidRPr="0042625E" w:rsidRDefault="00484C8C" w:rsidP="00484C8C">
      <w:pPr>
        <w:rPr>
          <w:rFonts w:hAnsi="宋体"/>
          <w:color w:val="000000"/>
        </w:rPr>
      </w:pPr>
      <w:r w:rsidRPr="0042625E">
        <w:rPr>
          <w:rFonts w:hAnsi="宋体"/>
          <w:color w:val="000000"/>
        </w:rPr>
        <w:t>D</w:t>
      </w:r>
      <w:r w:rsidRPr="0042625E">
        <w:rPr>
          <w:rFonts w:hAnsi="宋体"/>
          <w:color w:val="000000"/>
        </w:rPr>
        <w:t>．丁类</w:t>
      </w:r>
    </w:p>
    <w:p w:rsidR="00484C8C" w:rsidRPr="0042625E" w:rsidRDefault="00484C8C" w:rsidP="00484C8C">
      <w:pPr>
        <w:rPr>
          <w:rFonts w:hAnsi="宋体"/>
          <w:color w:val="000000"/>
        </w:rPr>
      </w:pPr>
      <w:r>
        <w:rPr>
          <w:rFonts w:hAnsi="宋体" w:hint="eastAsia"/>
          <w:color w:val="000000"/>
        </w:rPr>
        <w:t>7</w:t>
      </w:r>
      <w:r w:rsidRPr="0042625E">
        <w:rPr>
          <w:rFonts w:hAnsi="宋体"/>
          <w:color w:val="000000"/>
        </w:rPr>
        <w:t>．高层民用建筑内设置的防火卷帘两侧如需设置独立的闭式自动喷水系统保护时，该系统喷水延续时间不应小于（</w:t>
      </w:r>
      <w:r w:rsidRPr="0042625E">
        <w:rPr>
          <w:rFonts w:hAnsi="宋体" w:hint="eastAsia"/>
          <w:color w:val="000000"/>
        </w:rPr>
        <w:t xml:space="preserve">  </w:t>
      </w:r>
      <w:r w:rsidRPr="0042625E">
        <w:rPr>
          <w:rFonts w:hAnsi="宋体"/>
          <w:color w:val="000000"/>
        </w:rPr>
        <w:t xml:space="preserve">    </w:t>
      </w:r>
      <w:r w:rsidRPr="0042625E">
        <w:rPr>
          <w:rFonts w:hAnsi="宋体"/>
          <w:color w:val="000000"/>
        </w:rPr>
        <w:t>）。</w:t>
      </w:r>
    </w:p>
    <w:p w:rsidR="00484C8C" w:rsidRPr="0042625E" w:rsidRDefault="00484C8C" w:rsidP="00484C8C">
      <w:pPr>
        <w:rPr>
          <w:rFonts w:hAnsi="宋体"/>
          <w:color w:val="000000"/>
        </w:rPr>
      </w:pPr>
      <w:r w:rsidRPr="0042625E">
        <w:rPr>
          <w:rFonts w:hAnsi="宋体"/>
          <w:color w:val="000000"/>
        </w:rPr>
        <w:t>A</w:t>
      </w:r>
      <w:r w:rsidRPr="0042625E">
        <w:rPr>
          <w:rFonts w:hAnsi="宋体"/>
          <w:color w:val="000000"/>
        </w:rPr>
        <w:t>．</w:t>
      </w:r>
      <w:r w:rsidRPr="0042625E">
        <w:rPr>
          <w:rFonts w:hAnsi="宋体"/>
          <w:color w:val="000000"/>
        </w:rPr>
        <w:t>1</w:t>
      </w:r>
      <w:r w:rsidRPr="0042625E">
        <w:rPr>
          <w:rFonts w:hAnsi="宋体" w:hint="eastAsia"/>
          <w:color w:val="000000"/>
        </w:rPr>
        <w:t>.</w:t>
      </w:r>
      <w:r w:rsidRPr="0042625E">
        <w:rPr>
          <w:rFonts w:hAnsi="宋体"/>
          <w:color w:val="000000"/>
        </w:rPr>
        <w:t>00h</w:t>
      </w:r>
    </w:p>
    <w:p w:rsidR="00484C8C" w:rsidRPr="0042625E" w:rsidRDefault="00484C8C" w:rsidP="00484C8C">
      <w:pPr>
        <w:rPr>
          <w:rFonts w:hAnsi="宋体"/>
          <w:color w:val="000000"/>
        </w:rPr>
      </w:pPr>
      <w:r w:rsidRPr="0042625E">
        <w:rPr>
          <w:rFonts w:hAnsi="宋体"/>
          <w:color w:val="000000"/>
        </w:rPr>
        <w:t>B</w:t>
      </w:r>
      <w:r w:rsidRPr="0042625E">
        <w:rPr>
          <w:rFonts w:hAnsi="宋体"/>
          <w:color w:val="000000"/>
        </w:rPr>
        <w:t>．</w:t>
      </w:r>
      <w:r w:rsidRPr="0042625E">
        <w:rPr>
          <w:rFonts w:hAnsi="宋体"/>
          <w:color w:val="000000"/>
        </w:rPr>
        <w:t>1</w:t>
      </w:r>
      <w:r w:rsidRPr="0042625E">
        <w:rPr>
          <w:rFonts w:hAnsi="宋体" w:hint="eastAsia"/>
          <w:color w:val="000000"/>
        </w:rPr>
        <w:t>.</w:t>
      </w:r>
      <w:r w:rsidRPr="0042625E">
        <w:rPr>
          <w:rFonts w:hAnsi="宋体"/>
          <w:color w:val="000000"/>
        </w:rPr>
        <w:t>50h</w:t>
      </w:r>
    </w:p>
    <w:p w:rsidR="00484C8C" w:rsidRPr="0042625E" w:rsidRDefault="00484C8C" w:rsidP="00484C8C">
      <w:pPr>
        <w:rPr>
          <w:rFonts w:hAnsi="宋体"/>
          <w:color w:val="000000"/>
        </w:rPr>
      </w:pPr>
      <w:r w:rsidRPr="0042625E">
        <w:rPr>
          <w:rFonts w:hAnsi="宋体"/>
          <w:color w:val="000000"/>
        </w:rPr>
        <w:t>C</w:t>
      </w:r>
      <w:r w:rsidRPr="0042625E">
        <w:rPr>
          <w:rFonts w:hAnsi="宋体"/>
          <w:color w:val="000000"/>
        </w:rPr>
        <w:t>．</w:t>
      </w:r>
      <w:r w:rsidRPr="0042625E">
        <w:rPr>
          <w:rFonts w:hAnsi="宋体"/>
          <w:color w:val="000000"/>
        </w:rPr>
        <w:t>2</w:t>
      </w:r>
      <w:r w:rsidRPr="0042625E">
        <w:rPr>
          <w:rFonts w:hAnsi="宋体" w:hint="eastAsia"/>
          <w:color w:val="000000"/>
        </w:rPr>
        <w:t>.</w:t>
      </w:r>
      <w:r w:rsidRPr="0042625E">
        <w:rPr>
          <w:rFonts w:hAnsi="宋体"/>
          <w:color w:val="000000"/>
        </w:rPr>
        <w:t>00h</w:t>
      </w:r>
    </w:p>
    <w:p w:rsidR="00484C8C" w:rsidRPr="0042625E" w:rsidRDefault="00484C8C" w:rsidP="00484C8C">
      <w:pPr>
        <w:rPr>
          <w:rFonts w:hAnsi="宋体"/>
          <w:color w:val="000000"/>
        </w:rPr>
      </w:pPr>
      <w:r w:rsidRPr="0042625E">
        <w:rPr>
          <w:rFonts w:hAnsi="宋体"/>
          <w:color w:val="000000"/>
        </w:rPr>
        <w:t>D</w:t>
      </w:r>
      <w:r w:rsidRPr="0042625E">
        <w:rPr>
          <w:rFonts w:hAnsi="宋体"/>
          <w:color w:val="000000"/>
        </w:rPr>
        <w:t>．</w:t>
      </w:r>
      <w:r w:rsidRPr="0042625E">
        <w:rPr>
          <w:rFonts w:hAnsi="宋体"/>
          <w:color w:val="000000"/>
        </w:rPr>
        <w:t>3</w:t>
      </w:r>
      <w:r w:rsidRPr="0042625E">
        <w:rPr>
          <w:rFonts w:hAnsi="宋体" w:hint="eastAsia"/>
          <w:color w:val="000000"/>
        </w:rPr>
        <w:t>.</w:t>
      </w:r>
      <w:r w:rsidRPr="0042625E">
        <w:rPr>
          <w:rFonts w:hAnsi="宋体"/>
          <w:color w:val="000000"/>
        </w:rPr>
        <w:t>00h</w:t>
      </w:r>
    </w:p>
    <w:p w:rsidR="00484C8C" w:rsidRPr="0042625E" w:rsidRDefault="00484C8C" w:rsidP="00484C8C">
      <w:pPr>
        <w:rPr>
          <w:rFonts w:hAnsi="宋体"/>
          <w:color w:val="000000"/>
        </w:rPr>
      </w:pPr>
      <w:r>
        <w:rPr>
          <w:rFonts w:hAnsi="宋体" w:hint="eastAsia"/>
          <w:color w:val="000000"/>
        </w:rPr>
        <w:t>8</w:t>
      </w:r>
      <w:r w:rsidRPr="0042625E">
        <w:rPr>
          <w:rFonts w:hAnsi="宋体"/>
          <w:color w:val="000000"/>
        </w:rPr>
        <w:t>．建筑高度大于</w:t>
      </w:r>
      <w:r w:rsidRPr="0042625E">
        <w:rPr>
          <w:rFonts w:hAnsi="宋体"/>
          <w:color w:val="000000"/>
        </w:rPr>
        <w:t>100m</w:t>
      </w:r>
      <w:r w:rsidRPr="0042625E">
        <w:rPr>
          <w:rFonts w:hAnsi="宋体"/>
          <w:color w:val="000000"/>
        </w:rPr>
        <w:t>的高层民用建筑，竖向管道应（</w:t>
      </w:r>
      <w:r w:rsidRPr="0042625E">
        <w:rPr>
          <w:rFonts w:hAnsi="宋体"/>
          <w:color w:val="000000"/>
        </w:rPr>
        <w:t xml:space="preserve">  </w:t>
      </w:r>
      <w:r w:rsidRPr="0042625E">
        <w:rPr>
          <w:rFonts w:hAnsi="宋体" w:hint="eastAsia"/>
          <w:color w:val="000000"/>
        </w:rPr>
        <w:t xml:space="preserve">  </w:t>
      </w:r>
      <w:r w:rsidRPr="0042625E">
        <w:rPr>
          <w:rFonts w:hAnsi="宋体"/>
          <w:color w:val="000000"/>
        </w:rPr>
        <w:t xml:space="preserve">  </w:t>
      </w:r>
      <w:r w:rsidRPr="0042625E">
        <w:rPr>
          <w:rFonts w:hAnsi="宋体"/>
          <w:color w:val="000000"/>
        </w:rPr>
        <w:t>）进行防火分隔。</w:t>
      </w:r>
    </w:p>
    <w:p w:rsidR="00484C8C" w:rsidRPr="0042625E" w:rsidRDefault="00484C8C" w:rsidP="00484C8C">
      <w:pPr>
        <w:rPr>
          <w:rFonts w:hAnsi="宋体"/>
          <w:color w:val="000000"/>
        </w:rPr>
      </w:pPr>
      <w:r w:rsidRPr="0042625E">
        <w:rPr>
          <w:rFonts w:hAnsi="宋体"/>
          <w:color w:val="000000"/>
        </w:rPr>
        <w:t>A</w:t>
      </w:r>
      <w:r w:rsidRPr="0042625E">
        <w:rPr>
          <w:rFonts w:hAnsi="宋体"/>
          <w:color w:val="000000"/>
        </w:rPr>
        <w:t>．每层</w:t>
      </w:r>
    </w:p>
    <w:p w:rsidR="00484C8C" w:rsidRPr="0042625E" w:rsidRDefault="00484C8C" w:rsidP="00484C8C">
      <w:pPr>
        <w:rPr>
          <w:rFonts w:hAnsi="宋体"/>
          <w:color w:val="000000"/>
        </w:rPr>
      </w:pPr>
      <w:r w:rsidRPr="0042625E">
        <w:rPr>
          <w:rFonts w:hAnsi="宋体"/>
          <w:color w:val="000000"/>
        </w:rPr>
        <w:t>B</w:t>
      </w:r>
      <w:r w:rsidRPr="0042625E">
        <w:rPr>
          <w:rFonts w:hAnsi="宋体"/>
          <w:color w:val="000000"/>
        </w:rPr>
        <w:t>．每两层</w:t>
      </w:r>
    </w:p>
    <w:p w:rsidR="00484C8C" w:rsidRPr="0042625E" w:rsidRDefault="00484C8C" w:rsidP="00484C8C">
      <w:pPr>
        <w:rPr>
          <w:rFonts w:hAnsi="宋体"/>
          <w:color w:val="000000"/>
        </w:rPr>
      </w:pPr>
      <w:r w:rsidRPr="0042625E">
        <w:rPr>
          <w:rFonts w:hAnsi="宋体"/>
          <w:color w:val="000000"/>
        </w:rPr>
        <w:t>C</w:t>
      </w:r>
      <w:r w:rsidRPr="0042625E">
        <w:rPr>
          <w:rFonts w:hAnsi="宋体"/>
          <w:color w:val="000000"/>
        </w:rPr>
        <w:t>．每三层</w:t>
      </w:r>
    </w:p>
    <w:p w:rsidR="00484C8C" w:rsidRPr="0042625E" w:rsidRDefault="00484C8C" w:rsidP="00484C8C">
      <w:pPr>
        <w:rPr>
          <w:rFonts w:hAnsi="宋体"/>
          <w:color w:val="000000"/>
        </w:rPr>
      </w:pPr>
      <w:r w:rsidRPr="0042625E">
        <w:rPr>
          <w:rFonts w:hAnsi="宋体"/>
          <w:color w:val="000000"/>
        </w:rPr>
        <w:t>D</w:t>
      </w:r>
      <w:r w:rsidRPr="0042625E">
        <w:rPr>
          <w:rFonts w:hAnsi="宋体"/>
          <w:color w:val="000000"/>
        </w:rPr>
        <w:t>．每四层</w:t>
      </w:r>
    </w:p>
    <w:p w:rsidR="00484C8C" w:rsidRPr="0042625E" w:rsidRDefault="00484C8C" w:rsidP="00484C8C">
      <w:pPr>
        <w:rPr>
          <w:rFonts w:hAnsi="宋体"/>
          <w:color w:val="000000"/>
        </w:rPr>
      </w:pPr>
      <w:r>
        <w:rPr>
          <w:rFonts w:hAnsi="宋体" w:hint="eastAsia"/>
          <w:color w:val="000000"/>
        </w:rPr>
        <w:t>9</w:t>
      </w:r>
      <w:r w:rsidRPr="0042625E">
        <w:rPr>
          <w:rFonts w:hAnsi="宋体"/>
          <w:color w:val="000000"/>
        </w:rPr>
        <w:t>．下列关于疏散楼梯的说法错误的是（</w:t>
      </w:r>
      <w:r w:rsidRPr="0042625E">
        <w:rPr>
          <w:rFonts w:hAnsi="宋体"/>
          <w:color w:val="000000"/>
        </w:rPr>
        <w:t xml:space="preserve"> </w:t>
      </w:r>
      <w:r w:rsidRPr="0042625E">
        <w:rPr>
          <w:rFonts w:hAnsi="宋体" w:hint="eastAsia"/>
          <w:color w:val="000000"/>
        </w:rPr>
        <w:t xml:space="preserve">  </w:t>
      </w:r>
      <w:r w:rsidRPr="0042625E">
        <w:rPr>
          <w:rFonts w:hAnsi="宋体"/>
          <w:color w:val="000000"/>
        </w:rPr>
        <w:t xml:space="preserve">   </w:t>
      </w:r>
      <w:r w:rsidRPr="0042625E">
        <w:rPr>
          <w:rFonts w:hAnsi="宋体"/>
          <w:color w:val="000000"/>
        </w:rPr>
        <w:t>）。</w:t>
      </w:r>
    </w:p>
    <w:p w:rsidR="00484C8C" w:rsidRPr="0042625E" w:rsidRDefault="00484C8C" w:rsidP="00484C8C">
      <w:pPr>
        <w:rPr>
          <w:rFonts w:hAnsi="宋体" w:hint="eastAsia"/>
          <w:color w:val="000000"/>
        </w:rPr>
      </w:pPr>
      <w:r w:rsidRPr="0042625E">
        <w:rPr>
          <w:rFonts w:hAnsi="宋体"/>
          <w:color w:val="000000"/>
        </w:rPr>
        <w:t>A</w:t>
      </w:r>
      <w:r w:rsidRPr="0042625E">
        <w:rPr>
          <w:rFonts w:hAnsi="宋体"/>
          <w:color w:val="000000"/>
        </w:rPr>
        <w:t>．封闭楼梯间当不能直接天然采光和自然通风时，应按防烟楼梯间规定设置</w:t>
      </w:r>
    </w:p>
    <w:p w:rsidR="00484C8C" w:rsidRPr="0042625E" w:rsidRDefault="00484C8C" w:rsidP="00484C8C">
      <w:pPr>
        <w:rPr>
          <w:rFonts w:hAnsi="宋体" w:hint="eastAsia"/>
          <w:color w:val="000000"/>
        </w:rPr>
      </w:pPr>
      <w:r w:rsidRPr="0042625E">
        <w:rPr>
          <w:rFonts w:hAnsi="宋体"/>
          <w:color w:val="000000"/>
        </w:rPr>
        <w:t>B</w:t>
      </w:r>
      <w:r w:rsidRPr="0042625E">
        <w:rPr>
          <w:rFonts w:hAnsi="宋体"/>
          <w:color w:val="000000"/>
        </w:rPr>
        <w:t>．封闭楼梯间必须设置乙级防火门，并应向疏散方向开启</w:t>
      </w:r>
    </w:p>
    <w:p w:rsidR="00484C8C" w:rsidRPr="0042625E" w:rsidRDefault="00484C8C" w:rsidP="00484C8C">
      <w:pPr>
        <w:rPr>
          <w:rFonts w:hAnsi="宋体" w:hint="eastAsia"/>
          <w:color w:val="000000"/>
        </w:rPr>
      </w:pPr>
      <w:r w:rsidRPr="0042625E">
        <w:rPr>
          <w:rFonts w:hAnsi="宋体"/>
          <w:color w:val="000000"/>
        </w:rPr>
        <w:t>C</w:t>
      </w:r>
      <w:r w:rsidRPr="0042625E">
        <w:rPr>
          <w:rFonts w:hAnsi="宋体"/>
          <w:color w:val="000000"/>
        </w:rPr>
        <w:t>．楼梯间的首层紧</w:t>
      </w:r>
      <w:r w:rsidRPr="0042625E">
        <w:rPr>
          <w:rFonts w:hAnsi="宋体" w:hint="eastAsia"/>
          <w:color w:val="000000"/>
        </w:rPr>
        <w:t>邻</w:t>
      </w:r>
      <w:r w:rsidRPr="0042625E">
        <w:rPr>
          <w:rFonts w:hAnsi="宋体"/>
          <w:color w:val="000000"/>
        </w:rPr>
        <w:t>主要出口时，可将走道和门厅等包括在楼梯间内，形成扩大的封闭楼梯间，但应采用乙级防火门等防火措施与其它走道和房间隔开</w:t>
      </w:r>
    </w:p>
    <w:p w:rsidR="00484C8C" w:rsidRPr="0042625E" w:rsidRDefault="00484C8C" w:rsidP="00484C8C">
      <w:pPr>
        <w:rPr>
          <w:rFonts w:hAnsi="宋体"/>
          <w:color w:val="000000"/>
        </w:rPr>
      </w:pPr>
      <w:r w:rsidRPr="0042625E">
        <w:rPr>
          <w:rFonts w:hAnsi="宋体"/>
          <w:color w:val="000000"/>
        </w:rPr>
        <w:t>D</w:t>
      </w:r>
      <w:r w:rsidRPr="0042625E">
        <w:rPr>
          <w:rFonts w:hAnsi="宋体"/>
          <w:color w:val="000000"/>
        </w:rPr>
        <w:t>．防烟楼梯间的前室和楼梯间的门均应为乙级防火门，并应向疏散方向开启</w:t>
      </w:r>
    </w:p>
    <w:p w:rsidR="00484C8C" w:rsidRPr="0042625E" w:rsidRDefault="00484C8C" w:rsidP="00484C8C">
      <w:pPr>
        <w:rPr>
          <w:rFonts w:hAnsi="宋体"/>
          <w:color w:val="000000"/>
        </w:rPr>
      </w:pPr>
      <w:r>
        <w:rPr>
          <w:rFonts w:hAnsi="宋体" w:hint="eastAsia"/>
          <w:color w:val="000000"/>
        </w:rPr>
        <w:t>10</w:t>
      </w:r>
      <w:r w:rsidRPr="0042625E">
        <w:rPr>
          <w:rFonts w:hAnsi="宋体"/>
          <w:color w:val="000000"/>
        </w:rPr>
        <w:t>．爆炸危险性厂房的结构型式应满足（</w:t>
      </w:r>
      <w:r w:rsidRPr="0042625E">
        <w:rPr>
          <w:rFonts w:hAnsi="宋体"/>
          <w:color w:val="000000"/>
        </w:rPr>
        <w:t xml:space="preserve">   </w:t>
      </w:r>
      <w:r w:rsidRPr="0042625E">
        <w:rPr>
          <w:rFonts w:hAnsi="宋体" w:hint="eastAsia"/>
          <w:color w:val="000000"/>
        </w:rPr>
        <w:t xml:space="preserve">   </w:t>
      </w:r>
      <w:r w:rsidRPr="0042625E">
        <w:rPr>
          <w:rFonts w:hAnsi="宋体"/>
          <w:color w:val="000000"/>
        </w:rPr>
        <w:t xml:space="preserve"> </w:t>
      </w:r>
      <w:r w:rsidRPr="0042625E">
        <w:rPr>
          <w:rFonts w:hAnsi="宋体"/>
          <w:color w:val="000000"/>
        </w:rPr>
        <w:t>）要求。</w:t>
      </w:r>
    </w:p>
    <w:p w:rsidR="00484C8C" w:rsidRPr="0042625E" w:rsidRDefault="00484C8C" w:rsidP="00484C8C">
      <w:pPr>
        <w:rPr>
          <w:rFonts w:hAnsi="宋体" w:hint="eastAsia"/>
          <w:color w:val="000000"/>
        </w:rPr>
      </w:pPr>
      <w:r w:rsidRPr="0042625E">
        <w:rPr>
          <w:rFonts w:hAnsi="宋体"/>
          <w:color w:val="000000"/>
        </w:rPr>
        <w:t>A</w:t>
      </w:r>
      <w:r w:rsidRPr="0042625E">
        <w:rPr>
          <w:rFonts w:hAnsi="宋体"/>
          <w:color w:val="000000"/>
        </w:rPr>
        <w:t>．强度高</w:t>
      </w:r>
    </w:p>
    <w:p w:rsidR="00484C8C" w:rsidRPr="0042625E" w:rsidRDefault="00484C8C" w:rsidP="00484C8C">
      <w:pPr>
        <w:rPr>
          <w:rFonts w:hAnsi="宋体" w:hint="eastAsia"/>
          <w:color w:val="000000"/>
        </w:rPr>
      </w:pPr>
      <w:r w:rsidRPr="0042625E">
        <w:rPr>
          <w:rFonts w:hAnsi="宋体"/>
          <w:color w:val="000000"/>
        </w:rPr>
        <w:t>B</w:t>
      </w:r>
      <w:r w:rsidRPr="0042625E">
        <w:rPr>
          <w:rFonts w:hAnsi="宋体"/>
          <w:color w:val="000000"/>
        </w:rPr>
        <w:t>．整体性好</w:t>
      </w:r>
    </w:p>
    <w:p w:rsidR="00484C8C" w:rsidRPr="0042625E" w:rsidRDefault="00484C8C" w:rsidP="00484C8C">
      <w:pPr>
        <w:rPr>
          <w:rFonts w:hAnsi="宋体" w:hint="eastAsia"/>
          <w:color w:val="000000"/>
        </w:rPr>
      </w:pPr>
      <w:r w:rsidRPr="0042625E">
        <w:rPr>
          <w:rFonts w:hAnsi="宋体"/>
          <w:color w:val="000000"/>
        </w:rPr>
        <w:t>C</w:t>
      </w:r>
      <w:r w:rsidRPr="0042625E">
        <w:rPr>
          <w:rFonts w:hAnsi="宋体"/>
          <w:color w:val="000000"/>
        </w:rPr>
        <w:t>．耐火性好</w:t>
      </w:r>
    </w:p>
    <w:p w:rsidR="00484C8C" w:rsidRPr="0042625E" w:rsidRDefault="00484C8C" w:rsidP="00484C8C">
      <w:pPr>
        <w:rPr>
          <w:rFonts w:hAnsi="宋体"/>
          <w:color w:val="000000"/>
        </w:rPr>
      </w:pPr>
      <w:r w:rsidRPr="0042625E">
        <w:rPr>
          <w:rFonts w:hAnsi="宋体"/>
          <w:color w:val="000000"/>
        </w:rPr>
        <w:t>D</w:t>
      </w:r>
      <w:r w:rsidRPr="0042625E">
        <w:rPr>
          <w:rFonts w:hAnsi="宋体"/>
          <w:color w:val="000000"/>
        </w:rPr>
        <w:t>．便于设置泄压面积</w:t>
      </w:r>
    </w:p>
    <w:p w:rsidR="00484C8C" w:rsidRPr="00785C6D" w:rsidRDefault="00484C8C" w:rsidP="00484C8C">
      <w:pPr>
        <w:rPr>
          <w:rFonts w:hAnsi="宋体" w:hint="eastAsia"/>
          <w:color w:val="000000"/>
        </w:rPr>
      </w:pPr>
      <w:r w:rsidRPr="00785C6D">
        <w:rPr>
          <w:rFonts w:hAnsi="宋体" w:hint="eastAsia"/>
          <w:color w:val="000000"/>
        </w:rPr>
        <w:t>1</w:t>
      </w:r>
      <w:r>
        <w:rPr>
          <w:rFonts w:hAnsi="宋体" w:hint="eastAsia"/>
          <w:color w:val="000000"/>
        </w:rPr>
        <w:t>1</w:t>
      </w:r>
      <w:r w:rsidRPr="00785C6D">
        <w:rPr>
          <w:rFonts w:hAnsi="宋体" w:hint="eastAsia"/>
          <w:color w:val="000000"/>
        </w:rPr>
        <w:t>.</w:t>
      </w:r>
      <w:r w:rsidRPr="00785C6D">
        <w:rPr>
          <w:rFonts w:hAnsi="宋体" w:hint="eastAsia"/>
          <w:color w:val="000000"/>
        </w:rPr>
        <w:t>防火分隔部位设置防火卷帘时，不宜采用（</w:t>
      </w:r>
      <w:r w:rsidRPr="00785C6D">
        <w:rPr>
          <w:rFonts w:hAnsi="宋体" w:hint="eastAsia"/>
          <w:color w:val="000000"/>
        </w:rPr>
        <w:t xml:space="preserve">     </w:t>
      </w:r>
      <w:r w:rsidRPr="00785C6D">
        <w:rPr>
          <w:rFonts w:hAnsi="宋体" w:hint="eastAsia"/>
          <w:color w:val="000000"/>
        </w:rPr>
        <w:t>）。</w:t>
      </w:r>
    </w:p>
    <w:p w:rsidR="00484C8C" w:rsidRPr="00785C6D" w:rsidRDefault="00484C8C" w:rsidP="00484C8C">
      <w:pPr>
        <w:rPr>
          <w:rFonts w:hAnsi="宋体" w:hint="eastAsia"/>
          <w:color w:val="000000"/>
        </w:rPr>
      </w:pPr>
      <w:r w:rsidRPr="00785C6D">
        <w:rPr>
          <w:rFonts w:hAnsi="宋体" w:hint="eastAsia"/>
          <w:color w:val="000000"/>
        </w:rPr>
        <w:t>A</w:t>
      </w:r>
      <w:r w:rsidRPr="00785C6D">
        <w:rPr>
          <w:rFonts w:hAnsi="宋体" w:hint="eastAsia"/>
          <w:color w:val="000000"/>
        </w:rPr>
        <w:t>．</w:t>
      </w:r>
      <w:proofErr w:type="gramStart"/>
      <w:r w:rsidRPr="00785C6D">
        <w:rPr>
          <w:rFonts w:hAnsi="宋体" w:hint="eastAsia"/>
          <w:color w:val="000000"/>
        </w:rPr>
        <w:t>侧式防火卷帘</w:t>
      </w:r>
      <w:proofErr w:type="gramEnd"/>
      <w:r w:rsidRPr="00785C6D">
        <w:rPr>
          <w:rFonts w:hAnsi="宋体" w:hint="eastAsia"/>
          <w:color w:val="000000"/>
        </w:rPr>
        <w:t xml:space="preserve">       B</w:t>
      </w:r>
      <w:r w:rsidRPr="00785C6D">
        <w:rPr>
          <w:rFonts w:hAnsi="宋体" w:hint="eastAsia"/>
          <w:color w:val="000000"/>
        </w:rPr>
        <w:t>．有自动降落功能的卷帘</w:t>
      </w:r>
    </w:p>
    <w:p w:rsidR="00484C8C" w:rsidRPr="00785C6D" w:rsidRDefault="00484C8C" w:rsidP="00484C8C">
      <w:pPr>
        <w:rPr>
          <w:rFonts w:hAnsi="宋体" w:hint="eastAsia"/>
          <w:color w:val="000000"/>
        </w:rPr>
      </w:pPr>
      <w:r w:rsidRPr="00785C6D">
        <w:rPr>
          <w:rFonts w:hAnsi="宋体" w:hint="eastAsia"/>
          <w:color w:val="000000"/>
        </w:rPr>
        <w:t>C</w:t>
      </w:r>
      <w:r w:rsidRPr="00785C6D">
        <w:rPr>
          <w:rFonts w:hAnsi="宋体" w:hint="eastAsia"/>
          <w:color w:val="000000"/>
        </w:rPr>
        <w:t>．双层复合卷帘</w:t>
      </w:r>
      <w:r w:rsidRPr="00785C6D">
        <w:rPr>
          <w:rFonts w:hAnsi="宋体" w:hint="eastAsia"/>
          <w:color w:val="000000"/>
        </w:rPr>
        <w:t xml:space="preserve">       D</w:t>
      </w:r>
      <w:r w:rsidRPr="00785C6D">
        <w:rPr>
          <w:rFonts w:hAnsi="宋体" w:hint="eastAsia"/>
          <w:color w:val="000000"/>
        </w:rPr>
        <w:t>．不设置自动喷水灭火系统保护的卷帘</w:t>
      </w:r>
    </w:p>
    <w:p w:rsidR="00484C8C" w:rsidRPr="00785C6D" w:rsidRDefault="00484C8C" w:rsidP="00484C8C">
      <w:pPr>
        <w:rPr>
          <w:rFonts w:hAnsi="宋体" w:hint="eastAsia"/>
          <w:color w:val="000000"/>
        </w:rPr>
      </w:pPr>
      <w:r>
        <w:rPr>
          <w:rFonts w:hAnsi="宋体" w:hint="eastAsia"/>
          <w:color w:val="000000"/>
        </w:rPr>
        <w:t>12</w:t>
      </w:r>
      <w:r w:rsidRPr="00785C6D">
        <w:rPr>
          <w:rFonts w:hAnsi="宋体" w:hint="eastAsia"/>
          <w:color w:val="000000"/>
        </w:rPr>
        <w:t>.</w:t>
      </w:r>
      <w:r w:rsidRPr="00785C6D">
        <w:rPr>
          <w:rFonts w:hAnsi="宋体" w:hint="eastAsia"/>
          <w:color w:val="000000"/>
        </w:rPr>
        <w:t>在判定下列建筑构件耐火极限的过程中，由完整性和隔热能力两个条件共同控制的是（</w:t>
      </w:r>
      <w:r w:rsidRPr="00785C6D">
        <w:rPr>
          <w:rFonts w:hAnsi="宋体" w:hint="eastAsia"/>
          <w:color w:val="000000"/>
        </w:rPr>
        <w:t xml:space="preserve">    </w:t>
      </w:r>
      <w:r w:rsidRPr="00785C6D">
        <w:rPr>
          <w:rFonts w:hAnsi="宋体" w:hint="eastAsia"/>
          <w:color w:val="000000"/>
        </w:rPr>
        <w:t>）。</w:t>
      </w:r>
    </w:p>
    <w:p w:rsidR="00484C8C" w:rsidRPr="00785C6D" w:rsidRDefault="00484C8C" w:rsidP="00484C8C">
      <w:pPr>
        <w:rPr>
          <w:rFonts w:hAnsi="宋体" w:hint="eastAsia"/>
          <w:color w:val="000000"/>
        </w:rPr>
      </w:pPr>
      <w:r w:rsidRPr="00785C6D">
        <w:rPr>
          <w:rFonts w:hAnsi="宋体" w:hint="eastAsia"/>
          <w:color w:val="000000"/>
        </w:rPr>
        <w:t>A.</w:t>
      </w:r>
      <w:r>
        <w:rPr>
          <w:rFonts w:hAnsi="宋体" w:hint="eastAsia"/>
          <w:color w:val="000000"/>
        </w:rPr>
        <w:t>承重</w:t>
      </w:r>
      <w:r w:rsidRPr="00785C6D">
        <w:rPr>
          <w:rFonts w:hAnsi="宋体" w:hint="eastAsia"/>
          <w:color w:val="000000"/>
        </w:rPr>
        <w:t>墙</w:t>
      </w:r>
      <w:r w:rsidRPr="00785C6D">
        <w:rPr>
          <w:rFonts w:hAnsi="宋体" w:hint="eastAsia"/>
          <w:color w:val="000000"/>
        </w:rPr>
        <w:t>B.</w:t>
      </w:r>
      <w:r w:rsidRPr="00785C6D">
        <w:rPr>
          <w:rFonts w:hAnsi="宋体" w:hint="eastAsia"/>
          <w:color w:val="000000"/>
        </w:rPr>
        <w:t>楼板</w:t>
      </w:r>
      <w:r w:rsidRPr="00785C6D">
        <w:rPr>
          <w:rFonts w:hAnsi="宋体" w:hint="eastAsia"/>
          <w:color w:val="000000"/>
        </w:rPr>
        <w:t>C.</w:t>
      </w:r>
      <w:r w:rsidRPr="00785C6D">
        <w:rPr>
          <w:rFonts w:hAnsi="宋体" w:hint="eastAsia"/>
          <w:color w:val="000000"/>
        </w:rPr>
        <w:t>门</w:t>
      </w:r>
      <w:r w:rsidRPr="00785C6D">
        <w:rPr>
          <w:rFonts w:hAnsi="宋体" w:hint="eastAsia"/>
          <w:color w:val="000000"/>
        </w:rPr>
        <w:t>D.</w:t>
      </w:r>
      <w:r w:rsidRPr="00785C6D">
        <w:rPr>
          <w:rFonts w:hAnsi="宋体" w:hint="eastAsia"/>
          <w:color w:val="000000"/>
        </w:rPr>
        <w:t>梁</w:t>
      </w:r>
    </w:p>
    <w:p w:rsidR="00484C8C" w:rsidRPr="00785C6D" w:rsidRDefault="00484C8C" w:rsidP="00484C8C">
      <w:pPr>
        <w:rPr>
          <w:rFonts w:hAnsi="宋体" w:hint="eastAsia"/>
          <w:color w:val="000000"/>
        </w:rPr>
      </w:pPr>
      <w:r>
        <w:rPr>
          <w:rFonts w:hAnsi="宋体" w:hint="eastAsia"/>
          <w:color w:val="000000"/>
        </w:rPr>
        <w:t>13</w:t>
      </w:r>
      <w:r w:rsidRPr="00785C6D">
        <w:rPr>
          <w:rFonts w:hAnsi="宋体" w:hint="eastAsia"/>
          <w:color w:val="000000"/>
        </w:rPr>
        <w:t>.</w:t>
      </w:r>
      <w:r w:rsidRPr="00785C6D">
        <w:rPr>
          <w:rFonts w:hAnsi="宋体" w:hint="eastAsia"/>
          <w:color w:val="000000"/>
        </w:rPr>
        <w:t>下列属于一类高层建筑的是（</w:t>
      </w:r>
      <w:r w:rsidRPr="00785C6D">
        <w:rPr>
          <w:rFonts w:hAnsi="宋体" w:hint="eastAsia"/>
          <w:color w:val="000000"/>
        </w:rPr>
        <w:t xml:space="preserve">    </w:t>
      </w:r>
      <w:r w:rsidRPr="00785C6D">
        <w:rPr>
          <w:rFonts w:hAnsi="宋体" w:hint="eastAsia"/>
          <w:color w:val="000000"/>
        </w:rPr>
        <w:t>）。</w:t>
      </w:r>
    </w:p>
    <w:p w:rsidR="00484C8C" w:rsidRDefault="00484C8C" w:rsidP="00484C8C">
      <w:pPr>
        <w:rPr>
          <w:rFonts w:hAnsi="宋体" w:hint="eastAsia"/>
          <w:color w:val="000000"/>
        </w:rPr>
      </w:pPr>
      <w:r w:rsidRPr="00785C6D">
        <w:rPr>
          <w:rFonts w:hAnsi="宋体" w:hint="eastAsia"/>
          <w:color w:val="000000"/>
        </w:rPr>
        <w:t>A.55m</w:t>
      </w:r>
      <w:r w:rsidRPr="00785C6D">
        <w:rPr>
          <w:rFonts w:hAnsi="宋体" w:hint="eastAsia"/>
          <w:color w:val="000000"/>
        </w:rPr>
        <w:t>高的塔式住宅</w:t>
      </w:r>
    </w:p>
    <w:p w:rsidR="00484C8C" w:rsidRDefault="00484C8C" w:rsidP="00484C8C">
      <w:pPr>
        <w:rPr>
          <w:rFonts w:hAnsi="宋体" w:hint="eastAsia"/>
          <w:color w:val="000000"/>
        </w:rPr>
      </w:pPr>
      <w:r w:rsidRPr="00785C6D">
        <w:rPr>
          <w:rFonts w:hAnsi="宋体" w:hint="eastAsia"/>
          <w:color w:val="000000"/>
        </w:rPr>
        <w:t>B.</w:t>
      </w:r>
      <w:r w:rsidRPr="00785C6D">
        <w:rPr>
          <w:rFonts w:hAnsi="宋体" w:hint="eastAsia"/>
          <w:color w:val="000000"/>
        </w:rPr>
        <w:t>藏书</w:t>
      </w:r>
      <w:r w:rsidRPr="00785C6D">
        <w:rPr>
          <w:rFonts w:hAnsi="宋体" w:hint="eastAsia"/>
          <w:color w:val="000000"/>
        </w:rPr>
        <w:t>80</w:t>
      </w:r>
      <w:r w:rsidRPr="00785C6D">
        <w:rPr>
          <w:rFonts w:hAnsi="宋体" w:hint="eastAsia"/>
          <w:color w:val="000000"/>
        </w:rPr>
        <w:t>万册的图书馆</w:t>
      </w:r>
    </w:p>
    <w:p w:rsidR="00484C8C" w:rsidRDefault="00484C8C" w:rsidP="00484C8C">
      <w:pPr>
        <w:rPr>
          <w:rFonts w:hAnsi="宋体" w:hint="eastAsia"/>
          <w:color w:val="000000"/>
        </w:rPr>
      </w:pPr>
      <w:r w:rsidRPr="00785C6D">
        <w:rPr>
          <w:rFonts w:hAnsi="宋体" w:hint="eastAsia"/>
          <w:color w:val="000000"/>
        </w:rPr>
        <w:t>C.2</w:t>
      </w:r>
      <w:r>
        <w:rPr>
          <w:rFonts w:hAnsi="宋体" w:hint="eastAsia"/>
          <w:color w:val="000000"/>
        </w:rPr>
        <w:t>4</w:t>
      </w:r>
      <w:r w:rsidRPr="00785C6D">
        <w:rPr>
          <w:rFonts w:hAnsi="宋体" w:hint="eastAsia"/>
          <w:color w:val="000000"/>
        </w:rPr>
        <w:t>m</w:t>
      </w:r>
      <w:r w:rsidRPr="00785C6D">
        <w:rPr>
          <w:rFonts w:hAnsi="宋体" w:hint="eastAsia"/>
          <w:color w:val="000000"/>
        </w:rPr>
        <w:t>高的医院</w:t>
      </w:r>
    </w:p>
    <w:p w:rsidR="00484C8C" w:rsidRPr="00785C6D" w:rsidRDefault="00484C8C" w:rsidP="00484C8C">
      <w:pPr>
        <w:rPr>
          <w:rFonts w:hAnsi="宋体" w:hint="eastAsia"/>
          <w:color w:val="000000"/>
        </w:rPr>
      </w:pPr>
      <w:r w:rsidRPr="00785C6D">
        <w:rPr>
          <w:rFonts w:hAnsi="宋体" w:hint="eastAsia"/>
          <w:color w:val="000000"/>
        </w:rPr>
        <w:t>D.30</w:t>
      </w:r>
      <w:r>
        <w:rPr>
          <w:rFonts w:hAnsi="宋体" w:hint="eastAsia"/>
          <w:color w:val="000000"/>
        </w:rPr>
        <w:t>m</w:t>
      </w:r>
      <w:r>
        <w:rPr>
          <w:rFonts w:hAnsi="宋体" w:hint="eastAsia"/>
          <w:color w:val="000000"/>
        </w:rPr>
        <w:t>的办公楼</w:t>
      </w:r>
    </w:p>
    <w:p w:rsidR="00484C8C" w:rsidRPr="00785C6D" w:rsidRDefault="00484C8C" w:rsidP="00484C8C">
      <w:pPr>
        <w:rPr>
          <w:rFonts w:hAnsi="宋体" w:hint="eastAsia"/>
          <w:color w:val="000000"/>
        </w:rPr>
      </w:pPr>
      <w:r>
        <w:rPr>
          <w:rFonts w:hAnsi="宋体" w:hint="eastAsia"/>
          <w:color w:val="000000"/>
        </w:rPr>
        <w:t>14</w:t>
      </w:r>
      <w:r w:rsidRPr="00785C6D">
        <w:rPr>
          <w:rFonts w:hAnsi="宋体" w:hint="eastAsia"/>
          <w:color w:val="000000"/>
        </w:rPr>
        <w:t xml:space="preserve">. </w:t>
      </w:r>
      <w:r w:rsidRPr="00785C6D">
        <w:rPr>
          <w:rFonts w:hAnsi="宋体" w:hint="eastAsia"/>
          <w:color w:val="000000"/>
        </w:rPr>
        <w:t>下列</w:t>
      </w:r>
      <w:r>
        <w:rPr>
          <w:rFonts w:hAnsi="宋体" w:hint="eastAsia"/>
          <w:color w:val="000000"/>
        </w:rPr>
        <w:t>不</w:t>
      </w:r>
      <w:r w:rsidRPr="00785C6D">
        <w:rPr>
          <w:rFonts w:hAnsi="宋体" w:hint="eastAsia"/>
          <w:color w:val="000000"/>
        </w:rPr>
        <w:t>属于丙类厂房的是（</w:t>
      </w:r>
      <w:r w:rsidRPr="00785C6D">
        <w:rPr>
          <w:rFonts w:hAnsi="宋体" w:hint="eastAsia"/>
          <w:color w:val="000000"/>
        </w:rPr>
        <w:t xml:space="preserve">   </w:t>
      </w:r>
      <w:r w:rsidRPr="00785C6D">
        <w:rPr>
          <w:rFonts w:hAnsi="宋体" w:hint="eastAsia"/>
          <w:color w:val="000000"/>
        </w:rPr>
        <w:t>）。</w:t>
      </w:r>
    </w:p>
    <w:p w:rsidR="00484C8C" w:rsidRPr="00785C6D" w:rsidRDefault="00484C8C" w:rsidP="00484C8C">
      <w:pPr>
        <w:rPr>
          <w:rFonts w:hAnsi="宋体" w:hint="eastAsia"/>
          <w:color w:val="000000"/>
        </w:rPr>
      </w:pPr>
      <w:r w:rsidRPr="00785C6D">
        <w:rPr>
          <w:rFonts w:hAnsi="宋体" w:hint="eastAsia"/>
          <w:color w:val="000000"/>
        </w:rPr>
        <w:t>A.</w:t>
      </w:r>
      <w:r w:rsidRPr="00785C6D">
        <w:rPr>
          <w:rFonts w:hAnsi="宋体" w:hint="eastAsia"/>
          <w:color w:val="000000"/>
        </w:rPr>
        <w:t>畜（禽）屠宰车间</w:t>
      </w:r>
      <w:r w:rsidRPr="00785C6D">
        <w:rPr>
          <w:rFonts w:hAnsi="宋体" w:hint="eastAsia"/>
          <w:color w:val="000000"/>
        </w:rPr>
        <w:t xml:space="preserve">B. </w:t>
      </w:r>
      <w:r w:rsidRPr="00785C6D">
        <w:rPr>
          <w:rFonts w:hAnsi="宋体" w:hint="eastAsia"/>
          <w:color w:val="000000"/>
        </w:rPr>
        <w:t>服装加工厂房</w:t>
      </w:r>
      <w:r w:rsidRPr="00785C6D">
        <w:rPr>
          <w:rFonts w:hAnsi="宋体" w:hint="eastAsia"/>
          <w:color w:val="000000"/>
        </w:rPr>
        <w:t xml:space="preserve"> C. </w:t>
      </w:r>
      <w:r w:rsidRPr="00785C6D">
        <w:rPr>
          <w:rFonts w:hAnsi="宋体" w:hint="eastAsia"/>
          <w:color w:val="000000"/>
        </w:rPr>
        <w:t>电视机装配厂房</w:t>
      </w:r>
      <w:r w:rsidRPr="00785C6D">
        <w:rPr>
          <w:rFonts w:hAnsi="宋体" w:hint="eastAsia"/>
          <w:color w:val="000000"/>
        </w:rPr>
        <w:t xml:space="preserve">D. </w:t>
      </w:r>
      <w:r w:rsidRPr="00785C6D">
        <w:rPr>
          <w:rFonts w:hAnsi="宋体" w:hint="eastAsia"/>
          <w:color w:val="000000"/>
        </w:rPr>
        <w:t>锅炉房</w:t>
      </w:r>
    </w:p>
    <w:p w:rsidR="00484C8C" w:rsidRPr="00785C6D" w:rsidRDefault="00484C8C" w:rsidP="00484C8C">
      <w:pPr>
        <w:rPr>
          <w:rFonts w:hAnsi="宋体" w:hint="eastAsia"/>
          <w:color w:val="000000"/>
        </w:rPr>
      </w:pPr>
      <w:r>
        <w:rPr>
          <w:rFonts w:hAnsi="宋体" w:hint="eastAsia"/>
          <w:color w:val="000000"/>
        </w:rPr>
        <w:t>15</w:t>
      </w:r>
      <w:r w:rsidRPr="00785C6D">
        <w:rPr>
          <w:rFonts w:hAnsi="宋体" w:hint="eastAsia"/>
          <w:color w:val="000000"/>
        </w:rPr>
        <w:t>.</w:t>
      </w:r>
      <w:r w:rsidRPr="00785C6D">
        <w:rPr>
          <w:rFonts w:hAnsi="宋体" w:hint="eastAsia"/>
          <w:color w:val="000000"/>
        </w:rPr>
        <w:t>消防车道的净宽度和净高度不应小于（</w:t>
      </w:r>
      <w:r w:rsidRPr="00785C6D">
        <w:rPr>
          <w:rFonts w:hAnsi="宋体" w:hint="eastAsia"/>
          <w:color w:val="000000"/>
        </w:rPr>
        <w:t xml:space="preserve">   </w:t>
      </w:r>
      <w:r w:rsidRPr="00785C6D">
        <w:rPr>
          <w:rFonts w:hAnsi="宋体" w:hint="eastAsia"/>
          <w:color w:val="000000"/>
        </w:rPr>
        <w:t>）。</w:t>
      </w:r>
    </w:p>
    <w:p w:rsidR="00484C8C" w:rsidRPr="00785C6D" w:rsidRDefault="00484C8C" w:rsidP="00484C8C">
      <w:pPr>
        <w:rPr>
          <w:rFonts w:hAnsi="宋体" w:hint="eastAsia"/>
          <w:color w:val="000000"/>
        </w:rPr>
      </w:pPr>
      <w:r w:rsidRPr="00785C6D">
        <w:rPr>
          <w:rFonts w:hAnsi="宋体" w:hint="eastAsia"/>
          <w:color w:val="000000"/>
        </w:rPr>
        <w:t>A.4m</w:t>
      </w:r>
      <w:r w:rsidRPr="00785C6D">
        <w:rPr>
          <w:rFonts w:hAnsi="宋体" w:hint="eastAsia"/>
          <w:color w:val="000000"/>
        </w:rPr>
        <w:t>，</w:t>
      </w:r>
      <w:r w:rsidRPr="00785C6D">
        <w:rPr>
          <w:rFonts w:hAnsi="宋体" w:hint="eastAsia"/>
          <w:color w:val="000000"/>
        </w:rPr>
        <w:t>4m  B.3.5m</w:t>
      </w:r>
      <w:r w:rsidRPr="00785C6D">
        <w:rPr>
          <w:rFonts w:hAnsi="宋体" w:hint="eastAsia"/>
          <w:color w:val="000000"/>
        </w:rPr>
        <w:t>，</w:t>
      </w:r>
      <w:r w:rsidRPr="00785C6D">
        <w:rPr>
          <w:rFonts w:hAnsi="宋体" w:hint="eastAsia"/>
          <w:color w:val="000000"/>
        </w:rPr>
        <w:t>4m  C.4m</w:t>
      </w:r>
      <w:r w:rsidRPr="00785C6D">
        <w:rPr>
          <w:rFonts w:hAnsi="宋体" w:hint="eastAsia"/>
          <w:color w:val="000000"/>
        </w:rPr>
        <w:t>，</w:t>
      </w:r>
      <w:r w:rsidRPr="00785C6D">
        <w:rPr>
          <w:rFonts w:hAnsi="宋体" w:hint="eastAsia"/>
          <w:color w:val="000000"/>
        </w:rPr>
        <w:t>3.5m  D.4m</w:t>
      </w:r>
      <w:r w:rsidRPr="00785C6D">
        <w:rPr>
          <w:rFonts w:hAnsi="宋体" w:hint="eastAsia"/>
          <w:color w:val="000000"/>
        </w:rPr>
        <w:t>，</w:t>
      </w:r>
      <w:r w:rsidRPr="00785C6D">
        <w:rPr>
          <w:rFonts w:hAnsi="宋体" w:hint="eastAsia"/>
          <w:color w:val="000000"/>
        </w:rPr>
        <w:t xml:space="preserve">5m </w:t>
      </w:r>
    </w:p>
    <w:p w:rsidR="00484C8C" w:rsidRPr="00785C6D" w:rsidRDefault="00484C8C" w:rsidP="00484C8C">
      <w:pPr>
        <w:rPr>
          <w:rFonts w:hAnsi="宋体" w:hint="eastAsia"/>
          <w:color w:val="000000"/>
        </w:rPr>
      </w:pPr>
      <w:r>
        <w:rPr>
          <w:rFonts w:hAnsi="宋体" w:hint="eastAsia"/>
          <w:color w:val="000000"/>
        </w:rPr>
        <w:t>16</w:t>
      </w:r>
      <w:r w:rsidRPr="00785C6D">
        <w:rPr>
          <w:rFonts w:hAnsi="宋体" w:hint="eastAsia"/>
          <w:color w:val="000000"/>
        </w:rPr>
        <w:t xml:space="preserve">. </w:t>
      </w:r>
      <w:r w:rsidRPr="00785C6D">
        <w:rPr>
          <w:rFonts w:hAnsi="宋体" w:hint="eastAsia"/>
          <w:color w:val="000000"/>
        </w:rPr>
        <w:t>公共建筑防烟楼梯间前室与合用前室的使用面积不应小于（</w:t>
      </w:r>
      <w:r w:rsidRPr="00785C6D">
        <w:rPr>
          <w:rFonts w:hAnsi="宋体" w:hint="eastAsia"/>
          <w:color w:val="000000"/>
        </w:rPr>
        <w:t xml:space="preserve">    </w:t>
      </w:r>
      <w:r w:rsidRPr="00785C6D">
        <w:rPr>
          <w:rFonts w:hAnsi="宋体" w:hint="eastAsia"/>
          <w:color w:val="000000"/>
        </w:rPr>
        <w:t>）。</w:t>
      </w:r>
    </w:p>
    <w:p w:rsidR="00484C8C" w:rsidRPr="00785C6D" w:rsidRDefault="00484C8C" w:rsidP="00484C8C">
      <w:pPr>
        <w:rPr>
          <w:rFonts w:hAnsi="宋体" w:hint="eastAsia"/>
          <w:color w:val="000000"/>
        </w:rPr>
      </w:pPr>
      <w:r w:rsidRPr="00785C6D">
        <w:rPr>
          <w:rFonts w:hAnsi="宋体" w:hint="eastAsia"/>
          <w:color w:val="000000"/>
        </w:rPr>
        <w:t>A. 4.5 m2</w:t>
      </w:r>
      <w:r w:rsidRPr="00785C6D">
        <w:rPr>
          <w:rFonts w:hAnsi="宋体" w:hint="eastAsia"/>
          <w:color w:val="000000"/>
        </w:rPr>
        <w:t>，</w:t>
      </w:r>
      <w:r w:rsidRPr="00785C6D">
        <w:rPr>
          <w:rFonts w:hAnsi="宋体" w:hint="eastAsia"/>
          <w:color w:val="000000"/>
        </w:rPr>
        <w:t>6 m2  B. 6 m2,6 m2  C. 6 m2,10 m2  D. 4.5 m2,10 m2</w:t>
      </w:r>
    </w:p>
    <w:p w:rsidR="00484C8C" w:rsidRPr="00785C6D" w:rsidRDefault="00484C8C" w:rsidP="00484C8C">
      <w:pPr>
        <w:rPr>
          <w:rFonts w:hAnsi="宋体" w:hint="eastAsia"/>
          <w:color w:val="000000"/>
        </w:rPr>
      </w:pPr>
      <w:r>
        <w:rPr>
          <w:rFonts w:hAnsi="宋体" w:hint="eastAsia"/>
          <w:color w:val="000000"/>
        </w:rPr>
        <w:t>17</w:t>
      </w:r>
      <w:r w:rsidRPr="00785C6D">
        <w:rPr>
          <w:rFonts w:hAnsi="宋体" w:hint="eastAsia"/>
          <w:color w:val="000000"/>
        </w:rPr>
        <w:t>.</w:t>
      </w:r>
      <w:r>
        <w:rPr>
          <w:rFonts w:hAnsi="宋体" w:hint="eastAsia"/>
          <w:color w:val="000000"/>
        </w:rPr>
        <w:t>高层</w:t>
      </w:r>
      <w:r w:rsidRPr="00785C6D">
        <w:rPr>
          <w:rFonts w:hAnsi="宋体" w:hint="eastAsia"/>
          <w:color w:val="000000"/>
        </w:rPr>
        <w:t>公用建筑内的</w:t>
      </w:r>
      <w:r>
        <w:rPr>
          <w:rFonts w:hAnsi="宋体" w:hint="eastAsia"/>
          <w:color w:val="000000"/>
        </w:rPr>
        <w:t>首层</w:t>
      </w:r>
      <w:r w:rsidRPr="00785C6D">
        <w:rPr>
          <w:rFonts w:hAnsi="宋体" w:hint="eastAsia"/>
          <w:color w:val="000000"/>
        </w:rPr>
        <w:t>安全出口的净宽度不应小于（</w:t>
      </w:r>
      <w:r w:rsidRPr="00785C6D">
        <w:rPr>
          <w:rFonts w:hAnsi="宋体" w:hint="eastAsia"/>
          <w:color w:val="000000"/>
        </w:rPr>
        <w:t xml:space="preserve">    </w:t>
      </w:r>
      <w:r w:rsidRPr="00785C6D">
        <w:rPr>
          <w:rFonts w:hAnsi="宋体" w:hint="eastAsia"/>
          <w:color w:val="000000"/>
        </w:rPr>
        <w:t>）。</w:t>
      </w:r>
    </w:p>
    <w:p w:rsidR="00484C8C" w:rsidRPr="00785C6D" w:rsidRDefault="00484C8C" w:rsidP="00484C8C">
      <w:pPr>
        <w:rPr>
          <w:rFonts w:hAnsi="宋体"/>
          <w:color w:val="000000"/>
        </w:rPr>
      </w:pPr>
      <w:r w:rsidRPr="00785C6D">
        <w:rPr>
          <w:rFonts w:hAnsi="宋体"/>
          <w:color w:val="000000"/>
        </w:rPr>
        <w:t xml:space="preserve"> </w:t>
      </w:r>
      <w:proofErr w:type="gramStart"/>
      <w:r w:rsidRPr="00785C6D">
        <w:rPr>
          <w:rFonts w:hAnsi="宋体"/>
          <w:color w:val="000000"/>
        </w:rPr>
        <w:t>A.0.9m  B.1.1m</w:t>
      </w:r>
      <w:proofErr w:type="gramEnd"/>
      <w:r w:rsidRPr="00785C6D">
        <w:rPr>
          <w:rFonts w:hAnsi="宋体"/>
          <w:color w:val="000000"/>
        </w:rPr>
        <w:t xml:space="preserve">  C.1.2m  D.1.4m</w:t>
      </w:r>
    </w:p>
    <w:p w:rsidR="00484C8C" w:rsidRPr="00785C6D" w:rsidRDefault="00484C8C" w:rsidP="00484C8C">
      <w:pPr>
        <w:rPr>
          <w:rFonts w:hAnsi="宋体" w:hint="eastAsia"/>
          <w:color w:val="000000"/>
        </w:rPr>
      </w:pPr>
      <w:r w:rsidRPr="00785C6D">
        <w:rPr>
          <w:rFonts w:hAnsi="宋体" w:hint="eastAsia"/>
          <w:color w:val="000000"/>
        </w:rPr>
        <w:t>1</w:t>
      </w:r>
      <w:r>
        <w:rPr>
          <w:rFonts w:hAnsi="宋体" w:hint="eastAsia"/>
          <w:color w:val="000000"/>
        </w:rPr>
        <w:t>8</w:t>
      </w:r>
      <w:r w:rsidRPr="00785C6D">
        <w:rPr>
          <w:rFonts w:hAnsi="宋体" w:hint="eastAsia"/>
          <w:color w:val="000000"/>
        </w:rPr>
        <w:t>．歌舞娱乐游艺放映场所当设置在地下一层时，地下一层地面与室外出入口地坪的高差不应大于（</w:t>
      </w:r>
      <w:r w:rsidRPr="00785C6D">
        <w:rPr>
          <w:rFonts w:hAnsi="宋体" w:hint="eastAsia"/>
          <w:color w:val="000000"/>
        </w:rPr>
        <w:t xml:space="preserve">      </w:t>
      </w:r>
      <w:r w:rsidRPr="00785C6D">
        <w:rPr>
          <w:rFonts w:hAnsi="宋体" w:hint="eastAsia"/>
          <w:color w:val="000000"/>
        </w:rPr>
        <w:t>）。</w:t>
      </w:r>
    </w:p>
    <w:p w:rsidR="00484C8C" w:rsidRPr="00785C6D" w:rsidRDefault="00484C8C" w:rsidP="00484C8C">
      <w:pPr>
        <w:rPr>
          <w:rFonts w:hAnsi="宋体" w:hint="eastAsia"/>
          <w:color w:val="000000"/>
        </w:rPr>
      </w:pPr>
      <w:r w:rsidRPr="00785C6D">
        <w:rPr>
          <w:rFonts w:hAnsi="宋体" w:hint="eastAsia"/>
          <w:color w:val="000000"/>
        </w:rPr>
        <w:t>A</w:t>
      </w:r>
      <w:r w:rsidRPr="00785C6D">
        <w:rPr>
          <w:rFonts w:hAnsi="宋体" w:hint="eastAsia"/>
          <w:color w:val="000000"/>
        </w:rPr>
        <w:t>．</w:t>
      </w:r>
      <w:r w:rsidRPr="00785C6D">
        <w:rPr>
          <w:rFonts w:hAnsi="宋体" w:hint="eastAsia"/>
          <w:color w:val="000000"/>
        </w:rPr>
        <w:t>4m   B</w:t>
      </w:r>
      <w:r w:rsidRPr="00785C6D">
        <w:rPr>
          <w:rFonts w:hAnsi="宋体" w:hint="eastAsia"/>
          <w:color w:val="000000"/>
        </w:rPr>
        <w:t>．</w:t>
      </w:r>
      <w:r w:rsidRPr="00785C6D">
        <w:rPr>
          <w:rFonts w:hAnsi="宋体" w:hint="eastAsia"/>
          <w:color w:val="000000"/>
        </w:rPr>
        <w:t>8m     C</w:t>
      </w:r>
      <w:r w:rsidRPr="00785C6D">
        <w:rPr>
          <w:rFonts w:hAnsi="宋体" w:hint="eastAsia"/>
          <w:color w:val="000000"/>
        </w:rPr>
        <w:t>．</w:t>
      </w:r>
      <w:r w:rsidRPr="00785C6D">
        <w:rPr>
          <w:rFonts w:hAnsi="宋体" w:hint="eastAsia"/>
          <w:color w:val="000000"/>
        </w:rPr>
        <w:t>10m    D</w:t>
      </w:r>
      <w:r w:rsidRPr="00785C6D">
        <w:rPr>
          <w:rFonts w:hAnsi="宋体" w:hint="eastAsia"/>
          <w:color w:val="000000"/>
        </w:rPr>
        <w:t>．</w:t>
      </w:r>
      <w:r w:rsidRPr="00785C6D">
        <w:rPr>
          <w:rFonts w:hAnsi="宋体" w:hint="eastAsia"/>
          <w:color w:val="000000"/>
        </w:rPr>
        <w:t>12m</w:t>
      </w:r>
    </w:p>
    <w:p w:rsidR="00484C8C" w:rsidRPr="00652DF9" w:rsidRDefault="00484C8C" w:rsidP="00484C8C">
      <w:pPr>
        <w:rPr>
          <w:rFonts w:hint="eastAsia"/>
          <w:szCs w:val="21"/>
        </w:rPr>
      </w:pPr>
      <w:r>
        <w:rPr>
          <w:rFonts w:eastAsia="黑体" w:hint="eastAsia"/>
          <w:b/>
          <w:bCs/>
          <w:color w:val="000000"/>
          <w:sz w:val="24"/>
        </w:rPr>
        <w:t>19.</w:t>
      </w:r>
      <w:r w:rsidRPr="00652DF9">
        <w:rPr>
          <w:rFonts w:hint="eastAsia"/>
          <w:szCs w:val="21"/>
        </w:rPr>
        <w:t>厂房的防火分区是按（</w:t>
      </w:r>
      <w:r>
        <w:rPr>
          <w:rFonts w:hint="eastAsia"/>
          <w:szCs w:val="21"/>
        </w:rPr>
        <w:t xml:space="preserve"> </w:t>
      </w:r>
      <w:r w:rsidRPr="00652DF9">
        <w:rPr>
          <w:rFonts w:hint="eastAsia"/>
          <w:szCs w:val="21"/>
        </w:rPr>
        <w:t xml:space="preserve">  </w:t>
      </w:r>
      <w:r w:rsidRPr="00652DF9">
        <w:rPr>
          <w:rFonts w:hint="eastAsia"/>
          <w:szCs w:val="21"/>
        </w:rPr>
        <w:t>）面积划分的。</w:t>
      </w:r>
    </w:p>
    <w:p w:rsidR="00484C8C" w:rsidRPr="00652DF9" w:rsidRDefault="00484C8C" w:rsidP="00484C8C">
      <w:pPr>
        <w:ind w:firstLineChars="100" w:firstLine="210"/>
        <w:rPr>
          <w:rFonts w:hint="eastAsia"/>
          <w:szCs w:val="21"/>
        </w:rPr>
      </w:pPr>
      <w:r w:rsidRPr="00652DF9">
        <w:rPr>
          <w:rFonts w:hint="eastAsia"/>
          <w:szCs w:val="21"/>
        </w:rPr>
        <w:t xml:space="preserve">A. </w:t>
      </w:r>
      <w:r w:rsidRPr="00652DF9">
        <w:rPr>
          <w:rFonts w:hint="eastAsia"/>
          <w:szCs w:val="21"/>
        </w:rPr>
        <w:t>占地面积</w:t>
      </w:r>
      <w:r w:rsidRPr="00652DF9">
        <w:rPr>
          <w:rFonts w:hint="eastAsia"/>
          <w:szCs w:val="21"/>
        </w:rPr>
        <w:t xml:space="preserve">      </w:t>
      </w:r>
    </w:p>
    <w:p w:rsidR="00484C8C" w:rsidRPr="00652DF9" w:rsidRDefault="00484C8C" w:rsidP="00484C8C">
      <w:pPr>
        <w:ind w:firstLineChars="100" w:firstLine="210"/>
        <w:rPr>
          <w:rFonts w:hint="eastAsia"/>
          <w:szCs w:val="21"/>
        </w:rPr>
      </w:pPr>
      <w:r w:rsidRPr="00652DF9">
        <w:rPr>
          <w:rFonts w:hint="eastAsia"/>
          <w:szCs w:val="21"/>
        </w:rPr>
        <w:t xml:space="preserve">B. </w:t>
      </w:r>
      <w:r w:rsidRPr="00652DF9">
        <w:rPr>
          <w:rFonts w:hint="eastAsia"/>
          <w:szCs w:val="21"/>
        </w:rPr>
        <w:t>使用面积</w:t>
      </w:r>
      <w:r w:rsidRPr="00652DF9">
        <w:rPr>
          <w:rFonts w:hint="eastAsia"/>
          <w:szCs w:val="21"/>
        </w:rPr>
        <w:t xml:space="preserve">    </w:t>
      </w:r>
    </w:p>
    <w:p w:rsidR="00484C8C" w:rsidRPr="00652DF9" w:rsidRDefault="00484C8C" w:rsidP="00484C8C">
      <w:pPr>
        <w:ind w:firstLineChars="100" w:firstLine="210"/>
        <w:rPr>
          <w:rFonts w:hint="eastAsia"/>
          <w:szCs w:val="21"/>
        </w:rPr>
      </w:pPr>
      <w:r w:rsidRPr="00652DF9">
        <w:rPr>
          <w:rFonts w:hint="eastAsia"/>
          <w:szCs w:val="21"/>
        </w:rPr>
        <w:t xml:space="preserve">C. </w:t>
      </w:r>
      <w:r w:rsidRPr="00652DF9">
        <w:rPr>
          <w:rFonts w:hint="eastAsia"/>
          <w:szCs w:val="21"/>
        </w:rPr>
        <w:t>建筑面积</w:t>
      </w:r>
    </w:p>
    <w:p w:rsidR="00484C8C" w:rsidRPr="00632B5A" w:rsidRDefault="00484C8C" w:rsidP="00484C8C">
      <w:pPr>
        <w:rPr>
          <w:rFonts w:hAnsi="宋体" w:hint="eastAsia"/>
          <w:color w:val="000000"/>
        </w:rPr>
      </w:pPr>
      <w:r w:rsidRPr="00632B5A">
        <w:rPr>
          <w:rFonts w:hAnsi="宋体" w:hint="eastAsia"/>
          <w:color w:val="000000"/>
        </w:rPr>
        <w:t>D</w:t>
      </w:r>
      <w:r w:rsidRPr="00632B5A">
        <w:rPr>
          <w:rFonts w:hAnsi="宋体" w:hint="eastAsia"/>
          <w:color w:val="000000"/>
        </w:rPr>
        <w:t>．套内面积</w:t>
      </w:r>
    </w:p>
    <w:p w:rsidR="00484C8C" w:rsidRPr="00632B5A" w:rsidRDefault="00484C8C" w:rsidP="00484C8C">
      <w:pPr>
        <w:rPr>
          <w:rFonts w:hAnsi="宋体" w:hint="eastAsia"/>
          <w:color w:val="000000"/>
        </w:rPr>
      </w:pPr>
      <w:r w:rsidRPr="00632B5A">
        <w:rPr>
          <w:rFonts w:hAnsi="宋体" w:hint="eastAsia"/>
          <w:color w:val="000000"/>
        </w:rPr>
        <w:t>20.</w:t>
      </w:r>
      <w:r w:rsidRPr="00632B5A">
        <w:rPr>
          <w:rFonts w:hAnsi="宋体" w:hint="eastAsia"/>
          <w:color w:val="000000"/>
        </w:rPr>
        <w:t>下列说法错误的是（</w:t>
      </w:r>
      <w:r w:rsidRPr="00632B5A">
        <w:rPr>
          <w:rFonts w:hAnsi="宋体" w:hint="eastAsia"/>
          <w:color w:val="000000"/>
        </w:rPr>
        <w:t xml:space="preserve">   </w:t>
      </w:r>
      <w:r w:rsidRPr="00632B5A">
        <w:rPr>
          <w:rFonts w:hAnsi="宋体" w:hint="eastAsia"/>
          <w:color w:val="000000"/>
        </w:rPr>
        <w:t>）</w:t>
      </w:r>
    </w:p>
    <w:p w:rsidR="00484C8C" w:rsidRPr="00632B5A" w:rsidRDefault="00484C8C" w:rsidP="00484C8C">
      <w:pPr>
        <w:rPr>
          <w:rFonts w:hAnsi="宋体" w:hint="eastAsia"/>
          <w:color w:val="000000"/>
        </w:rPr>
      </w:pPr>
      <w:r w:rsidRPr="00632B5A">
        <w:rPr>
          <w:rFonts w:hAnsi="宋体" w:hint="eastAsia"/>
          <w:color w:val="000000"/>
        </w:rPr>
        <w:t xml:space="preserve">A. </w:t>
      </w:r>
      <w:r w:rsidRPr="00632B5A">
        <w:rPr>
          <w:rFonts w:hAnsi="宋体" w:hint="eastAsia"/>
          <w:bCs/>
        </w:rPr>
        <w:t>疏散楼梯间和前室的顶棚、墙面和地面均应采用</w:t>
      </w:r>
      <w:r w:rsidRPr="00632B5A">
        <w:rPr>
          <w:rFonts w:hAnsi="宋体" w:hint="eastAsia"/>
          <w:bCs/>
        </w:rPr>
        <w:t>A</w:t>
      </w:r>
      <w:r w:rsidRPr="00632B5A">
        <w:rPr>
          <w:rFonts w:hAnsi="宋体" w:hint="eastAsia"/>
          <w:bCs/>
        </w:rPr>
        <w:t>级装修材料。</w:t>
      </w:r>
      <w:r w:rsidRPr="00632B5A">
        <w:rPr>
          <w:rFonts w:hAnsi="宋体" w:hint="eastAsia"/>
          <w:color w:val="000000"/>
        </w:rPr>
        <w:t xml:space="preserve">      </w:t>
      </w:r>
    </w:p>
    <w:p w:rsidR="00484C8C" w:rsidRPr="00632B5A" w:rsidRDefault="00484C8C" w:rsidP="00484C8C">
      <w:pPr>
        <w:rPr>
          <w:rFonts w:hAnsi="宋体" w:hint="eastAsia"/>
          <w:color w:val="000000"/>
        </w:rPr>
      </w:pPr>
      <w:r w:rsidRPr="00632B5A">
        <w:rPr>
          <w:rFonts w:hAnsi="宋体" w:hint="eastAsia"/>
          <w:color w:val="000000"/>
        </w:rPr>
        <w:t xml:space="preserve">B. </w:t>
      </w:r>
      <w:r w:rsidRPr="00632B5A">
        <w:rPr>
          <w:rFonts w:hAnsi="宋体" w:hint="eastAsia"/>
          <w:bCs/>
        </w:rPr>
        <w:t>建筑物内设有上下层相连通的中庭、走马廊、开敞楼梯、自动扶梯时，其连通部位的顶棚、墙面应采用</w:t>
      </w:r>
      <w:r w:rsidRPr="00632B5A">
        <w:rPr>
          <w:rFonts w:hAnsi="宋体" w:hint="eastAsia"/>
          <w:bCs/>
        </w:rPr>
        <w:t>A</w:t>
      </w:r>
      <w:r w:rsidRPr="00632B5A">
        <w:rPr>
          <w:rFonts w:hAnsi="宋体" w:hint="eastAsia"/>
          <w:bCs/>
        </w:rPr>
        <w:t>级装修材料，其他部位应采用不低于</w:t>
      </w:r>
      <w:r w:rsidRPr="00632B5A">
        <w:rPr>
          <w:rFonts w:hAnsi="宋体" w:hint="eastAsia"/>
          <w:bCs/>
        </w:rPr>
        <w:t>B1</w:t>
      </w:r>
      <w:r w:rsidRPr="00632B5A">
        <w:rPr>
          <w:rFonts w:hAnsi="宋体" w:hint="eastAsia"/>
          <w:bCs/>
        </w:rPr>
        <w:t>级的装修材料。</w:t>
      </w:r>
      <w:r w:rsidRPr="00632B5A">
        <w:rPr>
          <w:rFonts w:hAnsi="宋体" w:hint="eastAsia"/>
          <w:color w:val="000000"/>
        </w:rPr>
        <w:t xml:space="preserve">    </w:t>
      </w:r>
    </w:p>
    <w:p w:rsidR="00484C8C" w:rsidRPr="00632B5A" w:rsidRDefault="00484C8C" w:rsidP="00484C8C">
      <w:pPr>
        <w:rPr>
          <w:rFonts w:hAnsi="宋体" w:hint="eastAsia"/>
          <w:bCs/>
        </w:rPr>
      </w:pPr>
      <w:r w:rsidRPr="00632B5A">
        <w:rPr>
          <w:rFonts w:hAnsi="宋体" w:hint="eastAsia"/>
          <w:color w:val="000000"/>
        </w:rPr>
        <w:t xml:space="preserve">C. </w:t>
      </w:r>
      <w:r w:rsidRPr="00632B5A">
        <w:rPr>
          <w:rFonts w:hAnsi="宋体" w:hint="eastAsia"/>
          <w:bCs/>
        </w:rPr>
        <w:t>消防水泵房、机械加压送风排烟机房等，其内部所有装修均应采用</w:t>
      </w:r>
      <w:r w:rsidRPr="00632B5A">
        <w:rPr>
          <w:rFonts w:hAnsi="宋体" w:hint="eastAsia"/>
          <w:bCs/>
        </w:rPr>
        <w:t>A</w:t>
      </w:r>
      <w:r w:rsidRPr="00632B5A">
        <w:rPr>
          <w:rFonts w:hAnsi="宋体" w:hint="eastAsia"/>
          <w:bCs/>
        </w:rPr>
        <w:t>级装修材料。</w:t>
      </w:r>
    </w:p>
    <w:p w:rsidR="00484C8C" w:rsidRPr="00632B5A" w:rsidRDefault="00484C8C" w:rsidP="00484C8C">
      <w:pPr>
        <w:rPr>
          <w:rFonts w:hAnsi="宋体" w:hint="eastAsia"/>
          <w:color w:val="000000"/>
        </w:rPr>
      </w:pPr>
      <w:r w:rsidRPr="00632B5A">
        <w:rPr>
          <w:rFonts w:hAnsi="宋体" w:hint="eastAsia"/>
          <w:color w:val="000000"/>
        </w:rPr>
        <w:t>D</w:t>
      </w:r>
      <w:r w:rsidRPr="00632B5A">
        <w:rPr>
          <w:rFonts w:hAnsi="宋体" w:hint="eastAsia"/>
          <w:color w:val="000000"/>
        </w:rPr>
        <w:t>．</w:t>
      </w:r>
      <w:r w:rsidRPr="00632B5A">
        <w:rPr>
          <w:rFonts w:hAnsi="宋体" w:hint="eastAsia"/>
          <w:bCs/>
        </w:rPr>
        <w:t>建筑物内的厨房，其顶棚、墙面均应采用</w:t>
      </w:r>
      <w:r w:rsidRPr="00632B5A">
        <w:rPr>
          <w:rFonts w:hAnsi="宋体" w:hint="eastAsia"/>
          <w:bCs/>
        </w:rPr>
        <w:t>A</w:t>
      </w:r>
      <w:r w:rsidRPr="00632B5A">
        <w:rPr>
          <w:rFonts w:hAnsi="宋体" w:hint="eastAsia"/>
          <w:bCs/>
        </w:rPr>
        <w:t>级装修材料。</w:t>
      </w:r>
    </w:p>
    <w:p w:rsidR="00484C8C" w:rsidRDefault="00484C8C" w:rsidP="00484C8C">
      <w:pPr>
        <w:rPr>
          <w:rFonts w:eastAsia="黑体" w:hint="eastAsia"/>
          <w:b/>
          <w:bCs/>
          <w:color w:val="000000"/>
          <w:sz w:val="24"/>
        </w:rPr>
      </w:pPr>
    </w:p>
    <w:p w:rsidR="00484C8C" w:rsidRDefault="00484C8C" w:rsidP="00484C8C">
      <w:pPr>
        <w:rPr>
          <w:rFonts w:eastAsia="黑体" w:hint="eastAsia"/>
          <w:b/>
          <w:bCs/>
          <w:color w:val="000000"/>
          <w:sz w:val="24"/>
        </w:rPr>
      </w:pPr>
    </w:p>
    <w:p w:rsidR="00484C8C" w:rsidRPr="00534ADC" w:rsidRDefault="00484C8C" w:rsidP="00484C8C">
      <w:pPr>
        <w:rPr>
          <w:rFonts w:eastAsia="楷体_GB2312"/>
          <w:color w:val="000000"/>
          <w:sz w:val="24"/>
        </w:rPr>
      </w:pPr>
      <w:r w:rsidRPr="00534ADC">
        <w:rPr>
          <w:rFonts w:eastAsia="黑体" w:hint="eastAsia"/>
          <w:b/>
          <w:bCs/>
          <w:color w:val="000000"/>
          <w:sz w:val="24"/>
        </w:rPr>
        <w:t>二</w:t>
      </w:r>
      <w:r w:rsidRPr="00534ADC">
        <w:rPr>
          <w:rFonts w:eastAsia="黑体"/>
          <w:b/>
          <w:bCs/>
          <w:color w:val="000000"/>
          <w:sz w:val="24"/>
        </w:rPr>
        <w:t>、</w:t>
      </w:r>
      <w:r w:rsidRPr="00534ADC">
        <w:rPr>
          <w:rFonts w:eastAsia="黑体" w:hint="eastAsia"/>
          <w:b/>
          <w:bCs/>
          <w:color w:val="000000"/>
          <w:sz w:val="24"/>
        </w:rPr>
        <w:t>填空</w:t>
      </w:r>
      <w:r w:rsidRPr="00534ADC">
        <w:rPr>
          <w:rFonts w:eastAsia="黑体"/>
          <w:b/>
          <w:color w:val="000000"/>
          <w:sz w:val="24"/>
        </w:rPr>
        <w:t>题</w:t>
      </w:r>
      <w:r w:rsidRPr="00534ADC">
        <w:rPr>
          <w:rFonts w:eastAsia="楷体_GB2312"/>
          <w:color w:val="000000"/>
          <w:sz w:val="24"/>
        </w:rPr>
        <w:t>（每小题</w:t>
      </w:r>
      <w:r w:rsidRPr="00534ADC">
        <w:rPr>
          <w:rFonts w:eastAsia="楷体_GB2312"/>
          <w:color w:val="000000"/>
          <w:sz w:val="24"/>
        </w:rPr>
        <w:t>2</w:t>
      </w:r>
      <w:r w:rsidRPr="00534ADC">
        <w:rPr>
          <w:rFonts w:eastAsia="楷体_GB2312"/>
          <w:color w:val="000000"/>
          <w:sz w:val="24"/>
        </w:rPr>
        <w:t>分，共</w:t>
      </w:r>
      <w:r w:rsidRPr="00534ADC">
        <w:rPr>
          <w:rFonts w:eastAsia="楷体_GB2312"/>
          <w:color w:val="000000"/>
          <w:sz w:val="24"/>
        </w:rPr>
        <w:t>40</w:t>
      </w:r>
      <w:r w:rsidRPr="00534ADC">
        <w:rPr>
          <w:rFonts w:eastAsia="楷体_GB2312"/>
          <w:color w:val="000000"/>
          <w:sz w:val="24"/>
        </w:rPr>
        <w:t>分）</w:t>
      </w:r>
    </w:p>
    <w:bookmarkEnd w:id="0"/>
    <w:p w:rsidR="00484C8C" w:rsidRPr="00F77BAB" w:rsidRDefault="00484C8C" w:rsidP="00484C8C">
      <w:pPr>
        <w:rPr>
          <w:color w:val="000000"/>
        </w:rPr>
      </w:pPr>
      <w:r w:rsidRPr="00F77BAB">
        <w:rPr>
          <w:color w:val="000000"/>
        </w:rPr>
        <w:lastRenderedPageBreak/>
        <w:t>1</w:t>
      </w:r>
      <w:r w:rsidRPr="00F77BAB">
        <w:rPr>
          <w:color w:val="000000"/>
        </w:rPr>
        <w:t>．建筑构件的耐火性能主要表现在（</w:t>
      </w:r>
      <w:r w:rsidRPr="00F77BAB">
        <w:rPr>
          <w:color w:val="000000"/>
        </w:rPr>
        <w:t xml:space="preserve">              </w:t>
      </w:r>
      <w:r w:rsidRPr="00F77BAB">
        <w:rPr>
          <w:color w:val="000000"/>
        </w:rPr>
        <w:t>）和（</w:t>
      </w:r>
      <w:r w:rsidRPr="00F77BAB">
        <w:rPr>
          <w:color w:val="000000"/>
        </w:rPr>
        <w:t xml:space="preserve">              </w:t>
      </w:r>
      <w:r w:rsidRPr="00F77BAB">
        <w:rPr>
          <w:color w:val="000000"/>
        </w:rPr>
        <w:t>）两个方面。</w:t>
      </w:r>
    </w:p>
    <w:p w:rsidR="00484C8C" w:rsidRPr="00F77BAB" w:rsidRDefault="00484C8C" w:rsidP="00484C8C">
      <w:pPr>
        <w:rPr>
          <w:color w:val="000000"/>
        </w:rPr>
      </w:pPr>
      <w:r w:rsidRPr="00F77BAB">
        <w:rPr>
          <w:color w:val="000000"/>
        </w:rPr>
        <w:t>2</w:t>
      </w:r>
      <w:r w:rsidRPr="00F77BAB">
        <w:rPr>
          <w:color w:val="000000"/>
        </w:rPr>
        <w:t>．消防水泵房的门应采用（</w:t>
      </w:r>
      <w:r w:rsidRPr="00F77BAB">
        <w:rPr>
          <w:color w:val="000000"/>
        </w:rPr>
        <w:t xml:space="preserve">        </w:t>
      </w:r>
      <w:r w:rsidRPr="00F77BAB">
        <w:rPr>
          <w:color w:val="000000"/>
        </w:rPr>
        <w:t>）防火门。</w:t>
      </w:r>
    </w:p>
    <w:p w:rsidR="00484C8C" w:rsidRPr="00F77BAB" w:rsidRDefault="00484C8C" w:rsidP="00484C8C">
      <w:pPr>
        <w:rPr>
          <w:color w:val="000000"/>
        </w:rPr>
      </w:pPr>
      <w:r w:rsidRPr="00F77BAB">
        <w:rPr>
          <w:color w:val="000000"/>
        </w:rPr>
        <w:t>3</w:t>
      </w:r>
      <w:r w:rsidRPr="00F77BAB">
        <w:rPr>
          <w:color w:val="000000"/>
        </w:rPr>
        <w:t>．</w:t>
      </w:r>
      <w:r w:rsidRPr="00F77BAB">
        <w:rPr>
          <w:bCs/>
          <w:color w:val="000000"/>
        </w:rPr>
        <w:t>高层民用建筑的裙房应设（</w:t>
      </w:r>
      <w:r w:rsidRPr="00F77BAB">
        <w:rPr>
          <w:bCs/>
          <w:color w:val="000000"/>
        </w:rPr>
        <w:t xml:space="preserve">         </w:t>
      </w:r>
      <w:r w:rsidRPr="00F77BAB">
        <w:rPr>
          <w:bCs/>
          <w:color w:val="000000"/>
        </w:rPr>
        <w:t>）楼梯间。</w:t>
      </w:r>
    </w:p>
    <w:p w:rsidR="00484C8C" w:rsidRPr="00F77BAB" w:rsidRDefault="00484C8C" w:rsidP="00484C8C">
      <w:pPr>
        <w:rPr>
          <w:color w:val="000000"/>
        </w:rPr>
      </w:pPr>
      <w:r w:rsidRPr="00F77BAB">
        <w:rPr>
          <w:color w:val="000000"/>
        </w:rPr>
        <w:t>4</w:t>
      </w:r>
      <w:r w:rsidRPr="00F77BAB">
        <w:rPr>
          <w:color w:val="000000"/>
        </w:rPr>
        <w:t>．钢结构耐火保护方法从原理上来说可分为（</w:t>
      </w:r>
      <w:r w:rsidRPr="00F77BAB">
        <w:rPr>
          <w:color w:val="000000"/>
        </w:rPr>
        <w:t xml:space="preserve">           </w:t>
      </w:r>
      <w:r w:rsidRPr="00F77BAB">
        <w:rPr>
          <w:color w:val="000000"/>
        </w:rPr>
        <w:t>）和（</w:t>
      </w:r>
      <w:r w:rsidRPr="00F77BAB">
        <w:rPr>
          <w:color w:val="000000"/>
        </w:rPr>
        <w:t xml:space="preserve">           </w:t>
      </w:r>
      <w:r w:rsidRPr="00F77BAB">
        <w:rPr>
          <w:color w:val="000000"/>
        </w:rPr>
        <w:t>）。</w:t>
      </w:r>
    </w:p>
    <w:p w:rsidR="00484C8C" w:rsidRPr="00F77BAB" w:rsidRDefault="00484C8C" w:rsidP="00484C8C">
      <w:pPr>
        <w:rPr>
          <w:color w:val="000000"/>
        </w:rPr>
      </w:pPr>
      <w:r w:rsidRPr="00F77BAB">
        <w:rPr>
          <w:color w:val="000000"/>
        </w:rPr>
        <w:t>5</w:t>
      </w:r>
      <w:r w:rsidRPr="00F77BAB">
        <w:rPr>
          <w:color w:val="000000"/>
        </w:rPr>
        <w:t>．一类高层民用建筑</w:t>
      </w:r>
      <w:r w:rsidRPr="00F77BAB">
        <w:rPr>
          <w:rFonts w:hint="eastAsia"/>
          <w:color w:val="000000"/>
        </w:rPr>
        <w:t>每个</w:t>
      </w:r>
      <w:r w:rsidRPr="00F77BAB">
        <w:rPr>
          <w:color w:val="000000"/>
        </w:rPr>
        <w:t>防火分区的最大允许建筑面积为（</w:t>
      </w:r>
      <w:r w:rsidRPr="00F77BAB">
        <w:rPr>
          <w:color w:val="000000"/>
        </w:rPr>
        <w:t xml:space="preserve">      </w:t>
      </w:r>
      <w:r w:rsidRPr="00F77BAB">
        <w:rPr>
          <w:color w:val="000000"/>
        </w:rPr>
        <w:t>）</w:t>
      </w:r>
      <w:r w:rsidRPr="00F77BAB">
        <w:rPr>
          <w:color w:val="000000"/>
        </w:rPr>
        <w:t>m</w:t>
      </w:r>
      <w:r w:rsidRPr="00F77BAB">
        <w:rPr>
          <w:color w:val="000000"/>
          <w:vertAlign w:val="superscript"/>
        </w:rPr>
        <w:t>2</w:t>
      </w:r>
      <w:r w:rsidRPr="00F77BAB">
        <w:rPr>
          <w:color w:val="000000"/>
        </w:rPr>
        <w:t>，</w:t>
      </w:r>
      <w:r w:rsidRPr="00F77BAB">
        <w:rPr>
          <w:rFonts w:hint="eastAsia"/>
          <w:color w:val="000000"/>
        </w:rPr>
        <w:t>二</w:t>
      </w:r>
      <w:r w:rsidRPr="00F77BAB">
        <w:rPr>
          <w:color w:val="000000"/>
        </w:rPr>
        <w:t>级耐火等级的</w:t>
      </w:r>
      <w:r w:rsidRPr="00F77BAB">
        <w:rPr>
          <w:rFonts w:hint="eastAsia"/>
          <w:color w:val="000000"/>
        </w:rPr>
        <w:t>单多层</w:t>
      </w:r>
      <w:r w:rsidRPr="00F77BAB">
        <w:rPr>
          <w:color w:val="000000"/>
        </w:rPr>
        <w:t>民用建筑每个防火分区最大允许建筑面积</w:t>
      </w:r>
      <w:r w:rsidRPr="00F77BAB">
        <w:rPr>
          <w:rFonts w:hint="eastAsia"/>
          <w:color w:val="000000"/>
        </w:rPr>
        <w:t>为</w:t>
      </w:r>
      <w:r w:rsidRPr="00F77BAB">
        <w:rPr>
          <w:color w:val="000000"/>
        </w:rPr>
        <w:t>（</w:t>
      </w:r>
      <w:r w:rsidRPr="00F77BAB">
        <w:rPr>
          <w:color w:val="000000"/>
        </w:rPr>
        <w:t xml:space="preserve">      </w:t>
      </w:r>
      <w:r w:rsidRPr="00F77BAB">
        <w:rPr>
          <w:color w:val="000000"/>
        </w:rPr>
        <w:t>）</w:t>
      </w:r>
      <w:r w:rsidRPr="00F77BAB">
        <w:rPr>
          <w:color w:val="000000"/>
        </w:rPr>
        <w:t>m</w:t>
      </w:r>
      <w:r w:rsidRPr="00F77BAB">
        <w:rPr>
          <w:color w:val="000000"/>
          <w:vertAlign w:val="superscript"/>
        </w:rPr>
        <w:t>2</w:t>
      </w:r>
      <w:r w:rsidRPr="00F77BAB">
        <w:rPr>
          <w:color w:val="000000"/>
        </w:rPr>
        <w:t>。</w:t>
      </w:r>
    </w:p>
    <w:p w:rsidR="00484C8C" w:rsidRPr="00F77BAB" w:rsidRDefault="00484C8C" w:rsidP="00484C8C">
      <w:pPr>
        <w:rPr>
          <w:color w:val="000000"/>
        </w:rPr>
      </w:pPr>
      <w:r w:rsidRPr="00F77BAB">
        <w:rPr>
          <w:color w:val="000000"/>
        </w:rPr>
        <w:t>6</w:t>
      </w:r>
      <w:r w:rsidRPr="00F77BAB">
        <w:rPr>
          <w:color w:val="000000"/>
        </w:rPr>
        <w:t>．</w:t>
      </w:r>
      <w:r w:rsidRPr="00F77BAB">
        <w:rPr>
          <w:bCs/>
          <w:color w:val="000000"/>
        </w:rPr>
        <w:t>每座建筑或每个防火分区的安全出口数目不应少于（</w:t>
      </w:r>
      <w:r w:rsidRPr="00F77BAB">
        <w:rPr>
          <w:bCs/>
          <w:color w:val="000000"/>
        </w:rPr>
        <w:t xml:space="preserve">       </w:t>
      </w:r>
      <w:r w:rsidRPr="00F77BAB">
        <w:rPr>
          <w:bCs/>
          <w:color w:val="000000"/>
        </w:rPr>
        <w:t>）</w:t>
      </w:r>
      <w:proofErr w:type="gramStart"/>
      <w:r w:rsidRPr="00F77BAB">
        <w:rPr>
          <w:bCs/>
          <w:color w:val="000000"/>
        </w:rPr>
        <w:t>个</w:t>
      </w:r>
      <w:proofErr w:type="gramEnd"/>
      <w:r w:rsidRPr="00F77BAB">
        <w:rPr>
          <w:bCs/>
          <w:color w:val="000000"/>
        </w:rPr>
        <w:t>，每个防火分区相邻两个安全出口或每个房间疏散出口最近边缘之间的水平距离不应小于（</w:t>
      </w:r>
      <w:r w:rsidRPr="00F77BAB">
        <w:rPr>
          <w:bCs/>
          <w:color w:val="000000"/>
        </w:rPr>
        <w:t xml:space="preserve">        </w:t>
      </w:r>
      <w:r w:rsidRPr="00F77BAB">
        <w:rPr>
          <w:bCs/>
          <w:color w:val="000000"/>
        </w:rPr>
        <w:t>）</w:t>
      </w:r>
      <w:r w:rsidRPr="00F77BAB">
        <w:rPr>
          <w:bCs/>
          <w:color w:val="000000"/>
        </w:rPr>
        <w:t>m</w:t>
      </w:r>
      <w:r w:rsidRPr="00F77BAB">
        <w:rPr>
          <w:bCs/>
          <w:color w:val="000000"/>
        </w:rPr>
        <w:t>。</w:t>
      </w:r>
    </w:p>
    <w:p w:rsidR="00484C8C" w:rsidRPr="00F77BAB" w:rsidRDefault="00484C8C" w:rsidP="00484C8C">
      <w:pPr>
        <w:rPr>
          <w:rFonts w:hint="eastAsia"/>
          <w:color w:val="000000"/>
        </w:rPr>
      </w:pPr>
      <w:r w:rsidRPr="00F77BAB">
        <w:rPr>
          <w:color w:val="000000"/>
        </w:rPr>
        <w:t>7</w:t>
      </w:r>
      <w:r w:rsidRPr="00F77BAB">
        <w:rPr>
          <w:color w:val="000000"/>
        </w:rPr>
        <w:t>．爆炸的破坏作用主要表现在</w:t>
      </w:r>
      <w:r w:rsidRPr="00F77BAB">
        <w:rPr>
          <w:rFonts w:hint="eastAsia"/>
          <w:color w:val="000000"/>
        </w:rPr>
        <w:t>爆炸压力</w:t>
      </w:r>
      <w:r w:rsidRPr="00F77BAB">
        <w:rPr>
          <w:color w:val="000000"/>
        </w:rPr>
        <w:t>、</w:t>
      </w:r>
      <w:r w:rsidRPr="00F77BAB">
        <w:rPr>
          <w:rFonts w:hint="eastAsia"/>
          <w:color w:val="000000"/>
        </w:rPr>
        <w:t>爆炸碎片的冲击</w:t>
      </w:r>
      <w:r w:rsidRPr="00F77BAB">
        <w:rPr>
          <w:color w:val="000000"/>
        </w:rPr>
        <w:t>、（</w:t>
      </w:r>
      <w:r w:rsidRPr="00F77BAB">
        <w:rPr>
          <w:rFonts w:hint="eastAsia"/>
          <w:color w:val="000000"/>
        </w:rPr>
        <w:t xml:space="preserve">  </w:t>
      </w:r>
      <w:r w:rsidRPr="00F77BAB">
        <w:rPr>
          <w:color w:val="000000"/>
        </w:rPr>
        <w:t xml:space="preserve">       </w:t>
      </w:r>
      <w:r w:rsidRPr="00F77BAB">
        <w:rPr>
          <w:color w:val="000000"/>
        </w:rPr>
        <w:t>）、</w:t>
      </w:r>
      <w:r w:rsidRPr="00F77BAB">
        <w:rPr>
          <w:rFonts w:hint="eastAsia"/>
          <w:color w:val="000000"/>
        </w:rPr>
        <w:t>高温</w:t>
      </w:r>
      <w:r w:rsidRPr="00F77BAB">
        <w:rPr>
          <w:color w:val="000000"/>
        </w:rPr>
        <w:t>。</w:t>
      </w:r>
      <w:r w:rsidRPr="00F77BAB">
        <w:rPr>
          <w:color w:val="000000"/>
        </w:rPr>
        <w:t xml:space="preserve"> </w:t>
      </w:r>
    </w:p>
    <w:p w:rsidR="00484C8C" w:rsidRPr="00F77BAB" w:rsidRDefault="00484C8C" w:rsidP="00484C8C">
      <w:pPr>
        <w:rPr>
          <w:color w:val="000000"/>
        </w:rPr>
      </w:pPr>
      <w:r w:rsidRPr="005464DD">
        <w:rPr>
          <w:color w:val="000000"/>
        </w:rPr>
        <w:t>8</w:t>
      </w:r>
      <w:r w:rsidRPr="005464DD">
        <w:rPr>
          <w:color w:val="000000"/>
        </w:rPr>
        <w:t>．建筑</w:t>
      </w:r>
      <w:r w:rsidRPr="005464DD">
        <w:rPr>
          <w:rFonts w:hint="eastAsia"/>
          <w:color w:val="000000"/>
        </w:rPr>
        <w:t>内部的配电箱不应直接安放在低于</w:t>
      </w:r>
      <w:r w:rsidRPr="005464DD">
        <w:rPr>
          <w:color w:val="000000"/>
        </w:rPr>
        <w:t>（</w:t>
      </w:r>
      <w:r w:rsidRPr="005464DD">
        <w:rPr>
          <w:color w:val="000000"/>
        </w:rPr>
        <w:t xml:space="preserve">     </w:t>
      </w:r>
      <w:r w:rsidRPr="005464DD">
        <w:rPr>
          <w:color w:val="000000"/>
        </w:rPr>
        <w:t>）</w:t>
      </w:r>
      <w:r w:rsidRPr="005464DD">
        <w:rPr>
          <w:rFonts w:hint="eastAsia"/>
          <w:color w:val="000000"/>
        </w:rPr>
        <w:t>的装修材料上。</w:t>
      </w:r>
    </w:p>
    <w:p w:rsidR="00484C8C" w:rsidRPr="00F77BAB" w:rsidRDefault="00484C8C" w:rsidP="00484C8C">
      <w:pPr>
        <w:rPr>
          <w:color w:val="000000"/>
        </w:rPr>
      </w:pPr>
      <w:r w:rsidRPr="00F77BAB">
        <w:rPr>
          <w:color w:val="000000"/>
        </w:rPr>
        <w:t>9</w:t>
      </w:r>
      <w:r w:rsidRPr="00F77BAB">
        <w:rPr>
          <w:color w:val="000000"/>
        </w:rPr>
        <w:t>．</w:t>
      </w:r>
      <w:r w:rsidRPr="00F77BAB">
        <w:rPr>
          <w:rFonts w:hint="eastAsia"/>
          <w:color w:val="000000"/>
        </w:rPr>
        <w:t>歌舞娱乐放映游艺场所确需布置在地下或四层及以上楼层时，一个厅、室的建筑面积不应大于</w:t>
      </w:r>
      <w:r w:rsidRPr="00F77BAB">
        <w:rPr>
          <w:color w:val="000000"/>
        </w:rPr>
        <w:t>（</w:t>
      </w:r>
      <w:r w:rsidRPr="00F77BAB">
        <w:rPr>
          <w:color w:val="000000"/>
        </w:rPr>
        <w:t xml:space="preserve">      </w:t>
      </w:r>
      <w:r w:rsidRPr="00F77BAB">
        <w:rPr>
          <w:color w:val="000000"/>
        </w:rPr>
        <w:t>）</w:t>
      </w:r>
      <w:r w:rsidRPr="00F77BAB">
        <w:rPr>
          <w:color w:val="000000"/>
        </w:rPr>
        <w:t>m</w:t>
      </w:r>
      <w:r w:rsidRPr="00F77BAB">
        <w:rPr>
          <w:color w:val="000000"/>
          <w:vertAlign w:val="superscript"/>
        </w:rPr>
        <w:t>2</w:t>
      </w:r>
      <w:r w:rsidRPr="00F77BAB">
        <w:rPr>
          <w:color w:val="000000"/>
        </w:rPr>
        <w:t>。</w:t>
      </w:r>
    </w:p>
    <w:p w:rsidR="00484C8C" w:rsidRPr="00F77BAB" w:rsidRDefault="00484C8C" w:rsidP="00484C8C">
      <w:pPr>
        <w:rPr>
          <w:color w:val="000000"/>
        </w:rPr>
      </w:pPr>
      <w:r w:rsidRPr="00F77BAB">
        <w:rPr>
          <w:color w:val="000000"/>
        </w:rPr>
        <w:t>10</w:t>
      </w:r>
      <w:r w:rsidRPr="00F77BAB">
        <w:rPr>
          <w:color w:val="000000"/>
        </w:rPr>
        <w:t>．</w:t>
      </w:r>
      <w:r w:rsidRPr="00F77BAB">
        <w:rPr>
          <w:rFonts w:hint="eastAsia"/>
          <w:color w:val="000000"/>
        </w:rPr>
        <w:t>防火墙上不应开设门、窗、洞口，确需开设时，应设置不可开启或火灾时能自动关闭的</w:t>
      </w:r>
      <w:r w:rsidRPr="00F77BAB">
        <w:rPr>
          <w:color w:val="000000"/>
        </w:rPr>
        <w:t>（</w:t>
      </w:r>
      <w:r w:rsidRPr="00F77BAB">
        <w:rPr>
          <w:color w:val="000000"/>
        </w:rPr>
        <w:t xml:space="preserve">      </w:t>
      </w:r>
      <w:r w:rsidRPr="00F77BAB">
        <w:rPr>
          <w:color w:val="000000"/>
        </w:rPr>
        <w:t>）</w:t>
      </w:r>
      <w:r w:rsidRPr="00F77BAB">
        <w:rPr>
          <w:rFonts w:hint="eastAsia"/>
          <w:color w:val="000000"/>
        </w:rPr>
        <w:t>防火门、窗</w:t>
      </w:r>
      <w:r w:rsidRPr="00F77BAB">
        <w:rPr>
          <w:color w:val="000000"/>
        </w:rPr>
        <w:t>。</w:t>
      </w:r>
    </w:p>
    <w:p w:rsidR="00484C8C" w:rsidRPr="00F77BAB" w:rsidRDefault="00484C8C" w:rsidP="00484C8C">
      <w:pPr>
        <w:rPr>
          <w:color w:val="000000"/>
        </w:rPr>
      </w:pPr>
      <w:r w:rsidRPr="00F77BAB">
        <w:rPr>
          <w:color w:val="000000"/>
        </w:rPr>
        <w:t>11</w:t>
      </w:r>
      <w:r w:rsidRPr="00F77BAB">
        <w:rPr>
          <w:color w:val="000000"/>
        </w:rPr>
        <w:t>．</w:t>
      </w:r>
      <w:r w:rsidRPr="00F77BAB">
        <w:rPr>
          <w:rFonts w:hint="eastAsia"/>
          <w:color w:val="000000"/>
        </w:rPr>
        <w:t>地下或半地下建筑（室）和一类高层建筑的耐火等级不应低于</w:t>
      </w:r>
      <w:r w:rsidRPr="00F77BAB">
        <w:rPr>
          <w:color w:val="000000"/>
        </w:rPr>
        <w:t>（</w:t>
      </w:r>
      <w:r w:rsidRPr="00F77BAB">
        <w:rPr>
          <w:color w:val="000000"/>
        </w:rPr>
        <w:t xml:space="preserve">       </w:t>
      </w:r>
      <w:r w:rsidRPr="00F77BAB">
        <w:rPr>
          <w:color w:val="000000"/>
        </w:rPr>
        <w:t>）</w:t>
      </w:r>
      <w:r w:rsidRPr="00F77BAB">
        <w:rPr>
          <w:rFonts w:hint="eastAsia"/>
          <w:color w:val="000000"/>
        </w:rPr>
        <w:t>；单、多层重要公共建筑和二类高层建筑的耐火等级不应低于</w:t>
      </w:r>
      <w:r w:rsidRPr="00F77BAB">
        <w:rPr>
          <w:color w:val="000000"/>
        </w:rPr>
        <w:t>（</w:t>
      </w:r>
      <w:r w:rsidRPr="00F77BAB">
        <w:rPr>
          <w:color w:val="000000"/>
        </w:rPr>
        <w:t xml:space="preserve">       </w:t>
      </w:r>
      <w:r w:rsidRPr="00F77BAB">
        <w:rPr>
          <w:color w:val="000000"/>
        </w:rPr>
        <w:t>）</w:t>
      </w:r>
      <w:r w:rsidRPr="00F77BAB">
        <w:rPr>
          <w:rFonts w:hint="eastAsia"/>
          <w:color w:val="000000"/>
        </w:rPr>
        <w:t>。</w:t>
      </w:r>
    </w:p>
    <w:p w:rsidR="00484C8C" w:rsidRPr="00F77BAB" w:rsidRDefault="00484C8C" w:rsidP="00484C8C">
      <w:pPr>
        <w:rPr>
          <w:bCs/>
          <w:color w:val="000000"/>
        </w:rPr>
      </w:pPr>
      <w:r w:rsidRPr="00F77BAB">
        <w:rPr>
          <w:rFonts w:hint="eastAsia"/>
          <w:bCs/>
          <w:color w:val="000000"/>
        </w:rPr>
        <w:t>12</w:t>
      </w:r>
      <w:r w:rsidRPr="00F77BAB">
        <w:rPr>
          <w:color w:val="000000"/>
        </w:rPr>
        <w:t>．</w:t>
      </w:r>
      <w:r w:rsidRPr="00F77BAB">
        <w:rPr>
          <w:rFonts w:hint="eastAsia"/>
          <w:bCs/>
          <w:color w:val="000000"/>
        </w:rPr>
        <w:t>丁、</w:t>
      </w:r>
      <w:proofErr w:type="gramStart"/>
      <w:r w:rsidRPr="00F77BAB">
        <w:rPr>
          <w:rFonts w:hint="eastAsia"/>
          <w:bCs/>
          <w:color w:val="000000"/>
        </w:rPr>
        <w:t>戊类储存</w:t>
      </w:r>
      <w:proofErr w:type="gramEnd"/>
      <w:r w:rsidRPr="00F77BAB">
        <w:rPr>
          <w:rFonts w:hint="eastAsia"/>
          <w:bCs/>
          <w:color w:val="000000"/>
        </w:rPr>
        <w:t>物品仓库的火灾危险性，当可燃包装重量大于物品本身重量</w:t>
      </w:r>
      <w:r w:rsidRPr="00F77BAB">
        <w:rPr>
          <w:bCs/>
          <w:color w:val="000000"/>
        </w:rPr>
        <w:t>（</w:t>
      </w:r>
      <w:r w:rsidRPr="00F77BAB">
        <w:rPr>
          <w:rFonts w:hint="eastAsia"/>
          <w:bCs/>
          <w:color w:val="000000"/>
        </w:rPr>
        <w:t xml:space="preserve">      </w:t>
      </w:r>
      <w:r w:rsidRPr="00F77BAB">
        <w:rPr>
          <w:bCs/>
          <w:color w:val="000000"/>
        </w:rPr>
        <w:t>）</w:t>
      </w:r>
      <w:r w:rsidRPr="00F77BAB">
        <w:rPr>
          <w:rFonts w:hint="eastAsia"/>
          <w:bCs/>
          <w:color w:val="000000"/>
        </w:rPr>
        <w:t>或可燃包装体积大于物品本身体积的</w:t>
      </w:r>
      <w:r w:rsidRPr="00F77BAB">
        <w:rPr>
          <w:bCs/>
          <w:color w:val="000000"/>
        </w:rPr>
        <w:t>（</w:t>
      </w:r>
      <w:r w:rsidRPr="00F77BAB">
        <w:rPr>
          <w:rFonts w:hint="eastAsia"/>
          <w:bCs/>
          <w:color w:val="000000"/>
        </w:rPr>
        <w:t xml:space="preserve">      </w:t>
      </w:r>
      <w:r w:rsidRPr="00F77BAB">
        <w:rPr>
          <w:bCs/>
          <w:color w:val="000000"/>
        </w:rPr>
        <w:t>）</w:t>
      </w:r>
      <w:r w:rsidRPr="00F77BAB">
        <w:rPr>
          <w:rFonts w:hint="eastAsia"/>
          <w:bCs/>
          <w:color w:val="000000"/>
        </w:rPr>
        <w:t>时，应按丙类确定。</w:t>
      </w:r>
    </w:p>
    <w:p w:rsidR="00484C8C" w:rsidRPr="00F77BAB" w:rsidRDefault="00484C8C" w:rsidP="00484C8C">
      <w:pPr>
        <w:rPr>
          <w:rFonts w:hint="eastAsia"/>
          <w:bCs/>
          <w:color w:val="000000"/>
        </w:rPr>
      </w:pPr>
      <w:r w:rsidRPr="00F77BAB">
        <w:rPr>
          <w:rFonts w:hint="eastAsia"/>
          <w:bCs/>
          <w:color w:val="000000"/>
        </w:rPr>
        <w:t>13</w:t>
      </w:r>
      <w:r w:rsidRPr="00F77BAB">
        <w:rPr>
          <w:color w:val="000000"/>
        </w:rPr>
        <w:t>．</w:t>
      </w:r>
      <w:r w:rsidRPr="00F77BAB">
        <w:rPr>
          <w:rFonts w:hint="eastAsia"/>
          <w:bCs/>
          <w:color w:val="000000"/>
        </w:rPr>
        <w:t>消防电梯的载重量不应小于（</w:t>
      </w:r>
      <w:r w:rsidRPr="00F77BAB">
        <w:rPr>
          <w:rFonts w:hint="eastAsia"/>
          <w:bCs/>
          <w:color w:val="000000"/>
        </w:rPr>
        <w:t xml:space="preserve">      </w:t>
      </w:r>
      <w:r w:rsidRPr="00F77BAB">
        <w:rPr>
          <w:rFonts w:hint="eastAsia"/>
          <w:bCs/>
          <w:color w:val="000000"/>
        </w:rPr>
        <w:t>）</w:t>
      </w:r>
      <w:r w:rsidRPr="00F77BAB">
        <w:rPr>
          <w:rFonts w:hint="eastAsia"/>
          <w:bCs/>
          <w:color w:val="000000"/>
        </w:rPr>
        <w:t>kg</w:t>
      </w:r>
      <w:r w:rsidRPr="00F77BAB">
        <w:rPr>
          <w:rFonts w:hint="eastAsia"/>
          <w:bCs/>
          <w:color w:val="000000"/>
        </w:rPr>
        <w:t>。</w:t>
      </w:r>
    </w:p>
    <w:p w:rsidR="00484C8C" w:rsidRDefault="00484C8C" w:rsidP="00484C8C">
      <w:pPr>
        <w:rPr>
          <w:rFonts w:eastAsia="楷体_GB2312"/>
          <w:color w:val="000000"/>
          <w:sz w:val="24"/>
        </w:rPr>
      </w:pPr>
      <w:r>
        <w:rPr>
          <w:rFonts w:eastAsia="楷体_GB2312" w:hint="eastAsia"/>
          <w:color w:val="000000"/>
          <w:sz w:val="24"/>
        </w:rPr>
        <w:t>14.</w:t>
      </w:r>
      <w:r w:rsidRPr="00ED0FA1">
        <w:rPr>
          <w:rFonts w:hint="eastAsia"/>
        </w:rPr>
        <w:t xml:space="preserve"> </w:t>
      </w:r>
      <w:r>
        <w:rPr>
          <w:rFonts w:hint="eastAsia"/>
        </w:rPr>
        <w:t>室外楼梯</w:t>
      </w:r>
      <w:r>
        <w:t>作为疏散楼梯</w:t>
      </w:r>
      <w:r>
        <w:rPr>
          <w:rFonts w:hint="eastAsia"/>
        </w:rPr>
        <w:t>使用时，其</w:t>
      </w:r>
      <w:r>
        <w:t>倾斜角度不应大于</w:t>
      </w:r>
      <w:r w:rsidRPr="00920185">
        <w:t>（</w:t>
      </w:r>
      <w:r w:rsidRPr="00920185">
        <w:t xml:space="preserve">      </w:t>
      </w:r>
      <w:r w:rsidRPr="00920185">
        <w:t>）。</w:t>
      </w:r>
    </w:p>
    <w:p w:rsidR="00484C8C" w:rsidRDefault="00484C8C" w:rsidP="00484C8C">
      <w:pPr>
        <w:rPr>
          <w:rFonts w:eastAsia="黑体" w:hint="eastAsia"/>
          <w:b/>
          <w:bCs/>
          <w:color w:val="000000"/>
          <w:sz w:val="24"/>
        </w:rPr>
      </w:pPr>
    </w:p>
    <w:p w:rsidR="00484C8C" w:rsidRDefault="00484C8C" w:rsidP="00484C8C">
      <w:pPr>
        <w:rPr>
          <w:rFonts w:eastAsia="黑体" w:hint="eastAsia"/>
          <w:b/>
          <w:bCs/>
          <w:color w:val="000000"/>
          <w:sz w:val="24"/>
        </w:rPr>
      </w:pPr>
      <w:r>
        <w:rPr>
          <w:rFonts w:eastAsia="黑体" w:hint="eastAsia"/>
          <w:b/>
          <w:bCs/>
          <w:color w:val="000000"/>
          <w:sz w:val="24"/>
        </w:rPr>
        <w:t>三、案例题（</w:t>
      </w:r>
      <w:r>
        <w:rPr>
          <w:rFonts w:eastAsia="黑体" w:hint="eastAsia"/>
          <w:b/>
          <w:bCs/>
          <w:color w:val="000000"/>
          <w:sz w:val="24"/>
        </w:rPr>
        <w:t>20</w:t>
      </w:r>
      <w:r>
        <w:rPr>
          <w:rFonts w:eastAsia="黑体" w:hint="eastAsia"/>
          <w:b/>
          <w:bCs/>
          <w:color w:val="000000"/>
          <w:sz w:val="24"/>
        </w:rPr>
        <w:t>分）</w:t>
      </w:r>
    </w:p>
    <w:p w:rsidR="00484C8C" w:rsidRDefault="00484C8C" w:rsidP="00484C8C">
      <w:pPr>
        <w:rPr>
          <w:rFonts w:hAnsi="宋体" w:hint="eastAsia"/>
          <w:color w:val="000000"/>
        </w:rPr>
      </w:pPr>
      <w:r w:rsidRPr="000D0354">
        <w:rPr>
          <w:rFonts w:hAnsi="宋体" w:hint="eastAsia"/>
          <w:color w:val="000000"/>
        </w:rPr>
        <w:t>某商业大楼建筑高度</w:t>
      </w:r>
      <w:r w:rsidRPr="000D0354">
        <w:rPr>
          <w:rFonts w:hAnsi="宋体" w:hint="eastAsia"/>
          <w:color w:val="000000"/>
        </w:rPr>
        <w:t>34m</w:t>
      </w:r>
      <w:r w:rsidRPr="000D0354">
        <w:rPr>
          <w:rFonts w:hAnsi="宋体" w:hint="eastAsia"/>
          <w:color w:val="000000"/>
        </w:rPr>
        <w:t>，地上六层，地下一层，每层建筑面积均为</w:t>
      </w:r>
      <w:r w:rsidRPr="000D0354">
        <w:rPr>
          <w:rFonts w:hAnsi="宋体" w:hint="eastAsia"/>
          <w:color w:val="000000"/>
        </w:rPr>
        <w:t>1800 m2</w:t>
      </w:r>
      <w:r w:rsidRPr="000D0354">
        <w:rPr>
          <w:rFonts w:hAnsi="宋体" w:hint="eastAsia"/>
          <w:color w:val="000000"/>
        </w:rPr>
        <w:t>，设置有一中庭连通地上六层。</w:t>
      </w:r>
      <w:r>
        <w:rPr>
          <w:rFonts w:hAnsi="宋体" w:hint="eastAsia"/>
          <w:color w:val="000000"/>
        </w:rPr>
        <w:t>消防设施设置符合规范要求。</w:t>
      </w:r>
      <w:r w:rsidRPr="000D0354">
        <w:rPr>
          <w:rFonts w:hAnsi="宋体" w:hint="eastAsia"/>
          <w:color w:val="000000"/>
        </w:rPr>
        <w:t>问该</w:t>
      </w:r>
      <w:r>
        <w:rPr>
          <w:rFonts w:hAnsi="宋体" w:hint="eastAsia"/>
          <w:color w:val="000000"/>
        </w:rPr>
        <w:t>商业大楼应如何划分防火分区，另外</w:t>
      </w:r>
      <w:proofErr w:type="gramStart"/>
      <w:r>
        <w:rPr>
          <w:rFonts w:hAnsi="宋体" w:hint="eastAsia"/>
          <w:color w:val="000000"/>
        </w:rPr>
        <w:t>中庭需</w:t>
      </w:r>
      <w:proofErr w:type="gramEnd"/>
      <w:r w:rsidRPr="000D0354">
        <w:rPr>
          <w:rFonts w:hAnsi="宋体" w:hint="eastAsia"/>
          <w:color w:val="000000"/>
        </w:rPr>
        <w:t>采取哪些防火措施？</w:t>
      </w:r>
      <w:r w:rsidRPr="000D0354">
        <w:rPr>
          <w:rFonts w:hAnsi="宋体" w:hint="eastAsia"/>
          <w:color w:val="000000"/>
        </w:rPr>
        <w:t xml:space="preserve"> </w:t>
      </w:r>
    </w:p>
    <w:p w:rsidR="00484C8C" w:rsidRDefault="00484C8C" w:rsidP="00484C8C">
      <w:pPr>
        <w:ind w:firstLine="408"/>
        <w:rPr>
          <w:rFonts w:hAnsi="宋体" w:hint="eastAsia"/>
          <w:color w:val="000000"/>
        </w:rPr>
      </w:pPr>
    </w:p>
    <w:p w:rsidR="003A3AED" w:rsidRPr="003A3AED" w:rsidRDefault="003A3AED" w:rsidP="003A3AED">
      <w:pPr>
        <w:rPr>
          <w:rFonts w:hAnsi="宋体" w:hint="eastAsia"/>
          <w:color w:val="000000"/>
        </w:rPr>
      </w:pPr>
      <w:r>
        <w:rPr>
          <w:rFonts w:hAnsi="宋体" w:hint="eastAsia"/>
          <w:color w:val="000000"/>
        </w:rPr>
        <w:t>参考答案</w:t>
      </w:r>
      <w:r w:rsidRPr="003A3AED">
        <w:rPr>
          <w:rFonts w:hAnsi="宋体" w:hint="eastAsia"/>
          <w:color w:val="000000"/>
        </w:rPr>
        <w:t>：</w:t>
      </w:r>
      <w:r w:rsidRPr="003A3AED">
        <w:rPr>
          <w:rFonts w:hAnsi="宋体" w:hint="eastAsia"/>
          <w:color w:val="000000"/>
        </w:rPr>
        <w:t xml:space="preserve">1. </w:t>
      </w:r>
      <w:r w:rsidRPr="003A3AED">
        <w:rPr>
          <w:rFonts w:hAnsi="宋体" w:hint="eastAsia"/>
          <w:color w:val="000000"/>
        </w:rPr>
        <w:t>划分防火分区</w:t>
      </w:r>
    </w:p>
    <w:p w:rsidR="003A3AED" w:rsidRPr="003A3AED" w:rsidRDefault="003A3AED" w:rsidP="003A3AED">
      <w:pPr>
        <w:rPr>
          <w:rFonts w:hAnsi="宋体" w:hint="eastAsia"/>
          <w:color w:val="000000"/>
        </w:rPr>
      </w:pPr>
      <w:r w:rsidRPr="003A3AED">
        <w:rPr>
          <w:rFonts w:hAnsi="宋体" w:hint="eastAsia"/>
          <w:color w:val="000000"/>
        </w:rPr>
        <w:t>根据《建筑设计防火规范》</w:t>
      </w:r>
      <w:r w:rsidRPr="003A3AED">
        <w:rPr>
          <w:rFonts w:hAnsi="宋体" w:hint="eastAsia"/>
          <w:color w:val="000000"/>
        </w:rPr>
        <w:t>5.3.1</w:t>
      </w:r>
      <w:r w:rsidRPr="003A3AED">
        <w:rPr>
          <w:rFonts w:hAnsi="宋体" w:hint="eastAsia"/>
          <w:color w:val="000000"/>
        </w:rPr>
        <w:t>条，案例所述商业楼为一类高层民用建筑，每个防火分区最大允许建筑面积为</w:t>
      </w:r>
      <w:r w:rsidRPr="003A3AED">
        <w:rPr>
          <w:rFonts w:hAnsi="宋体" w:hint="eastAsia"/>
          <w:color w:val="000000"/>
        </w:rPr>
        <w:t>1500</w:t>
      </w:r>
      <w:r w:rsidRPr="003A3AED">
        <w:rPr>
          <w:rFonts w:hAnsi="宋体" w:hint="eastAsia"/>
          <w:color w:val="000000"/>
        </w:rPr>
        <w:t>㎡，当建筑内设置自动灭火系统时，最大允许建筑面积增加</w:t>
      </w:r>
      <w:r w:rsidRPr="003A3AED">
        <w:rPr>
          <w:rFonts w:hAnsi="宋体" w:hint="eastAsia"/>
          <w:color w:val="000000"/>
        </w:rPr>
        <w:t>1.0</w:t>
      </w:r>
      <w:r w:rsidRPr="003A3AED">
        <w:rPr>
          <w:rFonts w:hAnsi="宋体" w:hint="eastAsia"/>
          <w:color w:val="000000"/>
        </w:rPr>
        <w:t>倍，即为</w:t>
      </w:r>
      <w:r w:rsidRPr="003A3AED">
        <w:rPr>
          <w:rFonts w:hAnsi="宋体" w:hint="eastAsia"/>
          <w:color w:val="000000"/>
        </w:rPr>
        <w:t>3000</w:t>
      </w:r>
      <w:r w:rsidRPr="003A3AED">
        <w:rPr>
          <w:rFonts w:hAnsi="宋体" w:hint="eastAsia"/>
          <w:color w:val="000000"/>
        </w:rPr>
        <w:t>㎡，因商业楼每层建筑面积均为</w:t>
      </w:r>
      <w:r w:rsidRPr="003A3AED">
        <w:rPr>
          <w:rFonts w:hAnsi="宋体" w:hint="eastAsia"/>
          <w:color w:val="000000"/>
        </w:rPr>
        <w:t>1800 m2</w:t>
      </w:r>
      <w:r w:rsidRPr="003A3AED">
        <w:rPr>
          <w:rFonts w:hAnsi="宋体" w:hint="eastAsia"/>
          <w:color w:val="000000"/>
        </w:rPr>
        <w:t>，故每层宜单独划分为一个防火分区。</w:t>
      </w:r>
    </w:p>
    <w:p w:rsidR="003A3AED" w:rsidRPr="003A3AED" w:rsidRDefault="003A3AED" w:rsidP="003A3AED">
      <w:pPr>
        <w:rPr>
          <w:rFonts w:hAnsi="宋体" w:hint="eastAsia"/>
          <w:color w:val="000000"/>
        </w:rPr>
      </w:pPr>
      <w:r w:rsidRPr="003A3AED">
        <w:rPr>
          <w:rFonts w:hAnsi="宋体" w:hint="eastAsia"/>
          <w:color w:val="000000"/>
        </w:rPr>
        <w:t xml:space="preserve">2. </w:t>
      </w:r>
      <w:r w:rsidRPr="003A3AED">
        <w:rPr>
          <w:rFonts w:hAnsi="宋体" w:hint="eastAsia"/>
          <w:color w:val="000000"/>
        </w:rPr>
        <w:t>中庭防火措施</w:t>
      </w:r>
    </w:p>
    <w:p w:rsidR="003A3AED" w:rsidRPr="003A3AED" w:rsidRDefault="003A3AED" w:rsidP="003A3AED">
      <w:pPr>
        <w:ind w:firstLineChars="200" w:firstLine="420"/>
        <w:rPr>
          <w:rFonts w:hAnsi="宋体" w:hint="eastAsia"/>
          <w:color w:val="000000"/>
        </w:rPr>
      </w:pPr>
      <w:r w:rsidRPr="003A3AED">
        <w:rPr>
          <w:rFonts w:hAnsi="宋体" w:hint="eastAsia"/>
          <w:color w:val="000000"/>
        </w:rPr>
        <w:t>1</w:t>
      </w:r>
      <w:r w:rsidRPr="003A3AED">
        <w:rPr>
          <w:rFonts w:hAnsi="宋体" w:hint="eastAsia"/>
          <w:color w:val="000000"/>
        </w:rPr>
        <w:t>）与周围连通空间应进行防火分隔：采用防火隔墙时，其耐火极限不应低于</w:t>
      </w:r>
      <w:r w:rsidRPr="003A3AED">
        <w:rPr>
          <w:rFonts w:hAnsi="宋体" w:hint="eastAsia"/>
          <w:color w:val="000000"/>
        </w:rPr>
        <w:t>1.00h</w:t>
      </w:r>
      <w:r w:rsidRPr="003A3AED">
        <w:rPr>
          <w:rFonts w:hAnsi="宋体" w:hint="eastAsia"/>
          <w:color w:val="000000"/>
        </w:rPr>
        <w:t>；采用防火玻璃墙时，其耐火隔热性和耐火完整性不应低于</w:t>
      </w:r>
      <w:r w:rsidRPr="003A3AED">
        <w:rPr>
          <w:rFonts w:hAnsi="宋体" w:hint="eastAsia"/>
          <w:color w:val="000000"/>
        </w:rPr>
        <w:t>1.00h</w:t>
      </w:r>
      <w:r w:rsidRPr="003A3AED">
        <w:rPr>
          <w:rFonts w:hAnsi="宋体" w:hint="eastAsia"/>
          <w:color w:val="000000"/>
        </w:rPr>
        <w:t>，采用耐火完整性不低于</w:t>
      </w:r>
      <w:r w:rsidRPr="003A3AED">
        <w:rPr>
          <w:rFonts w:hAnsi="宋体" w:hint="eastAsia"/>
          <w:color w:val="000000"/>
        </w:rPr>
        <w:t>1.00h</w:t>
      </w:r>
      <w:r w:rsidRPr="003A3AED">
        <w:rPr>
          <w:rFonts w:hAnsi="宋体" w:hint="eastAsia"/>
          <w:color w:val="000000"/>
        </w:rPr>
        <w:t>的非隔热性防火玻璃墙时，应设置自动喷水灭火系统进行保护；采用防火卷帘时，其耐火极限不应低于</w:t>
      </w:r>
      <w:r w:rsidRPr="003A3AED">
        <w:rPr>
          <w:rFonts w:hAnsi="宋体" w:hint="eastAsia"/>
          <w:color w:val="000000"/>
        </w:rPr>
        <w:t>3.00h</w:t>
      </w:r>
      <w:r w:rsidRPr="003A3AED">
        <w:rPr>
          <w:rFonts w:hAnsi="宋体" w:hint="eastAsia"/>
          <w:color w:val="000000"/>
        </w:rPr>
        <w:t>，并应符合本规范第</w:t>
      </w:r>
      <w:r w:rsidRPr="003A3AED">
        <w:rPr>
          <w:rFonts w:hAnsi="宋体" w:hint="eastAsia"/>
          <w:color w:val="000000"/>
        </w:rPr>
        <w:t>6.5.3</w:t>
      </w:r>
      <w:r w:rsidRPr="003A3AED">
        <w:rPr>
          <w:rFonts w:hAnsi="宋体" w:hint="eastAsia"/>
          <w:color w:val="000000"/>
        </w:rPr>
        <w:t>条的规定；与中庭相连通的门、窗，应采用火灾时能自行关闭的甲级防火门、窗；</w:t>
      </w:r>
    </w:p>
    <w:p w:rsidR="003A3AED" w:rsidRPr="003A3AED" w:rsidRDefault="003A3AED" w:rsidP="003A3AED">
      <w:pPr>
        <w:rPr>
          <w:rFonts w:hAnsi="宋体" w:hint="eastAsia"/>
          <w:color w:val="000000"/>
        </w:rPr>
      </w:pPr>
      <w:r w:rsidRPr="003A3AED">
        <w:rPr>
          <w:rFonts w:hAnsi="宋体" w:hint="eastAsia"/>
          <w:color w:val="000000"/>
        </w:rPr>
        <w:t xml:space="preserve">    2</w:t>
      </w:r>
      <w:r w:rsidRPr="003A3AED">
        <w:rPr>
          <w:rFonts w:hAnsi="宋体" w:hint="eastAsia"/>
          <w:color w:val="000000"/>
        </w:rPr>
        <w:t>）高层建筑内的中庭回廊应设置自动喷水灭火系统和火灾自动报警系统；</w:t>
      </w:r>
    </w:p>
    <w:p w:rsidR="003A3AED" w:rsidRPr="003A3AED" w:rsidRDefault="003A3AED" w:rsidP="003A3AED">
      <w:pPr>
        <w:rPr>
          <w:rFonts w:hAnsi="宋体" w:hint="eastAsia"/>
          <w:color w:val="000000"/>
        </w:rPr>
      </w:pPr>
      <w:r w:rsidRPr="003A3AED">
        <w:rPr>
          <w:rFonts w:hAnsi="宋体" w:hint="eastAsia"/>
          <w:color w:val="000000"/>
        </w:rPr>
        <w:t xml:space="preserve">    3</w:t>
      </w:r>
      <w:r w:rsidRPr="003A3AED">
        <w:rPr>
          <w:rFonts w:hAnsi="宋体" w:hint="eastAsia"/>
          <w:color w:val="000000"/>
        </w:rPr>
        <w:t>）中庭应设置排烟设施；</w:t>
      </w:r>
    </w:p>
    <w:p w:rsidR="003A3AED" w:rsidRPr="003A3AED" w:rsidRDefault="003A3AED" w:rsidP="003A3AED">
      <w:pPr>
        <w:ind w:firstLine="408"/>
        <w:rPr>
          <w:rFonts w:hAnsi="宋体" w:hint="eastAsia"/>
          <w:color w:val="000000"/>
        </w:rPr>
      </w:pPr>
      <w:r w:rsidRPr="003A3AED">
        <w:rPr>
          <w:rFonts w:hAnsi="宋体" w:hint="eastAsia"/>
          <w:color w:val="000000"/>
        </w:rPr>
        <w:t>4</w:t>
      </w:r>
      <w:r w:rsidRPr="003A3AED">
        <w:rPr>
          <w:rFonts w:hAnsi="宋体" w:hint="eastAsia"/>
          <w:color w:val="000000"/>
        </w:rPr>
        <w:t>）中庭内不应布置可燃物。</w:t>
      </w:r>
    </w:p>
    <w:p w:rsidR="00174C54" w:rsidRPr="003A3AED" w:rsidRDefault="00FF0AEB"/>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Pr="00482073" w:rsidRDefault="003A3AED" w:rsidP="003A3AED">
      <w:pPr>
        <w:adjustRightInd w:val="0"/>
        <w:snapToGrid w:val="0"/>
        <w:spacing w:line="360" w:lineRule="auto"/>
        <w:jc w:val="center"/>
        <w:rPr>
          <w:rFonts w:eastAsia="仿宋_GB2312"/>
          <w:color w:val="000000"/>
          <w:sz w:val="24"/>
        </w:rPr>
      </w:pPr>
      <w:r w:rsidRPr="00482073">
        <w:rPr>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-718185</wp:posOffset>
                </wp:positionH>
                <wp:positionV relativeFrom="paragraph">
                  <wp:posOffset>-99060</wp:posOffset>
                </wp:positionV>
                <wp:extent cx="718185" cy="7698105"/>
                <wp:effectExtent l="0" t="127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7698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AED" w:rsidRDefault="003A3AED" w:rsidP="003A3AED">
                            <w:pPr>
                              <w:jc w:val="center"/>
                              <w:rPr>
                                <w:rFonts w:hint="eastAsia"/>
                                <w:u w:val="single"/>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left:0;text-align:left;margin-left:-56.55pt;margin-top:-7.8pt;width:56.55pt;height:60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" stroked="f">
                <v:textbox style="layout-flow:vertical;mso-layout-flow-alt:bottom-to-top">
                  <w:txbxContent>
                    <w:p w:rsidR="003A3AED" w:rsidRDefault="003A3AED" w:rsidP="003A3AED">
                      <w:pPr>
                        <w:jc w:val="center"/>
                        <w:rPr>
                          <w:rFonts w:hint="eastAsia"/>
                          <w:u w:val="single"/>
                        </w:rPr>
                      </w:pPr>
                    </w:p>
                  </w:txbxContent>
                </v:textbox>
              </v:shape>
            </w:pict>
          </mc:Fallback>
        </mc:AlternateContent>
      </w:r>
      <w:r w:rsidRPr="00482073">
        <w:rPr>
          <w:rFonts w:eastAsia="黑体"/>
          <w:b/>
          <w:color w:val="000000"/>
          <w:sz w:val="28"/>
          <w:szCs w:val="28"/>
        </w:rPr>
        <w:t>《</w:t>
      </w:r>
      <w:r w:rsidRPr="00482073">
        <w:rPr>
          <w:rFonts w:eastAsia="黑体" w:hint="eastAsia"/>
          <w:b/>
          <w:color w:val="000000"/>
          <w:sz w:val="28"/>
          <w:szCs w:val="28"/>
        </w:rPr>
        <w:t>建筑防火</w:t>
      </w:r>
      <w:r w:rsidRPr="00482073">
        <w:rPr>
          <w:rFonts w:eastAsia="黑体"/>
          <w:b/>
          <w:color w:val="000000"/>
          <w:sz w:val="28"/>
          <w:szCs w:val="28"/>
        </w:rPr>
        <w:t>》</w:t>
      </w:r>
      <w:r w:rsidRPr="00482073">
        <w:rPr>
          <w:rFonts w:eastAsia="黑体"/>
          <w:b/>
          <w:bCs/>
          <w:color w:val="000000"/>
          <w:sz w:val="28"/>
          <w:szCs w:val="28"/>
        </w:rPr>
        <w:t>试卷（</w:t>
      </w:r>
      <w:r w:rsidRPr="00482073">
        <w:rPr>
          <w:rFonts w:eastAsia="黑体"/>
          <w:b/>
          <w:bCs/>
          <w:color w:val="000000"/>
          <w:sz w:val="28"/>
          <w:szCs w:val="28"/>
        </w:rPr>
        <w:t xml:space="preserve"> </w:t>
      </w:r>
      <w:r w:rsidRPr="00482073">
        <w:rPr>
          <w:rFonts w:eastAsia="黑体" w:hint="eastAsia"/>
          <w:b/>
          <w:bCs/>
          <w:color w:val="000000"/>
          <w:sz w:val="28"/>
          <w:szCs w:val="28"/>
        </w:rPr>
        <w:t>2</w:t>
      </w:r>
      <w:r w:rsidRPr="00482073">
        <w:rPr>
          <w:rFonts w:eastAsia="黑体"/>
          <w:b/>
          <w:bCs/>
          <w:color w:val="000000"/>
          <w:sz w:val="28"/>
          <w:szCs w:val="28"/>
        </w:rPr>
        <w:t xml:space="preserve"> </w:t>
      </w:r>
      <w:r w:rsidRPr="00482073">
        <w:rPr>
          <w:rFonts w:eastAsia="黑体"/>
          <w:b/>
          <w:bCs/>
          <w:color w:val="000000"/>
          <w:sz w:val="28"/>
          <w:szCs w:val="28"/>
        </w:rPr>
        <w:t>）</w:t>
      </w:r>
    </w:p>
    <w:p w:rsidR="003A3AED" w:rsidRPr="00482073" w:rsidRDefault="003A3AED" w:rsidP="003A3AED">
      <w:pPr>
        <w:ind w:left="482" w:hangingChars="200" w:hanging="482"/>
        <w:rPr>
          <w:rFonts w:eastAsia="楷体_GB2312"/>
          <w:color w:val="000000"/>
          <w:sz w:val="24"/>
        </w:rPr>
      </w:pPr>
      <w:r w:rsidRPr="00482073">
        <w:rPr>
          <w:rFonts w:eastAsia="黑体"/>
          <w:b/>
          <w:bCs/>
          <w:color w:val="000000"/>
          <w:sz w:val="24"/>
        </w:rPr>
        <w:t>一、选择题</w:t>
      </w:r>
      <w:r w:rsidRPr="00482073">
        <w:rPr>
          <w:rFonts w:eastAsia="楷体_GB2312"/>
          <w:color w:val="000000"/>
          <w:sz w:val="24"/>
        </w:rPr>
        <w:t>（请把唯一的正确答案填在括号中。每小题</w:t>
      </w:r>
      <w:r w:rsidRPr="00482073">
        <w:rPr>
          <w:rFonts w:eastAsia="楷体_GB2312"/>
          <w:color w:val="000000"/>
          <w:sz w:val="24"/>
        </w:rPr>
        <w:t>2</w:t>
      </w:r>
      <w:r w:rsidRPr="00482073">
        <w:rPr>
          <w:rFonts w:eastAsia="楷体_GB2312"/>
          <w:color w:val="000000"/>
          <w:sz w:val="24"/>
        </w:rPr>
        <w:t>分，共</w:t>
      </w:r>
      <w:r w:rsidRPr="00482073">
        <w:rPr>
          <w:rFonts w:eastAsia="楷体_GB2312" w:hint="eastAsia"/>
          <w:color w:val="000000"/>
          <w:sz w:val="24"/>
        </w:rPr>
        <w:t>4</w:t>
      </w:r>
      <w:r w:rsidRPr="00482073">
        <w:rPr>
          <w:rFonts w:eastAsia="楷体_GB2312"/>
          <w:color w:val="000000"/>
          <w:sz w:val="24"/>
        </w:rPr>
        <w:t>0</w:t>
      </w:r>
      <w:r w:rsidRPr="00482073">
        <w:rPr>
          <w:rFonts w:eastAsia="楷体_GB2312"/>
          <w:color w:val="000000"/>
          <w:sz w:val="24"/>
        </w:rPr>
        <w:t>分）</w:t>
      </w:r>
    </w:p>
    <w:p w:rsidR="003A3AED" w:rsidRPr="00482073" w:rsidRDefault="003A3AED" w:rsidP="003A3AED">
      <w:pPr>
        <w:numPr>
          <w:ilvl w:val="0"/>
          <w:numId w:val="1"/>
        </w:numPr>
        <w:rPr>
          <w:color w:val="000000"/>
        </w:rPr>
      </w:pPr>
      <w:r w:rsidRPr="00482073">
        <w:rPr>
          <w:rFonts w:hAnsi="宋体" w:hint="eastAsia"/>
          <w:color w:val="000000"/>
        </w:rPr>
        <w:t>高层民用建筑之间的防火间距不应小于（</w:t>
      </w:r>
      <w:r w:rsidRPr="00482073">
        <w:rPr>
          <w:rFonts w:hAnsi="宋体" w:hint="eastAsia"/>
          <w:color w:val="000000"/>
        </w:rPr>
        <w:t xml:space="preserve">   </w:t>
      </w:r>
      <w:r w:rsidRPr="00482073">
        <w:rPr>
          <w:rFonts w:hAnsi="宋体" w:hint="eastAsia"/>
          <w:color w:val="000000"/>
        </w:rPr>
        <w:t>）米。</w:t>
      </w:r>
    </w:p>
    <w:p w:rsidR="003A3AED" w:rsidRPr="00482073" w:rsidRDefault="003A3AED" w:rsidP="003A3AED">
      <w:pPr>
        <w:widowControl/>
        <w:jc w:val="left"/>
        <w:rPr>
          <w:rFonts w:hint="eastAsia"/>
          <w:color w:val="000000"/>
          <w:szCs w:val="30"/>
        </w:rPr>
      </w:pPr>
      <w:r w:rsidRPr="00482073">
        <w:rPr>
          <w:rFonts w:hint="eastAsia"/>
          <w:color w:val="000000"/>
          <w:szCs w:val="30"/>
        </w:rPr>
        <w:t>A</w:t>
      </w:r>
      <w:r w:rsidRPr="00482073">
        <w:rPr>
          <w:rFonts w:hint="eastAsia"/>
          <w:color w:val="000000"/>
          <w:szCs w:val="30"/>
        </w:rPr>
        <w:t>、</w:t>
      </w:r>
      <w:r w:rsidRPr="00482073">
        <w:rPr>
          <w:rFonts w:hint="eastAsia"/>
          <w:color w:val="000000"/>
          <w:szCs w:val="30"/>
        </w:rPr>
        <w:t>9  B</w:t>
      </w:r>
      <w:r w:rsidRPr="00482073">
        <w:rPr>
          <w:rFonts w:hint="eastAsia"/>
          <w:color w:val="000000"/>
          <w:szCs w:val="30"/>
        </w:rPr>
        <w:t>、</w:t>
      </w:r>
      <w:r w:rsidRPr="00482073">
        <w:rPr>
          <w:rFonts w:hint="eastAsia"/>
          <w:color w:val="000000"/>
          <w:szCs w:val="30"/>
        </w:rPr>
        <w:t>11  C</w:t>
      </w:r>
      <w:r w:rsidRPr="00482073">
        <w:rPr>
          <w:rFonts w:hint="eastAsia"/>
          <w:color w:val="000000"/>
          <w:szCs w:val="30"/>
        </w:rPr>
        <w:t>、</w:t>
      </w:r>
      <w:r w:rsidRPr="00482073">
        <w:rPr>
          <w:rFonts w:hint="eastAsia"/>
          <w:color w:val="000000"/>
          <w:szCs w:val="30"/>
        </w:rPr>
        <w:t>13  D</w:t>
      </w:r>
      <w:r w:rsidRPr="00482073">
        <w:rPr>
          <w:rFonts w:hint="eastAsia"/>
          <w:color w:val="000000"/>
          <w:szCs w:val="30"/>
        </w:rPr>
        <w:t>、</w:t>
      </w:r>
      <w:r w:rsidRPr="00482073">
        <w:rPr>
          <w:rFonts w:hint="eastAsia"/>
          <w:color w:val="000000"/>
          <w:szCs w:val="30"/>
        </w:rPr>
        <w:t>14</w:t>
      </w:r>
    </w:p>
    <w:p w:rsidR="003A3AED" w:rsidRPr="00482073" w:rsidRDefault="003A3AED" w:rsidP="003A3AED">
      <w:pPr>
        <w:widowControl/>
        <w:jc w:val="left"/>
        <w:rPr>
          <w:rFonts w:hAnsi="宋体" w:hint="eastAsia"/>
          <w:color w:val="000000"/>
          <w:szCs w:val="30"/>
        </w:rPr>
      </w:pPr>
      <w:r w:rsidRPr="00482073">
        <w:rPr>
          <w:color w:val="000000"/>
          <w:szCs w:val="30"/>
        </w:rPr>
        <w:t>2</w:t>
      </w:r>
      <w:r w:rsidRPr="00482073">
        <w:rPr>
          <w:rFonts w:hAnsi="宋体"/>
          <w:color w:val="000000"/>
        </w:rPr>
        <w:t>．</w:t>
      </w:r>
      <w:r w:rsidRPr="00482073">
        <w:rPr>
          <w:rFonts w:hAnsi="宋体" w:hint="eastAsia"/>
          <w:color w:val="000000"/>
          <w:szCs w:val="30"/>
        </w:rPr>
        <w:t>二类高层民用建筑耐火等级不应低于（</w:t>
      </w:r>
      <w:r w:rsidRPr="00482073">
        <w:rPr>
          <w:rFonts w:hAnsi="宋体" w:hint="eastAsia"/>
          <w:color w:val="000000"/>
          <w:szCs w:val="30"/>
        </w:rPr>
        <w:t xml:space="preserve">   </w:t>
      </w:r>
      <w:r w:rsidRPr="00482073">
        <w:rPr>
          <w:rFonts w:hAnsi="宋体" w:hint="eastAsia"/>
          <w:color w:val="000000"/>
          <w:szCs w:val="30"/>
        </w:rPr>
        <w:t>）级。</w:t>
      </w:r>
      <w:r w:rsidRPr="00482073">
        <w:rPr>
          <w:rFonts w:hAnsi="宋体" w:hint="eastAsia"/>
          <w:color w:val="000000"/>
          <w:szCs w:val="30"/>
        </w:rPr>
        <w:t xml:space="preserve"> </w:t>
      </w:r>
    </w:p>
    <w:p w:rsidR="003A3AED" w:rsidRPr="00482073" w:rsidRDefault="003A3AED" w:rsidP="003A3AED">
      <w:pPr>
        <w:widowControl/>
        <w:jc w:val="left"/>
        <w:rPr>
          <w:rFonts w:hint="eastAsia"/>
          <w:color w:val="000000"/>
          <w:szCs w:val="30"/>
        </w:rPr>
      </w:pPr>
      <w:r w:rsidRPr="00482073">
        <w:rPr>
          <w:rFonts w:hint="eastAsia"/>
          <w:color w:val="000000"/>
          <w:szCs w:val="30"/>
        </w:rPr>
        <w:t>A</w:t>
      </w:r>
      <w:r w:rsidRPr="00482073">
        <w:rPr>
          <w:rFonts w:hint="eastAsia"/>
          <w:color w:val="000000"/>
          <w:szCs w:val="30"/>
        </w:rPr>
        <w:t>、</w:t>
      </w:r>
      <w:proofErr w:type="gramStart"/>
      <w:r w:rsidRPr="00482073">
        <w:rPr>
          <w:rFonts w:hint="eastAsia"/>
          <w:color w:val="000000"/>
          <w:szCs w:val="30"/>
        </w:rPr>
        <w:t>一</w:t>
      </w:r>
      <w:proofErr w:type="gramEnd"/>
      <w:r w:rsidRPr="00482073">
        <w:rPr>
          <w:rFonts w:hint="eastAsia"/>
          <w:color w:val="000000"/>
          <w:szCs w:val="30"/>
        </w:rPr>
        <w:t xml:space="preserve">  B</w:t>
      </w:r>
      <w:r w:rsidRPr="00482073">
        <w:rPr>
          <w:rFonts w:hint="eastAsia"/>
          <w:color w:val="000000"/>
          <w:szCs w:val="30"/>
        </w:rPr>
        <w:t>、二</w:t>
      </w:r>
      <w:r w:rsidRPr="00482073">
        <w:rPr>
          <w:rFonts w:hint="eastAsia"/>
          <w:color w:val="000000"/>
          <w:szCs w:val="30"/>
        </w:rPr>
        <w:t xml:space="preserve">  C</w:t>
      </w:r>
      <w:r w:rsidRPr="00482073">
        <w:rPr>
          <w:rFonts w:hint="eastAsia"/>
          <w:color w:val="000000"/>
          <w:szCs w:val="30"/>
        </w:rPr>
        <w:t>、三</w:t>
      </w:r>
      <w:r w:rsidRPr="00482073">
        <w:rPr>
          <w:rFonts w:hint="eastAsia"/>
          <w:color w:val="000000"/>
          <w:szCs w:val="30"/>
        </w:rPr>
        <w:t xml:space="preserve">  D</w:t>
      </w:r>
      <w:r w:rsidRPr="00482073">
        <w:rPr>
          <w:rFonts w:hint="eastAsia"/>
          <w:color w:val="000000"/>
          <w:szCs w:val="30"/>
        </w:rPr>
        <w:t>、四</w:t>
      </w:r>
    </w:p>
    <w:p w:rsidR="003A3AED" w:rsidRPr="00482073" w:rsidRDefault="003A3AED" w:rsidP="003A3AED">
      <w:pPr>
        <w:widowControl/>
        <w:jc w:val="left"/>
        <w:rPr>
          <w:color w:val="000000"/>
          <w:szCs w:val="30"/>
        </w:rPr>
      </w:pPr>
      <w:r w:rsidRPr="00482073">
        <w:rPr>
          <w:color w:val="000000"/>
        </w:rPr>
        <w:t>3</w:t>
      </w:r>
      <w:r w:rsidRPr="00482073">
        <w:rPr>
          <w:rFonts w:hAnsi="宋体"/>
          <w:color w:val="000000"/>
        </w:rPr>
        <w:t>．</w:t>
      </w:r>
      <w:r w:rsidRPr="00482073">
        <w:rPr>
          <w:rFonts w:hAnsi="宋体" w:hint="eastAsia"/>
          <w:color w:val="000000"/>
          <w:szCs w:val="30"/>
        </w:rPr>
        <w:t>以木柱承重且以非燃烧体材料作为墙体的建筑物，其耐火等级按（</w:t>
      </w:r>
      <w:r w:rsidRPr="00482073">
        <w:rPr>
          <w:rFonts w:hAnsi="宋体" w:hint="eastAsia"/>
          <w:color w:val="000000"/>
          <w:szCs w:val="30"/>
        </w:rPr>
        <w:t xml:space="preserve">    </w:t>
      </w:r>
      <w:r w:rsidRPr="00482073">
        <w:rPr>
          <w:rFonts w:hAnsi="宋体" w:hint="eastAsia"/>
          <w:color w:val="000000"/>
          <w:szCs w:val="30"/>
        </w:rPr>
        <w:t>）级确定。</w:t>
      </w:r>
      <w:r w:rsidRPr="00482073">
        <w:rPr>
          <w:rFonts w:hAnsi="宋体" w:hint="eastAsia"/>
          <w:color w:val="000000"/>
          <w:szCs w:val="30"/>
        </w:rPr>
        <w:t xml:space="preserve">  </w:t>
      </w:r>
    </w:p>
    <w:p w:rsidR="003A3AED" w:rsidRPr="00482073" w:rsidRDefault="003A3AED" w:rsidP="003A3AED">
      <w:pPr>
        <w:rPr>
          <w:rFonts w:hint="eastAsia"/>
          <w:color w:val="000000"/>
          <w:szCs w:val="30"/>
        </w:rPr>
      </w:pPr>
      <w:r w:rsidRPr="00482073">
        <w:rPr>
          <w:rFonts w:hint="eastAsia"/>
          <w:color w:val="000000"/>
          <w:szCs w:val="30"/>
        </w:rPr>
        <w:t>A</w:t>
      </w:r>
      <w:r w:rsidRPr="00482073">
        <w:rPr>
          <w:rFonts w:hint="eastAsia"/>
          <w:color w:val="000000"/>
          <w:szCs w:val="30"/>
        </w:rPr>
        <w:t>、</w:t>
      </w:r>
      <w:proofErr w:type="gramStart"/>
      <w:r w:rsidRPr="00482073">
        <w:rPr>
          <w:rFonts w:hint="eastAsia"/>
          <w:color w:val="000000"/>
          <w:szCs w:val="30"/>
        </w:rPr>
        <w:t>一</w:t>
      </w:r>
      <w:proofErr w:type="gramEnd"/>
      <w:r w:rsidRPr="00482073">
        <w:rPr>
          <w:rFonts w:hint="eastAsia"/>
          <w:color w:val="000000"/>
          <w:szCs w:val="30"/>
        </w:rPr>
        <w:t xml:space="preserve">  B</w:t>
      </w:r>
      <w:r w:rsidRPr="00482073">
        <w:rPr>
          <w:rFonts w:hint="eastAsia"/>
          <w:color w:val="000000"/>
          <w:szCs w:val="30"/>
        </w:rPr>
        <w:t>、二</w:t>
      </w:r>
      <w:r w:rsidRPr="00482073">
        <w:rPr>
          <w:rFonts w:hint="eastAsia"/>
          <w:color w:val="000000"/>
          <w:szCs w:val="30"/>
        </w:rPr>
        <w:t xml:space="preserve">  C</w:t>
      </w:r>
      <w:r w:rsidRPr="00482073">
        <w:rPr>
          <w:rFonts w:hint="eastAsia"/>
          <w:color w:val="000000"/>
          <w:szCs w:val="30"/>
        </w:rPr>
        <w:t>、三</w:t>
      </w:r>
      <w:r w:rsidRPr="00482073">
        <w:rPr>
          <w:rFonts w:hint="eastAsia"/>
          <w:color w:val="000000"/>
          <w:szCs w:val="30"/>
        </w:rPr>
        <w:t xml:space="preserve">  D</w:t>
      </w:r>
      <w:r w:rsidRPr="00482073">
        <w:rPr>
          <w:rFonts w:hint="eastAsia"/>
          <w:color w:val="000000"/>
          <w:szCs w:val="30"/>
        </w:rPr>
        <w:t>、四</w:t>
      </w:r>
    </w:p>
    <w:p w:rsidR="003A3AED" w:rsidRPr="00482073" w:rsidRDefault="003A3AED" w:rsidP="003A3AED">
      <w:pPr>
        <w:rPr>
          <w:color w:val="000000"/>
        </w:rPr>
      </w:pPr>
      <w:r w:rsidRPr="00482073">
        <w:rPr>
          <w:color w:val="000000"/>
        </w:rPr>
        <w:t>4</w:t>
      </w:r>
      <w:r w:rsidRPr="00482073">
        <w:rPr>
          <w:rFonts w:hAnsi="宋体"/>
          <w:color w:val="000000"/>
        </w:rPr>
        <w:t>．</w:t>
      </w:r>
      <w:r w:rsidRPr="00482073">
        <w:rPr>
          <w:rFonts w:hAnsi="宋体" w:hint="eastAsia"/>
          <w:color w:val="000000"/>
        </w:rPr>
        <w:t>有粉尘爆炸危险的筒仓，其（</w:t>
      </w:r>
      <w:r w:rsidRPr="00482073">
        <w:rPr>
          <w:rFonts w:hAnsi="宋体" w:hint="eastAsia"/>
          <w:color w:val="000000"/>
        </w:rPr>
        <w:t xml:space="preserve">    </w:t>
      </w:r>
      <w:r w:rsidRPr="00482073">
        <w:rPr>
          <w:rFonts w:hAnsi="宋体" w:hint="eastAsia"/>
          <w:color w:val="000000"/>
        </w:rPr>
        <w:t>）应设置必要的泄压设施。</w:t>
      </w:r>
      <w:r w:rsidRPr="00482073">
        <w:rPr>
          <w:rFonts w:hAnsi="宋体" w:hint="eastAsia"/>
          <w:color w:val="000000"/>
        </w:rPr>
        <w:t xml:space="preserve">  </w:t>
      </w:r>
    </w:p>
    <w:p w:rsidR="003A3AED" w:rsidRPr="00482073" w:rsidRDefault="003A3AED" w:rsidP="003A3AED">
      <w:pPr>
        <w:rPr>
          <w:rFonts w:hint="eastAsia"/>
          <w:color w:val="000000"/>
          <w:szCs w:val="30"/>
        </w:rPr>
      </w:pPr>
      <w:r w:rsidRPr="00482073">
        <w:rPr>
          <w:rFonts w:hint="eastAsia"/>
          <w:color w:val="000000"/>
          <w:szCs w:val="30"/>
        </w:rPr>
        <w:t>A</w:t>
      </w:r>
      <w:r w:rsidRPr="00482073">
        <w:rPr>
          <w:rFonts w:hint="eastAsia"/>
          <w:color w:val="000000"/>
          <w:szCs w:val="30"/>
        </w:rPr>
        <w:t>、墙体</w:t>
      </w:r>
      <w:r w:rsidRPr="00482073">
        <w:rPr>
          <w:rFonts w:hint="eastAsia"/>
          <w:color w:val="000000"/>
          <w:szCs w:val="30"/>
        </w:rPr>
        <w:t xml:space="preserve">  B</w:t>
      </w:r>
      <w:r w:rsidRPr="00482073">
        <w:rPr>
          <w:rFonts w:hint="eastAsia"/>
          <w:color w:val="000000"/>
          <w:szCs w:val="30"/>
        </w:rPr>
        <w:t>、楼板</w:t>
      </w:r>
      <w:r w:rsidRPr="00482073">
        <w:rPr>
          <w:rFonts w:hint="eastAsia"/>
          <w:color w:val="000000"/>
          <w:szCs w:val="30"/>
        </w:rPr>
        <w:t xml:space="preserve">  C</w:t>
      </w:r>
      <w:r w:rsidRPr="00482073">
        <w:rPr>
          <w:rFonts w:hint="eastAsia"/>
          <w:color w:val="000000"/>
          <w:szCs w:val="30"/>
        </w:rPr>
        <w:t>、顶部盖板</w:t>
      </w:r>
      <w:r w:rsidRPr="00482073">
        <w:rPr>
          <w:rFonts w:hint="eastAsia"/>
          <w:color w:val="000000"/>
          <w:szCs w:val="30"/>
        </w:rPr>
        <w:t xml:space="preserve">  D</w:t>
      </w:r>
      <w:r w:rsidRPr="00482073">
        <w:rPr>
          <w:rFonts w:hint="eastAsia"/>
          <w:color w:val="000000"/>
          <w:szCs w:val="30"/>
        </w:rPr>
        <w:t>、地面</w:t>
      </w:r>
    </w:p>
    <w:p w:rsidR="003A3AED" w:rsidRPr="00482073" w:rsidRDefault="003A3AED" w:rsidP="003A3AED">
      <w:pPr>
        <w:rPr>
          <w:rFonts w:hAnsi="宋体"/>
          <w:color w:val="000000"/>
        </w:rPr>
      </w:pPr>
      <w:r w:rsidRPr="00482073">
        <w:rPr>
          <w:color w:val="000000"/>
        </w:rPr>
        <w:t>5</w:t>
      </w:r>
      <w:r w:rsidRPr="00482073">
        <w:rPr>
          <w:rFonts w:hAnsi="宋体"/>
          <w:color w:val="000000"/>
        </w:rPr>
        <w:t>．</w:t>
      </w:r>
      <w:r w:rsidRPr="00482073">
        <w:rPr>
          <w:rFonts w:hAnsi="宋体" w:hint="eastAsia"/>
          <w:color w:val="000000"/>
        </w:rPr>
        <w:t>高层民用建筑裙房是指与高层民用建筑相连的高度不超过（</w:t>
      </w:r>
      <w:r w:rsidRPr="00482073">
        <w:rPr>
          <w:rFonts w:hAnsi="宋体" w:hint="eastAsia"/>
          <w:color w:val="000000"/>
        </w:rPr>
        <w:t xml:space="preserve">   </w:t>
      </w:r>
      <w:r w:rsidRPr="00482073">
        <w:rPr>
          <w:rFonts w:hAnsi="宋体" w:hint="eastAsia"/>
          <w:color w:val="000000"/>
        </w:rPr>
        <w:t>）</w:t>
      </w:r>
      <w:r w:rsidRPr="00482073">
        <w:rPr>
          <w:rFonts w:hAnsi="宋体" w:hint="eastAsia"/>
          <w:color w:val="000000"/>
        </w:rPr>
        <w:t>m</w:t>
      </w:r>
      <w:r w:rsidRPr="00482073">
        <w:rPr>
          <w:rFonts w:hAnsi="宋体" w:hint="eastAsia"/>
          <w:color w:val="000000"/>
        </w:rPr>
        <w:t>的附属建筑。</w:t>
      </w:r>
    </w:p>
    <w:p w:rsidR="003A3AED" w:rsidRPr="00482073" w:rsidRDefault="003A3AED" w:rsidP="003A3AED">
      <w:pPr>
        <w:rPr>
          <w:rFonts w:hAnsi="宋体" w:hint="eastAsia"/>
          <w:color w:val="000000"/>
        </w:rPr>
      </w:pPr>
      <w:r w:rsidRPr="00482073">
        <w:rPr>
          <w:rFonts w:hAnsi="宋体" w:hint="eastAsia"/>
          <w:color w:val="000000"/>
        </w:rPr>
        <w:t>A</w:t>
      </w:r>
      <w:r w:rsidRPr="00482073">
        <w:rPr>
          <w:rFonts w:hAnsi="宋体" w:hint="eastAsia"/>
          <w:color w:val="000000"/>
        </w:rPr>
        <w:t>、</w:t>
      </w:r>
      <w:r w:rsidRPr="00482073">
        <w:rPr>
          <w:rFonts w:hAnsi="宋体" w:hint="eastAsia"/>
          <w:color w:val="000000"/>
        </w:rPr>
        <w:t>12              B</w:t>
      </w:r>
      <w:r w:rsidRPr="00482073">
        <w:rPr>
          <w:rFonts w:hAnsi="宋体" w:hint="eastAsia"/>
          <w:color w:val="000000"/>
        </w:rPr>
        <w:t>、</w:t>
      </w:r>
      <w:smartTag w:uri="urn:schemas-microsoft-com:office:smarttags" w:element="chmetcnv">
        <w:smartTagPr>
          <w:attr w:name="UnitName" w:val="C"/>
          <w:attr w:name="SourceValue" w:val="20"/>
          <w:attr w:name="HasSpace" w:val="True"/>
          <w:attr w:name="Negative" w:val="False"/>
          <w:attr w:name="NumberType" w:val="1"/>
          <w:attr w:name="TCSC" w:val="0"/>
        </w:smartTagPr>
        <w:smartTag w:uri="urn:schemas-microsoft-com:office:smarttags" w:element="chmetcnv">
          <w:smartTagPr>
            <w:attr w:name="UnitName" w:val="C"/>
            <w:attr w:name="SourceValue" w:val="20"/>
            <w:attr w:name="HasSpace" w:val="True"/>
            <w:attr w:name="Negative" w:val="False"/>
            <w:attr w:name="NumberType" w:val="1"/>
            <w:attr w:name="TCSC" w:val="0"/>
          </w:smartTagPr>
          <w:smartTag w:uri="urn:schemas-microsoft-com:office:smarttags" w:element="chmetcnv">
            <w:smartTagPr>
              <w:attr w:name="UnitName" w:val="C"/>
              <w:attr w:name="SourceValue" w:val="20"/>
              <w:attr w:name="HasSpace" w:val="False"/>
              <w:attr w:name="Negative" w:val="False"/>
              <w:attr w:name="NumberType" w:val="1"/>
              <w:attr w:name="TCSC" w:val="0"/>
            </w:smartTagPr>
            <w:r w:rsidRPr="00482073">
              <w:rPr>
                <w:rFonts w:hAnsi="宋体" w:hint="eastAsia"/>
                <w:color w:val="000000"/>
              </w:rPr>
              <w:t xml:space="preserve">20 </w:t>
            </w:r>
          </w:smartTag>
          <w:r w:rsidRPr="00482073">
            <w:rPr>
              <w:rFonts w:hAnsi="宋体" w:hint="eastAsia"/>
              <w:color w:val="000000"/>
            </w:rPr>
            <w:t xml:space="preserve"> </w:t>
          </w:r>
        </w:smartTag>
        <w:r w:rsidRPr="00482073">
          <w:rPr>
            <w:rFonts w:hAnsi="宋体" w:hint="eastAsia"/>
            <w:color w:val="000000"/>
          </w:rPr>
          <w:t xml:space="preserve">             C</w:t>
        </w:r>
      </w:smartTag>
      <w:r w:rsidRPr="00482073">
        <w:rPr>
          <w:rFonts w:hAnsi="宋体" w:hint="eastAsia"/>
          <w:color w:val="000000"/>
        </w:rPr>
        <w:t>、</w:t>
      </w:r>
      <w:r w:rsidRPr="00482073">
        <w:rPr>
          <w:rFonts w:hAnsi="宋体" w:hint="eastAsia"/>
          <w:color w:val="000000"/>
        </w:rPr>
        <w:t>24               D</w:t>
      </w:r>
      <w:r w:rsidRPr="00482073">
        <w:rPr>
          <w:rFonts w:hAnsi="宋体" w:hint="eastAsia"/>
          <w:color w:val="000000"/>
        </w:rPr>
        <w:t>、</w:t>
      </w:r>
      <w:r w:rsidRPr="00482073">
        <w:rPr>
          <w:rFonts w:hAnsi="宋体" w:hint="eastAsia"/>
          <w:color w:val="000000"/>
        </w:rPr>
        <w:t>32</w:t>
      </w:r>
    </w:p>
    <w:p w:rsidR="003A3AED" w:rsidRPr="00482073" w:rsidRDefault="003A3AED" w:rsidP="003A3AED">
      <w:pPr>
        <w:rPr>
          <w:rFonts w:hAnsi="宋体"/>
          <w:color w:val="000000"/>
        </w:rPr>
      </w:pPr>
      <w:r w:rsidRPr="00482073">
        <w:rPr>
          <w:rFonts w:hAnsi="宋体" w:hint="eastAsia"/>
          <w:color w:val="000000"/>
        </w:rPr>
        <w:t>6</w:t>
      </w:r>
      <w:r w:rsidRPr="00482073">
        <w:rPr>
          <w:rFonts w:hAnsi="宋体"/>
          <w:color w:val="000000"/>
        </w:rPr>
        <w:t>．室内火灾的发展过程一般是用（</w:t>
      </w:r>
      <w:r w:rsidRPr="00482073">
        <w:rPr>
          <w:rFonts w:hAnsi="宋体"/>
          <w:color w:val="000000"/>
        </w:rPr>
        <w:t xml:space="preserve">   </w:t>
      </w:r>
      <w:r w:rsidRPr="00482073">
        <w:rPr>
          <w:rFonts w:hAnsi="宋体" w:hint="eastAsia"/>
          <w:color w:val="000000"/>
        </w:rPr>
        <w:t xml:space="preserve">   </w:t>
      </w:r>
      <w:r w:rsidRPr="00482073">
        <w:rPr>
          <w:rFonts w:hAnsi="宋体"/>
          <w:color w:val="000000"/>
        </w:rPr>
        <w:t xml:space="preserve"> </w:t>
      </w:r>
      <w:r w:rsidRPr="00482073">
        <w:rPr>
          <w:rFonts w:hAnsi="宋体"/>
          <w:color w:val="000000"/>
        </w:rPr>
        <w:t>）来描述的。</w:t>
      </w:r>
    </w:p>
    <w:p w:rsidR="003A3AED" w:rsidRPr="00482073" w:rsidRDefault="003A3AED" w:rsidP="003A3AED">
      <w:pPr>
        <w:rPr>
          <w:rFonts w:hAnsi="宋体"/>
          <w:color w:val="000000"/>
        </w:rPr>
      </w:pPr>
      <w:r w:rsidRPr="00482073">
        <w:rPr>
          <w:rFonts w:hAnsi="宋体"/>
          <w:color w:val="000000"/>
        </w:rPr>
        <w:t>A</w:t>
      </w:r>
      <w:r w:rsidRPr="00482073">
        <w:rPr>
          <w:rFonts w:hAnsi="宋体"/>
          <w:color w:val="000000"/>
        </w:rPr>
        <w:t>．国际通用的标准火灾升温曲线</w:t>
      </w:r>
    </w:p>
    <w:p w:rsidR="003A3AED" w:rsidRPr="00482073" w:rsidRDefault="003A3AED" w:rsidP="003A3AED">
      <w:pPr>
        <w:rPr>
          <w:rFonts w:hAnsi="宋体"/>
          <w:color w:val="000000"/>
        </w:rPr>
      </w:pPr>
      <w:r w:rsidRPr="00482073">
        <w:rPr>
          <w:rFonts w:hAnsi="宋体"/>
          <w:color w:val="000000"/>
        </w:rPr>
        <w:t>B</w:t>
      </w:r>
      <w:r w:rsidRPr="00482073">
        <w:rPr>
          <w:rFonts w:hAnsi="宋体"/>
          <w:color w:val="000000"/>
        </w:rPr>
        <w:t>．室内高温烟气层内测得的最高温度</w:t>
      </w:r>
    </w:p>
    <w:p w:rsidR="003A3AED" w:rsidRPr="00482073" w:rsidRDefault="003A3AED" w:rsidP="003A3AED">
      <w:pPr>
        <w:rPr>
          <w:rFonts w:hAnsi="宋体"/>
          <w:color w:val="000000"/>
        </w:rPr>
      </w:pPr>
      <w:r w:rsidRPr="00482073">
        <w:rPr>
          <w:rFonts w:hAnsi="宋体"/>
          <w:color w:val="000000"/>
        </w:rPr>
        <w:t>C</w:t>
      </w:r>
      <w:r w:rsidRPr="00482073">
        <w:rPr>
          <w:rFonts w:hAnsi="宋体"/>
          <w:color w:val="000000"/>
        </w:rPr>
        <w:t>．室内烟气的平均温度</w:t>
      </w:r>
      <w:r w:rsidRPr="00482073">
        <w:rPr>
          <w:rFonts w:hAnsi="宋体" w:hint="eastAsia"/>
          <w:color w:val="000000"/>
        </w:rPr>
        <w:t>-</w:t>
      </w:r>
      <w:r w:rsidRPr="00482073">
        <w:rPr>
          <w:rFonts w:hAnsi="宋体"/>
          <w:color w:val="000000"/>
        </w:rPr>
        <w:t>时间曲线</w:t>
      </w:r>
    </w:p>
    <w:p w:rsidR="003A3AED" w:rsidRPr="00482073" w:rsidRDefault="003A3AED" w:rsidP="003A3AED">
      <w:pPr>
        <w:rPr>
          <w:rFonts w:hAnsi="宋体"/>
          <w:color w:val="000000"/>
        </w:rPr>
      </w:pPr>
      <w:r w:rsidRPr="00482073">
        <w:rPr>
          <w:rFonts w:hAnsi="宋体"/>
          <w:color w:val="000000"/>
        </w:rPr>
        <w:t>D</w:t>
      </w:r>
      <w:r w:rsidRPr="00482073">
        <w:rPr>
          <w:rFonts w:hAnsi="宋体"/>
          <w:color w:val="000000"/>
        </w:rPr>
        <w:t>．火源点的热释放速率</w:t>
      </w:r>
      <w:r w:rsidRPr="00482073">
        <w:rPr>
          <w:rFonts w:hAnsi="宋体" w:hint="eastAsia"/>
          <w:color w:val="000000"/>
        </w:rPr>
        <w:t>-</w:t>
      </w:r>
      <w:r w:rsidRPr="00482073">
        <w:rPr>
          <w:rFonts w:hAnsi="宋体"/>
          <w:color w:val="000000"/>
        </w:rPr>
        <w:t>时间曲线</w:t>
      </w:r>
    </w:p>
    <w:p w:rsidR="003A3AED" w:rsidRPr="00482073" w:rsidRDefault="003A3AED" w:rsidP="003A3AED">
      <w:pPr>
        <w:rPr>
          <w:rFonts w:hAnsi="宋体"/>
          <w:color w:val="000000"/>
        </w:rPr>
      </w:pPr>
      <w:r w:rsidRPr="00482073">
        <w:rPr>
          <w:rFonts w:hAnsi="宋体" w:hint="eastAsia"/>
          <w:color w:val="000000"/>
        </w:rPr>
        <w:t>7</w:t>
      </w:r>
      <w:r w:rsidRPr="00482073">
        <w:rPr>
          <w:rFonts w:hAnsi="宋体"/>
          <w:color w:val="000000"/>
        </w:rPr>
        <w:t>．建筑高度为</w:t>
      </w:r>
      <w:r w:rsidRPr="00482073">
        <w:rPr>
          <w:rFonts w:hAnsi="宋体" w:hint="eastAsia"/>
          <w:color w:val="000000"/>
        </w:rPr>
        <w:t>24</w:t>
      </w:r>
      <w:r w:rsidRPr="00482073">
        <w:rPr>
          <w:rFonts w:hAnsi="宋体"/>
          <w:color w:val="000000"/>
        </w:rPr>
        <w:t>m</w:t>
      </w:r>
      <w:r w:rsidRPr="00482073">
        <w:rPr>
          <w:rFonts w:hAnsi="宋体"/>
          <w:color w:val="000000"/>
        </w:rPr>
        <w:t>的医院病房楼属于（</w:t>
      </w:r>
      <w:r w:rsidRPr="00482073">
        <w:rPr>
          <w:rFonts w:hAnsi="宋体"/>
          <w:color w:val="000000"/>
        </w:rPr>
        <w:t xml:space="preserve">  </w:t>
      </w:r>
      <w:r w:rsidRPr="00482073">
        <w:rPr>
          <w:rFonts w:hAnsi="宋体" w:hint="eastAsia"/>
          <w:color w:val="000000"/>
        </w:rPr>
        <w:t xml:space="preserve">  </w:t>
      </w:r>
      <w:r w:rsidRPr="00482073">
        <w:rPr>
          <w:rFonts w:hAnsi="宋体"/>
          <w:color w:val="000000"/>
        </w:rPr>
        <w:t xml:space="preserve">  </w:t>
      </w:r>
      <w:r w:rsidRPr="00482073">
        <w:rPr>
          <w:rFonts w:hAnsi="宋体"/>
          <w:color w:val="000000"/>
        </w:rPr>
        <w:t>）。</w:t>
      </w:r>
    </w:p>
    <w:p w:rsidR="003A3AED" w:rsidRPr="00482073" w:rsidRDefault="003A3AED" w:rsidP="003A3AED">
      <w:pPr>
        <w:rPr>
          <w:rFonts w:hAnsi="宋体" w:hint="eastAsia"/>
          <w:color w:val="000000"/>
        </w:rPr>
      </w:pPr>
      <w:r w:rsidRPr="00482073">
        <w:rPr>
          <w:rFonts w:hAnsi="宋体"/>
          <w:color w:val="000000"/>
        </w:rPr>
        <w:t>A</w:t>
      </w:r>
      <w:r w:rsidRPr="00482073">
        <w:rPr>
          <w:rFonts w:hAnsi="宋体"/>
          <w:color w:val="000000"/>
        </w:rPr>
        <w:t>．一类高层建筑</w:t>
      </w:r>
      <w:r w:rsidRPr="00482073">
        <w:rPr>
          <w:rFonts w:hAnsi="宋体"/>
          <w:color w:val="000000"/>
        </w:rPr>
        <w:t xml:space="preserve">      </w:t>
      </w:r>
    </w:p>
    <w:p w:rsidR="003A3AED" w:rsidRPr="00482073" w:rsidRDefault="003A3AED" w:rsidP="003A3AED">
      <w:pPr>
        <w:rPr>
          <w:rFonts w:hAnsi="宋体"/>
          <w:color w:val="000000"/>
        </w:rPr>
      </w:pPr>
      <w:r w:rsidRPr="00482073">
        <w:rPr>
          <w:rFonts w:hAnsi="宋体"/>
          <w:color w:val="000000"/>
        </w:rPr>
        <w:t>B</w:t>
      </w:r>
      <w:r w:rsidRPr="00482073">
        <w:rPr>
          <w:rFonts w:hAnsi="宋体"/>
          <w:color w:val="000000"/>
        </w:rPr>
        <w:t>．二类高层建筑</w:t>
      </w:r>
      <w:r w:rsidRPr="00482073">
        <w:rPr>
          <w:rFonts w:hAnsi="宋体"/>
          <w:color w:val="000000"/>
        </w:rPr>
        <w:t xml:space="preserve">      </w:t>
      </w:r>
    </w:p>
    <w:p w:rsidR="003A3AED" w:rsidRPr="00482073" w:rsidRDefault="003A3AED" w:rsidP="003A3AED">
      <w:pPr>
        <w:rPr>
          <w:rFonts w:hAnsi="宋体" w:hint="eastAsia"/>
          <w:color w:val="000000"/>
        </w:rPr>
      </w:pPr>
      <w:r w:rsidRPr="00482073">
        <w:rPr>
          <w:rFonts w:hAnsi="宋体"/>
          <w:color w:val="000000"/>
        </w:rPr>
        <w:t>C</w:t>
      </w:r>
      <w:r w:rsidRPr="00482073">
        <w:rPr>
          <w:rFonts w:hAnsi="宋体"/>
          <w:color w:val="000000"/>
        </w:rPr>
        <w:t>．多层建筑</w:t>
      </w:r>
      <w:r w:rsidRPr="00482073">
        <w:rPr>
          <w:rFonts w:hAnsi="宋体"/>
          <w:color w:val="000000"/>
        </w:rPr>
        <w:t xml:space="preserve">   </w:t>
      </w:r>
      <w:r w:rsidRPr="00482073">
        <w:rPr>
          <w:rFonts w:hAnsi="宋体" w:hint="eastAsia"/>
          <w:color w:val="000000"/>
        </w:rPr>
        <w:t xml:space="preserve">     </w:t>
      </w:r>
    </w:p>
    <w:p w:rsidR="003A3AED" w:rsidRPr="00482073" w:rsidRDefault="003A3AED" w:rsidP="003A3AED">
      <w:pPr>
        <w:rPr>
          <w:rFonts w:hAnsi="宋体"/>
          <w:color w:val="000000"/>
        </w:rPr>
      </w:pPr>
      <w:r w:rsidRPr="00482073">
        <w:rPr>
          <w:rFonts w:hAnsi="宋体"/>
          <w:color w:val="000000"/>
        </w:rPr>
        <w:t>D</w:t>
      </w:r>
      <w:r w:rsidRPr="00482073">
        <w:rPr>
          <w:rFonts w:hAnsi="宋体"/>
          <w:color w:val="000000"/>
        </w:rPr>
        <w:t>．居住建筑</w:t>
      </w:r>
    </w:p>
    <w:p w:rsidR="003A3AED" w:rsidRPr="00482073" w:rsidRDefault="003A3AED" w:rsidP="003A3AED">
      <w:pPr>
        <w:rPr>
          <w:rFonts w:hAnsi="宋体"/>
          <w:color w:val="000000"/>
        </w:rPr>
      </w:pPr>
      <w:r w:rsidRPr="00482073">
        <w:rPr>
          <w:rFonts w:hAnsi="宋体" w:hint="eastAsia"/>
          <w:color w:val="000000"/>
        </w:rPr>
        <w:t>8</w:t>
      </w:r>
      <w:r w:rsidRPr="00482073">
        <w:rPr>
          <w:rFonts w:hAnsi="宋体"/>
          <w:color w:val="000000"/>
        </w:rPr>
        <w:t>．在下列建筑构件的耐火极限测试过程中，不需要关注其</w:t>
      </w:r>
      <w:r w:rsidRPr="00482073">
        <w:rPr>
          <w:rFonts w:hAnsi="宋体" w:hint="eastAsia"/>
          <w:color w:val="000000"/>
        </w:rPr>
        <w:t>完整性</w:t>
      </w:r>
      <w:r w:rsidRPr="00482073">
        <w:rPr>
          <w:rFonts w:hAnsi="宋体"/>
          <w:color w:val="000000"/>
        </w:rPr>
        <w:t>的构件是（</w:t>
      </w:r>
      <w:r w:rsidRPr="00482073">
        <w:rPr>
          <w:rFonts w:hAnsi="宋体"/>
          <w:color w:val="000000"/>
        </w:rPr>
        <w:t xml:space="preserve">  </w:t>
      </w:r>
      <w:r w:rsidRPr="00482073">
        <w:rPr>
          <w:rFonts w:hAnsi="宋体" w:hint="eastAsia"/>
          <w:color w:val="000000"/>
        </w:rPr>
        <w:t xml:space="preserve">   </w:t>
      </w:r>
      <w:r w:rsidRPr="00482073">
        <w:rPr>
          <w:rFonts w:hAnsi="宋体"/>
          <w:color w:val="000000"/>
        </w:rPr>
        <w:t xml:space="preserve">  </w:t>
      </w:r>
      <w:r w:rsidRPr="00482073">
        <w:rPr>
          <w:rFonts w:hAnsi="宋体"/>
          <w:color w:val="000000"/>
        </w:rPr>
        <w:t>）。</w:t>
      </w:r>
    </w:p>
    <w:p w:rsidR="003A3AED" w:rsidRPr="00482073" w:rsidRDefault="003A3AED" w:rsidP="003A3AED">
      <w:pPr>
        <w:rPr>
          <w:rFonts w:hAnsi="宋体" w:hint="eastAsia"/>
          <w:color w:val="000000"/>
        </w:rPr>
      </w:pPr>
      <w:r w:rsidRPr="00482073">
        <w:rPr>
          <w:rFonts w:hAnsi="宋体"/>
          <w:color w:val="000000"/>
        </w:rPr>
        <w:t>A</w:t>
      </w:r>
      <w:r w:rsidRPr="00482073">
        <w:rPr>
          <w:rFonts w:hAnsi="宋体"/>
          <w:color w:val="000000"/>
        </w:rPr>
        <w:t>．隔墙</w:t>
      </w:r>
      <w:r w:rsidRPr="00482073">
        <w:rPr>
          <w:rFonts w:hAnsi="宋体"/>
          <w:color w:val="000000"/>
        </w:rPr>
        <w:t xml:space="preserve">       </w:t>
      </w:r>
      <w:r w:rsidRPr="00482073">
        <w:rPr>
          <w:rFonts w:hAnsi="宋体" w:hint="eastAsia"/>
          <w:color w:val="000000"/>
        </w:rPr>
        <w:t xml:space="preserve">       </w:t>
      </w:r>
    </w:p>
    <w:p w:rsidR="003A3AED" w:rsidRPr="00482073" w:rsidRDefault="003A3AED" w:rsidP="003A3AED">
      <w:pPr>
        <w:rPr>
          <w:rFonts w:hAnsi="宋体"/>
          <w:color w:val="000000"/>
        </w:rPr>
      </w:pPr>
      <w:r w:rsidRPr="00482073">
        <w:rPr>
          <w:rFonts w:hAnsi="宋体"/>
          <w:color w:val="000000"/>
        </w:rPr>
        <w:t>B</w:t>
      </w:r>
      <w:r w:rsidRPr="00482073">
        <w:rPr>
          <w:rFonts w:hAnsi="宋体"/>
          <w:color w:val="000000"/>
        </w:rPr>
        <w:t>．吊顶</w:t>
      </w:r>
      <w:r w:rsidRPr="00482073">
        <w:rPr>
          <w:rFonts w:hAnsi="宋体"/>
          <w:color w:val="000000"/>
        </w:rPr>
        <w:t xml:space="preserve">      </w:t>
      </w:r>
    </w:p>
    <w:p w:rsidR="003A3AED" w:rsidRPr="00482073" w:rsidRDefault="003A3AED" w:rsidP="003A3AED">
      <w:pPr>
        <w:rPr>
          <w:rFonts w:hAnsi="宋体" w:hint="eastAsia"/>
          <w:color w:val="000000"/>
        </w:rPr>
      </w:pPr>
      <w:r w:rsidRPr="00482073">
        <w:rPr>
          <w:rFonts w:hAnsi="宋体"/>
          <w:color w:val="000000"/>
        </w:rPr>
        <w:t>C</w:t>
      </w:r>
      <w:r w:rsidRPr="00482073">
        <w:rPr>
          <w:rFonts w:hAnsi="宋体"/>
          <w:color w:val="000000"/>
        </w:rPr>
        <w:t>．楼板</w:t>
      </w:r>
      <w:r w:rsidRPr="00482073">
        <w:rPr>
          <w:rFonts w:hAnsi="宋体"/>
          <w:color w:val="000000"/>
        </w:rPr>
        <w:t xml:space="preserve">        </w:t>
      </w:r>
      <w:r w:rsidRPr="00482073">
        <w:rPr>
          <w:rFonts w:hAnsi="宋体" w:hint="eastAsia"/>
          <w:color w:val="000000"/>
        </w:rPr>
        <w:t xml:space="preserve">      </w:t>
      </w:r>
    </w:p>
    <w:p w:rsidR="003A3AED" w:rsidRPr="00482073" w:rsidRDefault="003A3AED" w:rsidP="003A3AED">
      <w:pPr>
        <w:rPr>
          <w:rFonts w:hAnsi="宋体"/>
          <w:color w:val="000000"/>
        </w:rPr>
      </w:pPr>
      <w:r w:rsidRPr="00482073">
        <w:rPr>
          <w:rFonts w:hAnsi="宋体"/>
          <w:color w:val="000000"/>
        </w:rPr>
        <w:t>D</w:t>
      </w:r>
      <w:r w:rsidRPr="00482073">
        <w:rPr>
          <w:rFonts w:hAnsi="宋体"/>
          <w:color w:val="000000"/>
        </w:rPr>
        <w:t>．屋架</w:t>
      </w:r>
    </w:p>
    <w:p w:rsidR="003A3AED" w:rsidRPr="00482073" w:rsidRDefault="003A3AED" w:rsidP="003A3AED">
      <w:pPr>
        <w:rPr>
          <w:rFonts w:hAnsi="宋体"/>
          <w:color w:val="000000"/>
        </w:rPr>
      </w:pPr>
      <w:r w:rsidRPr="00482073">
        <w:rPr>
          <w:rFonts w:hAnsi="宋体" w:hint="eastAsia"/>
          <w:color w:val="000000"/>
        </w:rPr>
        <w:t>9</w:t>
      </w:r>
      <w:r w:rsidRPr="00482073">
        <w:rPr>
          <w:rFonts w:hAnsi="宋体"/>
          <w:color w:val="000000"/>
        </w:rPr>
        <w:t>．</w:t>
      </w:r>
      <w:r w:rsidRPr="00482073">
        <w:rPr>
          <w:rFonts w:hAnsi="宋体" w:hint="eastAsia"/>
          <w:color w:val="000000"/>
        </w:rPr>
        <w:t>下列</w:t>
      </w:r>
      <w:r w:rsidRPr="00482073">
        <w:rPr>
          <w:rFonts w:hAnsi="宋体"/>
          <w:color w:val="000000"/>
        </w:rPr>
        <w:t>关于有爆炸危险的甲、乙类生产部位设置</w:t>
      </w:r>
      <w:r w:rsidRPr="00482073">
        <w:rPr>
          <w:rFonts w:hAnsi="宋体" w:hint="eastAsia"/>
          <w:color w:val="000000"/>
        </w:rPr>
        <w:t>说法正确的是</w:t>
      </w:r>
      <w:r w:rsidRPr="00482073">
        <w:rPr>
          <w:rFonts w:hAnsi="宋体"/>
          <w:color w:val="000000"/>
        </w:rPr>
        <w:t>（</w:t>
      </w:r>
      <w:r w:rsidRPr="00482073">
        <w:rPr>
          <w:rFonts w:hAnsi="宋体"/>
          <w:color w:val="000000"/>
        </w:rPr>
        <w:t xml:space="preserve">  </w:t>
      </w:r>
      <w:r w:rsidRPr="00482073">
        <w:rPr>
          <w:rFonts w:hAnsi="宋体" w:hint="eastAsia"/>
          <w:color w:val="000000"/>
        </w:rPr>
        <w:t xml:space="preserve">  </w:t>
      </w:r>
      <w:r w:rsidRPr="00482073">
        <w:rPr>
          <w:rFonts w:hAnsi="宋体"/>
          <w:color w:val="000000"/>
        </w:rPr>
        <w:t xml:space="preserve">  </w:t>
      </w:r>
      <w:r w:rsidRPr="00482073">
        <w:rPr>
          <w:rFonts w:hAnsi="宋体"/>
          <w:color w:val="000000"/>
        </w:rPr>
        <w:t>）。</w:t>
      </w:r>
    </w:p>
    <w:p w:rsidR="003A3AED" w:rsidRPr="00482073" w:rsidRDefault="003A3AED" w:rsidP="003A3AED">
      <w:pPr>
        <w:rPr>
          <w:rFonts w:hAnsi="宋体" w:hint="eastAsia"/>
          <w:color w:val="000000"/>
        </w:rPr>
      </w:pPr>
      <w:r w:rsidRPr="00482073">
        <w:rPr>
          <w:rFonts w:hAnsi="宋体"/>
          <w:color w:val="000000"/>
        </w:rPr>
        <w:t>A</w:t>
      </w:r>
      <w:r w:rsidRPr="00482073">
        <w:rPr>
          <w:rFonts w:hAnsi="宋体"/>
          <w:color w:val="000000"/>
        </w:rPr>
        <w:t>．</w:t>
      </w:r>
      <w:r w:rsidRPr="00482073">
        <w:rPr>
          <w:rFonts w:hAnsi="宋体" w:hint="eastAsia"/>
          <w:color w:val="000000"/>
        </w:rPr>
        <w:t>可以设置在地下室</w:t>
      </w:r>
    </w:p>
    <w:p w:rsidR="003A3AED" w:rsidRPr="00482073" w:rsidRDefault="003A3AED" w:rsidP="003A3AED">
      <w:pPr>
        <w:rPr>
          <w:rFonts w:hAnsi="宋体"/>
          <w:color w:val="000000"/>
        </w:rPr>
      </w:pPr>
      <w:r w:rsidRPr="00482073">
        <w:rPr>
          <w:rFonts w:hAnsi="宋体"/>
          <w:color w:val="000000"/>
        </w:rPr>
        <w:t>B</w:t>
      </w:r>
      <w:r w:rsidRPr="00482073">
        <w:rPr>
          <w:rFonts w:hAnsi="宋体"/>
          <w:color w:val="000000"/>
        </w:rPr>
        <w:t>．多层厂房的最下一层靠外墙的泄压面处</w:t>
      </w:r>
    </w:p>
    <w:p w:rsidR="003A3AED" w:rsidRPr="00482073" w:rsidRDefault="003A3AED" w:rsidP="003A3AED">
      <w:pPr>
        <w:rPr>
          <w:rFonts w:hAnsi="宋体"/>
          <w:color w:val="000000"/>
        </w:rPr>
      </w:pPr>
      <w:r w:rsidRPr="00482073">
        <w:rPr>
          <w:rFonts w:hAnsi="宋体"/>
          <w:color w:val="000000"/>
        </w:rPr>
        <w:t>C</w:t>
      </w:r>
      <w:r w:rsidRPr="00482073">
        <w:rPr>
          <w:rFonts w:hAnsi="宋体"/>
          <w:color w:val="000000"/>
        </w:rPr>
        <w:t>．泄压面应避开人员集中的场所</w:t>
      </w:r>
    </w:p>
    <w:p w:rsidR="003A3AED" w:rsidRPr="00482073" w:rsidRDefault="003A3AED" w:rsidP="003A3AED">
      <w:pPr>
        <w:rPr>
          <w:rFonts w:hAnsi="宋体"/>
          <w:color w:val="000000"/>
        </w:rPr>
      </w:pPr>
      <w:r w:rsidRPr="00482073">
        <w:rPr>
          <w:rFonts w:hAnsi="宋体"/>
          <w:color w:val="000000"/>
        </w:rPr>
        <w:t>D</w:t>
      </w:r>
      <w:r w:rsidRPr="00482073">
        <w:rPr>
          <w:rFonts w:hAnsi="宋体"/>
          <w:color w:val="000000"/>
        </w:rPr>
        <w:t>．有爆炸危险的设备宜避开厂房的</w:t>
      </w:r>
      <w:r w:rsidRPr="00482073">
        <w:rPr>
          <w:rFonts w:hAnsi="宋体" w:hint="eastAsia"/>
          <w:color w:val="000000"/>
        </w:rPr>
        <w:t>门窗</w:t>
      </w:r>
      <w:r w:rsidRPr="00482073">
        <w:rPr>
          <w:rFonts w:hAnsi="宋体"/>
          <w:color w:val="000000"/>
        </w:rPr>
        <w:t>的位置来布置</w:t>
      </w:r>
    </w:p>
    <w:p w:rsidR="003A3AED" w:rsidRPr="00482073" w:rsidRDefault="003A3AED" w:rsidP="003A3AED">
      <w:pPr>
        <w:rPr>
          <w:rFonts w:hAnsi="宋体"/>
          <w:color w:val="000000"/>
        </w:rPr>
      </w:pPr>
      <w:r w:rsidRPr="00482073">
        <w:rPr>
          <w:rFonts w:hAnsi="宋体" w:hint="eastAsia"/>
          <w:color w:val="000000"/>
        </w:rPr>
        <w:t>10</w:t>
      </w:r>
      <w:r w:rsidRPr="00482073">
        <w:rPr>
          <w:rFonts w:hAnsi="宋体"/>
          <w:color w:val="000000"/>
        </w:rPr>
        <w:t>．下列</w:t>
      </w:r>
      <w:r w:rsidRPr="00482073">
        <w:rPr>
          <w:rFonts w:hAnsi="宋体" w:hint="eastAsia"/>
          <w:color w:val="000000"/>
        </w:rPr>
        <w:t>不属于丙类厂房的</w:t>
      </w:r>
      <w:r w:rsidRPr="00482073">
        <w:rPr>
          <w:rFonts w:hAnsi="宋体"/>
          <w:color w:val="000000"/>
        </w:rPr>
        <w:t>有（</w:t>
      </w:r>
      <w:r w:rsidRPr="00482073">
        <w:rPr>
          <w:rFonts w:hAnsi="宋体"/>
          <w:color w:val="000000"/>
        </w:rPr>
        <w:t xml:space="preserve">      </w:t>
      </w:r>
      <w:r w:rsidRPr="00482073">
        <w:rPr>
          <w:rFonts w:hAnsi="宋体"/>
          <w:color w:val="000000"/>
        </w:rPr>
        <w:t>）。</w:t>
      </w:r>
      <w:r w:rsidRPr="00482073">
        <w:rPr>
          <w:rFonts w:hAnsi="宋体"/>
          <w:color w:val="000000"/>
        </w:rPr>
        <w:t xml:space="preserve">   </w:t>
      </w:r>
      <w:r w:rsidRPr="00482073">
        <w:rPr>
          <w:rFonts w:hAnsi="宋体"/>
          <w:b/>
          <w:color w:val="000000"/>
        </w:rPr>
        <w:t xml:space="preserve"> </w:t>
      </w:r>
    </w:p>
    <w:p w:rsidR="003A3AED" w:rsidRPr="00482073" w:rsidRDefault="003A3AED" w:rsidP="003A3AED">
      <w:pPr>
        <w:rPr>
          <w:rFonts w:hAnsi="宋体" w:hint="eastAsia"/>
          <w:color w:val="000000"/>
        </w:rPr>
      </w:pPr>
      <w:r w:rsidRPr="00482073">
        <w:rPr>
          <w:rFonts w:hAnsi="宋体"/>
          <w:color w:val="000000"/>
        </w:rPr>
        <w:t>A</w:t>
      </w:r>
      <w:r w:rsidRPr="00482073">
        <w:rPr>
          <w:rFonts w:hAnsi="宋体"/>
          <w:color w:val="000000"/>
        </w:rPr>
        <w:t>．</w:t>
      </w:r>
      <w:r w:rsidRPr="00482073">
        <w:rPr>
          <w:rFonts w:hAnsi="宋体" w:hint="eastAsia"/>
          <w:color w:val="000000"/>
        </w:rPr>
        <w:t>邮政营业厅大楼</w:t>
      </w:r>
      <w:r w:rsidRPr="00482073">
        <w:rPr>
          <w:rFonts w:hAnsi="宋体" w:hint="eastAsia"/>
          <w:color w:val="000000"/>
        </w:rPr>
        <w:t xml:space="preserve">     </w:t>
      </w:r>
    </w:p>
    <w:p w:rsidR="003A3AED" w:rsidRPr="00482073" w:rsidRDefault="003A3AED" w:rsidP="003A3AED">
      <w:pPr>
        <w:rPr>
          <w:rFonts w:hAnsi="宋体" w:hint="eastAsia"/>
          <w:color w:val="000000"/>
        </w:rPr>
      </w:pPr>
      <w:r w:rsidRPr="00482073">
        <w:rPr>
          <w:rFonts w:hAnsi="宋体"/>
          <w:color w:val="000000"/>
        </w:rPr>
        <w:t>B</w:t>
      </w:r>
      <w:r w:rsidRPr="00482073">
        <w:rPr>
          <w:rFonts w:hAnsi="宋体"/>
          <w:color w:val="000000"/>
        </w:rPr>
        <w:t>．</w:t>
      </w:r>
      <w:r w:rsidRPr="00482073">
        <w:rPr>
          <w:rFonts w:hAnsi="宋体" w:hint="eastAsia"/>
          <w:color w:val="000000"/>
        </w:rPr>
        <w:t>服装加工厂的成品库房</w:t>
      </w:r>
    </w:p>
    <w:p w:rsidR="003A3AED" w:rsidRPr="00482073" w:rsidRDefault="003A3AED" w:rsidP="003A3AED">
      <w:pPr>
        <w:rPr>
          <w:rFonts w:hAnsi="宋体" w:hint="eastAsia"/>
          <w:color w:val="000000"/>
        </w:rPr>
      </w:pPr>
      <w:r w:rsidRPr="00482073">
        <w:rPr>
          <w:rFonts w:hAnsi="宋体"/>
          <w:color w:val="000000"/>
        </w:rPr>
        <w:t>C</w:t>
      </w:r>
      <w:r w:rsidRPr="00482073">
        <w:rPr>
          <w:rFonts w:hAnsi="宋体"/>
          <w:color w:val="000000"/>
        </w:rPr>
        <w:t>．</w:t>
      </w:r>
      <w:r w:rsidRPr="00482073">
        <w:rPr>
          <w:rFonts w:hAnsi="宋体" w:hint="eastAsia"/>
          <w:color w:val="000000"/>
        </w:rPr>
        <w:t>钢铁冶炼车间</w:t>
      </w:r>
      <w:r w:rsidRPr="00482073">
        <w:rPr>
          <w:rFonts w:hAnsi="宋体" w:hint="eastAsia"/>
          <w:color w:val="000000"/>
        </w:rPr>
        <w:t xml:space="preserve">       </w:t>
      </w:r>
    </w:p>
    <w:p w:rsidR="003A3AED" w:rsidRPr="00482073" w:rsidRDefault="003A3AED" w:rsidP="003A3AED">
      <w:pPr>
        <w:rPr>
          <w:rFonts w:hAnsi="宋体"/>
          <w:color w:val="000000"/>
        </w:rPr>
      </w:pPr>
      <w:r w:rsidRPr="00482073">
        <w:rPr>
          <w:rFonts w:hAnsi="宋体"/>
          <w:color w:val="000000"/>
        </w:rPr>
        <w:t>D</w:t>
      </w:r>
      <w:r w:rsidRPr="00482073">
        <w:rPr>
          <w:rFonts w:hAnsi="宋体"/>
          <w:color w:val="000000"/>
        </w:rPr>
        <w:t>．</w:t>
      </w:r>
      <w:r w:rsidRPr="00482073">
        <w:rPr>
          <w:rFonts w:hAnsi="宋体" w:hint="eastAsia"/>
          <w:color w:val="000000"/>
        </w:rPr>
        <w:t>畜（禽）屠宰、分割及加工车间</w:t>
      </w:r>
      <w:r w:rsidRPr="00482073">
        <w:rPr>
          <w:rFonts w:hAnsi="宋体" w:hint="eastAsia"/>
          <w:color w:val="000000"/>
        </w:rPr>
        <w:t xml:space="preserve"> </w:t>
      </w:r>
    </w:p>
    <w:p w:rsidR="003A3AED" w:rsidRPr="00482073" w:rsidRDefault="003A3AED" w:rsidP="003A3AED">
      <w:pPr>
        <w:rPr>
          <w:rFonts w:hAnsi="宋体"/>
          <w:color w:val="000000"/>
        </w:rPr>
      </w:pPr>
      <w:r w:rsidRPr="00482073">
        <w:rPr>
          <w:rFonts w:hAnsi="宋体" w:hint="eastAsia"/>
          <w:color w:val="000000"/>
        </w:rPr>
        <w:t>11</w:t>
      </w:r>
      <w:r w:rsidRPr="00482073">
        <w:rPr>
          <w:rFonts w:hAnsi="宋体"/>
          <w:color w:val="000000"/>
        </w:rPr>
        <w:t>．下列（</w:t>
      </w:r>
      <w:r w:rsidRPr="00482073">
        <w:rPr>
          <w:rFonts w:hAnsi="宋体"/>
          <w:color w:val="000000"/>
        </w:rPr>
        <w:t xml:space="preserve">   </w:t>
      </w:r>
      <w:r w:rsidRPr="00482073">
        <w:rPr>
          <w:rFonts w:hAnsi="宋体" w:hint="eastAsia"/>
          <w:color w:val="000000"/>
        </w:rPr>
        <w:t xml:space="preserve"> </w:t>
      </w:r>
      <w:r w:rsidRPr="00482073">
        <w:rPr>
          <w:rFonts w:hAnsi="宋体"/>
          <w:color w:val="000000"/>
        </w:rPr>
        <w:t xml:space="preserve">   </w:t>
      </w:r>
      <w:r w:rsidRPr="00482073">
        <w:rPr>
          <w:rFonts w:hAnsi="宋体"/>
          <w:color w:val="000000"/>
        </w:rPr>
        <w:t>）</w:t>
      </w:r>
      <w:r w:rsidRPr="00482073">
        <w:rPr>
          <w:rFonts w:hAnsi="宋体" w:hint="eastAsia"/>
          <w:color w:val="000000"/>
        </w:rPr>
        <w:t>吊顶板</w:t>
      </w:r>
      <w:r w:rsidRPr="00482073">
        <w:rPr>
          <w:rFonts w:hAnsi="宋体"/>
          <w:color w:val="000000"/>
        </w:rPr>
        <w:t>可作为</w:t>
      </w:r>
      <w:r w:rsidRPr="00482073">
        <w:rPr>
          <w:rFonts w:hAnsi="宋体"/>
          <w:color w:val="000000"/>
        </w:rPr>
        <w:t>A</w:t>
      </w:r>
      <w:r w:rsidRPr="00482073">
        <w:rPr>
          <w:rFonts w:hAnsi="宋体"/>
          <w:color w:val="000000"/>
        </w:rPr>
        <w:t>级装修材料使用。</w:t>
      </w:r>
      <w:r w:rsidRPr="00482073">
        <w:rPr>
          <w:rFonts w:hAnsi="宋体"/>
          <w:color w:val="000000"/>
        </w:rPr>
        <w:t xml:space="preserve"> </w:t>
      </w:r>
    </w:p>
    <w:p w:rsidR="003A3AED" w:rsidRPr="00482073" w:rsidRDefault="003A3AED" w:rsidP="003A3AED">
      <w:pPr>
        <w:rPr>
          <w:rFonts w:hAnsi="宋体" w:hint="eastAsia"/>
          <w:color w:val="000000"/>
        </w:rPr>
      </w:pPr>
      <w:r w:rsidRPr="00482073">
        <w:rPr>
          <w:rFonts w:hAnsi="宋体"/>
          <w:color w:val="000000"/>
        </w:rPr>
        <w:t>A</w:t>
      </w:r>
      <w:r w:rsidRPr="00482073">
        <w:rPr>
          <w:rFonts w:hAnsi="宋体"/>
          <w:color w:val="000000"/>
        </w:rPr>
        <w:t>．安装在</w:t>
      </w:r>
      <w:r w:rsidRPr="00482073">
        <w:rPr>
          <w:rFonts w:hAnsi="宋体" w:hint="eastAsia"/>
          <w:color w:val="000000"/>
        </w:rPr>
        <w:t>木</w:t>
      </w:r>
      <w:r w:rsidRPr="00482073">
        <w:rPr>
          <w:rFonts w:hAnsi="宋体"/>
          <w:color w:val="000000"/>
        </w:rPr>
        <w:t>龙骨上</w:t>
      </w:r>
      <w:r w:rsidRPr="00482073">
        <w:rPr>
          <w:rFonts w:hAnsi="宋体" w:hint="eastAsia"/>
          <w:color w:val="000000"/>
        </w:rPr>
        <w:t>的</w:t>
      </w:r>
      <w:r w:rsidRPr="00482073">
        <w:rPr>
          <w:rFonts w:hAnsi="宋体" w:hint="eastAsia"/>
          <w:color w:val="000000"/>
        </w:rPr>
        <w:t>A</w:t>
      </w:r>
      <w:r w:rsidRPr="00482073">
        <w:rPr>
          <w:rFonts w:hAnsi="宋体" w:hint="eastAsia"/>
          <w:color w:val="000000"/>
        </w:rPr>
        <w:t>级</w:t>
      </w:r>
      <w:r w:rsidRPr="00482073">
        <w:rPr>
          <w:rFonts w:hAnsi="宋体"/>
          <w:color w:val="000000"/>
        </w:rPr>
        <w:t>矿棉吸声板</w:t>
      </w:r>
      <w:r w:rsidRPr="00482073">
        <w:rPr>
          <w:rFonts w:hAnsi="宋体"/>
          <w:color w:val="000000"/>
        </w:rPr>
        <w:t xml:space="preserve">  </w:t>
      </w:r>
      <w:r w:rsidRPr="00482073">
        <w:rPr>
          <w:rFonts w:hAnsi="宋体"/>
          <w:color w:val="000000"/>
        </w:rPr>
        <w:tab/>
      </w:r>
      <w:r w:rsidRPr="00482073">
        <w:rPr>
          <w:rFonts w:hAnsi="宋体" w:hint="eastAsia"/>
          <w:color w:val="000000"/>
        </w:rPr>
        <w:t xml:space="preserve">    </w:t>
      </w:r>
    </w:p>
    <w:p w:rsidR="003A3AED" w:rsidRPr="00482073" w:rsidRDefault="003A3AED" w:rsidP="003A3AED">
      <w:pPr>
        <w:rPr>
          <w:rFonts w:hAnsi="宋体"/>
          <w:color w:val="000000"/>
        </w:rPr>
      </w:pPr>
      <w:r w:rsidRPr="00482073">
        <w:rPr>
          <w:rFonts w:hAnsi="宋体"/>
          <w:color w:val="000000"/>
        </w:rPr>
        <w:t>B</w:t>
      </w:r>
      <w:r w:rsidRPr="00482073">
        <w:rPr>
          <w:rFonts w:hAnsi="宋体"/>
          <w:color w:val="000000"/>
        </w:rPr>
        <w:t>．安装在</w:t>
      </w:r>
      <w:r w:rsidRPr="00482073">
        <w:rPr>
          <w:rFonts w:hAnsi="宋体" w:hint="eastAsia"/>
          <w:color w:val="000000"/>
        </w:rPr>
        <w:t>轻</w:t>
      </w:r>
      <w:r w:rsidRPr="00482073">
        <w:rPr>
          <w:rFonts w:hAnsi="宋体"/>
          <w:color w:val="000000"/>
        </w:rPr>
        <w:t>钢龙骨上</w:t>
      </w:r>
      <w:r w:rsidRPr="00482073">
        <w:rPr>
          <w:rFonts w:hAnsi="宋体" w:hint="eastAsia"/>
          <w:color w:val="000000"/>
        </w:rPr>
        <w:t>的</w:t>
      </w:r>
      <w:r w:rsidRPr="00482073">
        <w:rPr>
          <w:rFonts w:hAnsi="宋体" w:hint="eastAsia"/>
          <w:color w:val="000000"/>
        </w:rPr>
        <w:t>B1</w:t>
      </w:r>
      <w:r w:rsidRPr="00482073">
        <w:rPr>
          <w:rFonts w:hAnsi="宋体" w:hint="eastAsia"/>
          <w:color w:val="000000"/>
        </w:rPr>
        <w:t>级</w:t>
      </w:r>
      <w:r w:rsidRPr="00482073">
        <w:rPr>
          <w:rFonts w:hAnsi="宋体"/>
          <w:color w:val="000000"/>
        </w:rPr>
        <w:t>纸面石膏板</w:t>
      </w:r>
      <w:r w:rsidRPr="00482073">
        <w:rPr>
          <w:rFonts w:hAnsi="宋体"/>
          <w:color w:val="000000"/>
        </w:rPr>
        <w:t xml:space="preserve"> </w:t>
      </w:r>
    </w:p>
    <w:p w:rsidR="003A3AED" w:rsidRPr="00482073" w:rsidRDefault="003A3AED" w:rsidP="003A3AED">
      <w:pPr>
        <w:rPr>
          <w:rFonts w:hAnsi="宋体" w:hint="eastAsia"/>
          <w:color w:val="000000"/>
        </w:rPr>
      </w:pPr>
      <w:r w:rsidRPr="00482073">
        <w:rPr>
          <w:rFonts w:hAnsi="宋体"/>
          <w:color w:val="000000"/>
        </w:rPr>
        <w:t>C</w:t>
      </w:r>
      <w:r w:rsidRPr="00482073">
        <w:rPr>
          <w:rFonts w:hAnsi="宋体"/>
          <w:color w:val="000000"/>
        </w:rPr>
        <w:t>．安装在</w:t>
      </w:r>
      <w:r w:rsidRPr="00482073">
        <w:rPr>
          <w:rFonts w:hAnsi="宋体" w:hint="eastAsia"/>
          <w:color w:val="000000"/>
        </w:rPr>
        <w:t>轻</w:t>
      </w:r>
      <w:r w:rsidRPr="00482073">
        <w:rPr>
          <w:rFonts w:hAnsi="宋体"/>
          <w:color w:val="000000"/>
        </w:rPr>
        <w:t>钢龙骨上</w:t>
      </w:r>
      <w:r w:rsidRPr="00482073">
        <w:rPr>
          <w:rFonts w:hAnsi="宋体" w:hint="eastAsia"/>
          <w:color w:val="000000"/>
        </w:rPr>
        <w:t>的</w:t>
      </w:r>
      <w:r w:rsidRPr="00482073">
        <w:rPr>
          <w:rFonts w:hAnsi="宋体" w:hint="eastAsia"/>
          <w:color w:val="000000"/>
        </w:rPr>
        <w:t>B1</w:t>
      </w:r>
      <w:r w:rsidRPr="00482073">
        <w:rPr>
          <w:rFonts w:hAnsi="宋体" w:hint="eastAsia"/>
          <w:color w:val="000000"/>
        </w:rPr>
        <w:t>级</w:t>
      </w:r>
      <w:r w:rsidRPr="00482073">
        <w:rPr>
          <w:rFonts w:hAnsi="宋体"/>
          <w:color w:val="000000"/>
        </w:rPr>
        <w:t>塑料扣板</w:t>
      </w:r>
      <w:r w:rsidRPr="00482073">
        <w:rPr>
          <w:rFonts w:hAnsi="宋体"/>
          <w:color w:val="000000"/>
        </w:rPr>
        <w:t xml:space="preserve">   </w:t>
      </w:r>
      <w:r w:rsidRPr="00482073">
        <w:rPr>
          <w:rFonts w:hAnsi="宋体"/>
          <w:color w:val="000000"/>
        </w:rPr>
        <w:tab/>
      </w:r>
      <w:r w:rsidRPr="00482073">
        <w:rPr>
          <w:rFonts w:hAnsi="宋体" w:hint="eastAsia"/>
          <w:color w:val="000000"/>
        </w:rPr>
        <w:t xml:space="preserve">    </w:t>
      </w:r>
    </w:p>
    <w:p w:rsidR="003A3AED" w:rsidRPr="00482073" w:rsidRDefault="003A3AED" w:rsidP="003A3AED">
      <w:pPr>
        <w:rPr>
          <w:rFonts w:hAnsi="宋体" w:hint="eastAsia"/>
          <w:color w:val="000000"/>
        </w:rPr>
      </w:pPr>
      <w:r w:rsidRPr="00482073">
        <w:rPr>
          <w:rFonts w:hAnsi="宋体"/>
          <w:color w:val="000000"/>
        </w:rPr>
        <w:t>D</w:t>
      </w:r>
      <w:r w:rsidRPr="00482073">
        <w:rPr>
          <w:rFonts w:hAnsi="宋体"/>
          <w:color w:val="000000"/>
        </w:rPr>
        <w:t>．安装在</w:t>
      </w:r>
      <w:r w:rsidRPr="00482073">
        <w:rPr>
          <w:rFonts w:hAnsi="宋体" w:hint="eastAsia"/>
          <w:color w:val="000000"/>
        </w:rPr>
        <w:t>木质</w:t>
      </w:r>
      <w:r w:rsidRPr="00482073">
        <w:rPr>
          <w:rFonts w:hAnsi="宋体"/>
          <w:color w:val="000000"/>
        </w:rPr>
        <w:t>龙骨上</w:t>
      </w:r>
      <w:r w:rsidRPr="00482073">
        <w:rPr>
          <w:rFonts w:hAnsi="宋体" w:hint="eastAsia"/>
          <w:color w:val="000000"/>
        </w:rPr>
        <w:t>的</w:t>
      </w:r>
      <w:r w:rsidRPr="00482073">
        <w:rPr>
          <w:rFonts w:hAnsi="宋体" w:hint="eastAsia"/>
          <w:color w:val="000000"/>
        </w:rPr>
        <w:t>B1</w:t>
      </w:r>
      <w:r w:rsidRPr="00482073">
        <w:rPr>
          <w:rFonts w:hAnsi="宋体" w:hint="eastAsia"/>
          <w:color w:val="000000"/>
        </w:rPr>
        <w:t>级</w:t>
      </w:r>
      <w:r w:rsidRPr="00482073">
        <w:rPr>
          <w:rFonts w:hAnsi="宋体"/>
          <w:color w:val="000000"/>
        </w:rPr>
        <w:t>难燃胶合板</w:t>
      </w:r>
    </w:p>
    <w:p w:rsidR="003A3AED" w:rsidRPr="00482073" w:rsidRDefault="003A3AED" w:rsidP="003A3AED">
      <w:pPr>
        <w:rPr>
          <w:rFonts w:hAnsi="宋体"/>
          <w:color w:val="000000"/>
        </w:rPr>
      </w:pPr>
      <w:r w:rsidRPr="00482073">
        <w:rPr>
          <w:rFonts w:hAnsi="宋体" w:hint="eastAsia"/>
          <w:color w:val="000000"/>
        </w:rPr>
        <w:t>12</w:t>
      </w:r>
      <w:r w:rsidRPr="00482073">
        <w:rPr>
          <w:rFonts w:hAnsi="宋体"/>
          <w:color w:val="000000"/>
        </w:rPr>
        <w:t>．下列关于建筑高度计算方法错误的是</w:t>
      </w:r>
      <w:r w:rsidRPr="00482073">
        <w:rPr>
          <w:rFonts w:hAnsi="宋体"/>
          <w:bCs/>
          <w:color w:val="000000"/>
        </w:rPr>
        <w:t>（</w:t>
      </w:r>
      <w:r w:rsidRPr="00482073">
        <w:rPr>
          <w:rFonts w:hAnsi="宋体"/>
          <w:bCs/>
          <w:color w:val="000000"/>
        </w:rPr>
        <w:t xml:space="preserve">   </w:t>
      </w:r>
      <w:r w:rsidRPr="00482073">
        <w:rPr>
          <w:rFonts w:hAnsi="宋体" w:hint="eastAsia"/>
          <w:bCs/>
          <w:color w:val="000000"/>
        </w:rPr>
        <w:t xml:space="preserve">   </w:t>
      </w:r>
      <w:r w:rsidRPr="00482073">
        <w:rPr>
          <w:rFonts w:hAnsi="宋体"/>
          <w:bCs/>
          <w:color w:val="000000"/>
        </w:rPr>
        <w:t xml:space="preserve"> </w:t>
      </w:r>
      <w:r w:rsidRPr="00482073">
        <w:rPr>
          <w:rFonts w:hAnsi="宋体"/>
          <w:bCs/>
          <w:color w:val="000000"/>
        </w:rPr>
        <w:t>）。</w:t>
      </w:r>
    </w:p>
    <w:p w:rsidR="003A3AED" w:rsidRPr="00482073" w:rsidRDefault="003A3AED" w:rsidP="003A3AED">
      <w:pPr>
        <w:rPr>
          <w:rFonts w:hAnsi="宋体"/>
          <w:color w:val="000000"/>
        </w:rPr>
      </w:pPr>
      <w:r w:rsidRPr="00482073">
        <w:rPr>
          <w:rFonts w:hAnsi="宋体"/>
          <w:color w:val="000000"/>
        </w:rPr>
        <w:t>A</w:t>
      </w:r>
      <w:r w:rsidRPr="00482073">
        <w:rPr>
          <w:rFonts w:hAnsi="宋体"/>
          <w:color w:val="000000"/>
        </w:rPr>
        <w:t>．坡屋面建筑应为建筑物室外设计地面</w:t>
      </w:r>
      <w:r w:rsidRPr="00482073">
        <w:rPr>
          <w:rFonts w:hAnsi="宋体" w:hint="eastAsia"/>
          <w:color w:val="000000"/>
        </w:rPr>
        <w:t>至其檐口与屋脊的平均高度</w:t>
      </w:r>
    </w:p>
    <w:p w:rsidR="003A3AED" w:rsidRPr="00482073" w:rsidRDefault="003A3AED" w:rsidP="003A3AED">
      <w:pPr>
        <w:rPr>
          <w:rFonts w:hAnsi="宋体"/>
          <w:color w:val="000000"/>
        </w:rPr>
      </w:pPr>
      <w:r w:rsidRPr="00482073">
        <w:rPr>
          <w:rFonts w:hAnsi="宋体"/>
          <w:color w:val="000000"/>
        </w:rPr>
        <w:t>B</w:t>
      </w:r>
      <w:r w:rsidRPr="00482073">
        <w:rPr>
          <w:rFonts w:hAnsi="宋体"/>
          <w:color w:val="000000"/>
        </w:rPr>
        <w:t>．有女儿墙的平屋面建筑应为建筑物室外设计地面到其屋面面层的高度</w:t>
      </w:r>
    </w:p>
    <w:p w:rsidR="003A3AED" w:rsidRPr="00482073" w:rsidRDefault="003A3AED" w:rsidP="003A3AED">
      <w:pPr>
        <w:rPr>
          <w:rFonts w:hAnsi="宋体" w:hint="eastAsia"/>
          <w:color w:val="000000"/>
        </w:rPr>
      </w:pPr>
      <w:r w:rsidRPr="00482073">
        <w:rPr>
          <w:rFonts w:hAnsi="宋体"/>
          <w:color w:val="000000"/>
        </w:rPr>
        <w:t>C</w:t>
      </w:r>
      <w:r w:rsidRPr="00482073">
        <w:rPr>
          <w:rFonts w:hAnsi="宋体"/>
          <w:color w:val="000000"/>
        </w:rPr>
        <w:t>．同一座建筑物有多种屋面形式时建筑物高度应取其最</w:t>
      </w:r>
      <w:r w:rsidRPr="00482073">
        <w:rPr>
          <w:rFonts w:hAnsi="宋体" w:hint="eastAsia"/>
          <w:color w:val="000000"/>
        </w:rPr>
        <w:t>大</w:t>
      </w:r>
      <w:r w:rsidRPr="00482073">
        <w:rPr>
          <w:rFonts w:hAnsi="宋体"/>
          <w:color w:val="000000"/>
        </w:rPr>
        <w:t>值</w:t>
      </w:r>
    </w:p>
    <w:p w:rsidR="003A3AED" w:rsidRPr="00482073" w:rsidRDefault="003A3AED" w:rsidP="003A3AED">
      <w:pPr>
        <w:rPr>
          <w:rFonts w:hAnsi="宋体" w:hint="eastAsia"/>
          <w:color w:val="000000"/>
        </w:rPr>
      </w:pPr>
      <w:r w:rsidRPr="00482073">
        <w:rPr>
          <w:rFonts w:hAnsi="宋体"/>
          <w:color w:val="000000"/>
        </w:rPr>
        <w:t>D</w:t>
      </w:r>
      <w:r w:rsidRPr="00482073">
        <w:rPr>
          <w:rFonts w:hAnsi="宋体"/>
          <w:color w:val="000000"/>
        </w:rPr>
        <w:t>．局部突出屋顶的瞭望塔、冷却塔、水箱间，微波天线间或设施、电梯机房、排风和排烟机房以及楼梯出口小间等，分别计算后取其平均值</w:t>
      </w:r>
    </w:p>
    <w:p w:rsidR="003A3AED" w:rsidRPr="00482073" w:rsidRDefault="003A3AED" w:rsidP="003A3AED">
      <w:pPr>
        <w:rPr>
          <w:rFonts w:hAnsi="宋体"/>
          <w:color w:val="000000"/>
        </w:rPr>
      </w:pPr>
      <w:r w:rsidRPr="00482073">
        <w:rPr>
          <w:rFonts w:hAnsi="宋体" w:hint="eastAsia"/>
          <w:color w:val="000000"/>
        </w:rPr>
        <w:t>13</w:t>
      </w:r>
      <w:r w:rsidRPr="00482073">
        <w:rPr>
          <w:rFonts w:hAnsi="宋体"/>
          <w:color w:val="000000"/>
        </w:rPr>
        <w:t>．</w:t>
      </w:r>
      <w:r w:rsidRPr="00482073">
        <w:rPr>
          <w:rFonts w:hAnsi="宋体" w:hint="eastAsia"/>
          <w:color w:val="000000"/>
        </w:rPr>
        <w:t>《建筑设计防火规范》规定，</w:t>
      </w:r>
      <w:r w:rsidRPr="00482073">
        <w:rPr>
          <w:rFonts w:hAnsi="宋体"/>
          <w:color w:val="000000"/>
        </w:rPr>
        <w:t>乙级防火门的耐火极限不应低于（</w:t>
      </w:r>
      <w:r w:rsidRPr="00482073">
        <w:rPr>
          <w:rFonts w:hAnsi="宋体"/>
          <w:color w:val="000000"/>
        </w:rPr>
        <w:t xml:space="preserve">  </w:t>
      </w:r>
      <w:r w:rsidRPr="00482073">
        <w:rPr>
          <w:rFonts w:hAnsi="宋体" w:hint="eastAsia"/>
          <w:color w:val="000000"/>
        </w:rPr>
        <w:t xml:space="preserve"> </w:t>
      </w:r>
      <w:r w:rsidRPr="00482073">
        <w:rPr>
          <w:rFonts w:hAnsi="宋体"/>
          <w:color w:val="000000"/>
        </w:rPr>
        <w:t xml:space="preserve">  </w:t>
      </w:r>
      <w:r w:rsidRPr="00482073">
        <w:rPr>
          <w:rFonts w:hAnsi="宋体"/>
          <w:color w:val="000000"/>
        </w:rPr>
        <w:t>）</w:t>
      </w:r>
      <w:r w:rsidRPr="00482073">
        <w:rPr>
          <w:rFonts w:hAnsi="宋体" w:hint="eastAsia"/>
          <w:color w:val="000000"/>
        </w:rPr>
        <w:t>h</w:t>
      </w:r>
      <w:r w:rsidRPr="00482073">
        <w:rPr>
          <w:rFonts w:hAnsi="宋体"/>
          <w:color w:val="000000"/>
        </w:rPr>
        <w:t>。</w:t>
      </w:r>
    </w:p>
    <w:p w:rsidR="003A3AED" w:rsidRPr="00482073" w:rsidRDefault="003A3AED" w:rsidP="003A3AED">
      <w:pPr>
        <w:rPr>
          <w:rFonts w:hAnsi="宋体" w:hint="eastAsia"/>
          <w:color w:val="000000"/>
        </w:rPr>
      </w:pPr>
      <w:r w:rsidRPr="00482073">
        <w:rPr>
          <w:rFonts w:hAnsi="宋体"/>
          <w:color w:val="000000"/>
        </w:rPr>
        <w:t>A</w:t>
      </w:r>
      <w:r w:rsidRPr="00482073">
        <w:rPr>
          <w:rFonts w:hAnsi="宋体"/>
          <w:color w:val="000000"/>
        </w:rPr>
        <w:t>．</w:t>
      </w:r>
      <w:r w:rsidRPr="00482073">
        <w:rPr>
          <w:rFonts w:hAnsi="宋体" w:hint="eastAsia"/>
          <w:color w:val="000000"/>
        </w:rPr>
        <w:t xml:space="preserve">2.0                     </w:t>
      </w:r>
    </w:p>
    <w:p w:rsidR="003A3AED" w:rsidRPr="00482073" w:rsidRDefault="003A3AED" w:rsidP="003A3AED">
      <w:pPr>
        <w:rPr>
          <w:rFonts w:hAnsi="宋体" w:hint="eastAsia"/>
          <w:color w:val="000000"/>
        </w:rPr>
      </w:pPr>
      <w:r w:rsidRPr="00482073">
        <w:rPr>
          <w:rFonts w:hAnsi="宋体"/>
          <w:color w:val="000000"/>
        </w:rPr>
        <w:t>B</w:t>
      </w:r>
      <w:r w:rsidRPr="00482073">
        <w:rPr>
          <w:rFonts w:hAnsi="宋体"/>
          <w:color w:val="000000"/>
        </w:rPr>
        <w:t>．</w:t>
      </w:r>
      <w:r w:rsidRPr="00482073">
        <w:rPr>
          <w:rFonts w:hAnsi="宋体" w:hint="eastAsia"/>
          <w:color w:val="000000"/>
        </w:rPr>
        <w:t>1.5</w:t>
      </w:r>
    </w:p>
    <w:p w:rsidR="003A3AED" w:rsidRPr="00482073" w:rsidRDefault="003A3AED" w:rsidP="003A3AED">
      <w:pPr>
        <w:rPr>
          <w:rFonts w:hAnsi="宋体" w:hint="eastAsia"/>
          <w:color w:val="000000"/>
        </w:rPr>
      </w:pPr>
      <w:r w:rsidRPr="00482073">
        <w:rPr>
          <w:rFonts w:hAnsi="宋体"/>
          <w:color w:val="000000"/>
        </w:rPr>
        <w:t>C</w:t>
      </w:r>
      <w:r w:rsidRPr="00482073">
        <w:rPr>
          <w:rFonts w:hAnsi="宋体"/>
          <w:color w:val="000000"/>
        </w:rPr>
        <w:t>．</w:t>
      </w:r>
      <w:r w:rsidRPr="00482073">
        <w:rPr>
          <w:rFonts w:hAnsi="宋体" w:hint="eastAsia"/>
          <w:color w:val="000000"/>
        </w:rPr>
        <w:t xml:space="preserve">1.0                     </w:t>
      </w:r>
    </w:p>
    <w:p w:rsidR="003A3AED" w:rsidRPr="00482073" w:rsidRDefault="003A3AED" w:rsidP="003A3AED">
      <w:pPr>
        <w:rPr>
          <w:rFonts w:hAnsi="宋体" w:hint="eastAsia"/>
          <w:color w:val="000000"/>
        </w:rPr>
      </w:pPr>
      <w:r w:rsidRPr="00482073">
        <w:rPr>
          <w:rFonts w:hAnsi="宋体"/>
          <w:color w:val="000000"/>
        </w:rPr>
        <w:t>D</w:t>
      </w:r>
      <w:r w:rsidRPr="00482073">
        <w:rPr>
          <w:rFonts w:hAnsi="宋体"/>
          <w:color w:val="000000"/>
        </w:rPr>
        <w:t>．</w:t>
      </w:r>
      <w:r w:rsidRPr="00482073">
        <w:rPr>
          <w:rFonts w:hAnsi="宋体" w:hint="eastAsia"/>
          <w:color w:val="000000"/>
        </w:rPr>
        <w:t>0.5</w:t>
      </w:r>
    </w:p>
    <w:p w:rsidR="003A3AED" w:rsidRPr="00482073" w:rsidRDefault="003A3AED" w:rsidP="003A3AED">
      <w:pPr>
        <w:rPr>
          <w:rFonts w:hAnsi="宋体" w:hint="eastAsia"/>
          <w:color w:val="000000"/>
        </w:rPr>
      </w:pPr>
      <w:r w:rsidRPr="00482073">
        <w:rPr>
          <w:rFonts w:hAnsi="宋体"/>
          <w:color w:val="000000"/>
        </w:rPr>
        <w:t>1</w:t>
      </w:r>
      <w:r w:rsidRPr="00482073">
        <w:rPr>
          <w:rFonts w:hAnsi="宋体" w:hint="eastAsia"/>
          <w:color w:val="000000"/>
        </w:rPr>
        <w:t>4</w:t>
      </w:r>
      <w:r w:rsidRPr="00482073">
        <w:rPr>
          <w:rFonts w:hAnsi="宋体"/>
          <w:color w:val="000000"/>
        </w:rPr>
        <w:t>．下列设施中</w:t>
      </w:r>
      <w:r w:rsidRPr="00482073">
        <w:rPr>
          <w:rFonts w:hAnsi="宋体" w:hint="eastAsia"/>
          <w:color w:val="000000"/>
        </w:rPr>
        <w:t>不</w:t>
      </w:r>
      <w:r w:rsidRPr="00482073">
        <w:rPr>
          <w:rFonts w:hAnsi="宋体"/>
          <w:color w:val="000000"/>
        </w:rPr>
        <w:t>属于防火分隔设施</w:t>
      </w:r>
      <w:r w:rsidRPr="00482073">
        <w:rPr>
          <w:rFonts w:hAnsi="宋体" w:hint="eastAsia"/>
          <w:color w:val="000000"/>
        </w:rPr>
        <w:t>的有</w:t>
      </w:r>
      <w:r w:rsidRPr="00482073">
        <w:rPr>
          <w:rFonts w:hAnsi="宋体"/>
          <w:color w:val="000000"/>
        </w:rPr>
        <w:t>（</w:t>
      </w:r>
      <w:r w:rsidRPr="00482073">
        <w:rPr>
          <w:rFonts w:hAnsi="宋体"/>
          <w:color w:val="000000"/>
        </w:rPr>
        <w:t xml:space="preserve">  </w:t>
      </w:r>
      <w:r w:rsidRPr="00482073">
        <w:rPr>
          <w:rFonts w:hAnsi="宋体" w:hint="eastAsia"/>
          <w:color w:val="000000"/>
        </w:rPr>
        <w:t xml:space="preserve"> </w:t>
      </w:r>
      <w:r w:rsidRPr="00482073">
        <w:rPr>
          <w:rFonts w:hAnsi="宋体"/>
          <w:color w:val="000000"/>
        </w:rPr>
        <w:t xml:space="preserve">  </w:t>
      </w:r>
      <w:r w:rsidRPr="00482073">
        <w:rPr>
          <w:rFonts w:hAnsi="宋体"/>
          <w:color w:val="000000"/>
        </w:rPr>
        <w:t>）。</w:t>
      </w:r>
      <w:r w:rsidRPr="00482073">
        <w:rPr>
          <w:rFonts w:hAnsi="宋体"/>
          <w:color w:val="000000"/>
        </w:rPr>
        <w:cr/>
        <w:t>A</w:t>
      </w:r>
      <w:r w:rsidRPr="00482073">
        <w:rPr>
          <w:rFonts w:hAnsi="宋体"/>
          <w:color w:val="000000"/>
        </w:rPr>
        <w:t>．防火墙</w:t>
      </w:r>
      <w:r w:rsidRPr="00482073">
        <w:rPr>
          <w:rFonts w:hAnsi="宋体"/>
          <w:color w:val="000000"/>
        </w:rPr>
        <w:t xml:space="preserve">           </w:t>
      </w:r>
      <w:r w:rsidRPr="00482073">
        <w:rPr>
          <w:rFonts w:hAnsi="宋体" w:hint="eastAsia"/>
          <w:color w:val="000000"/>
        </w:rPr>
        <w:t xml:space="preserve">      </w:t>
      </w:r>
    </w:p>
    <w:p w:rsidR="003A3AED" w:rsidRPr="00482073" w:rsidRDefault="003A3AED" w:rsidP="003A3AED">
      <w:pPr>
        <w:rPr>
          <w:rFonts w:hAnsi="宋体"/>
          <w:color w:val="000000"/>
        </w:rPr>
      </w:pPr>
      <w:r w:rsidRPr="00482073">
        <w:rPr>
          <w:rFonts w:hAnsi="宋体"/>
          <w:color w:val="000000"/>
        </w:rPr>
        <w:t>B</w:t>
      </w:r>
      <w:r w:rsidRPr="00482073">
        <w:rPr>
          <w:rFonts w:hAnsi="宋体"/>
          <w:color w:val="000000"/>
        </w:rPr>
        <w:t>．</w:t>
      </w:r>
      <w:proofErr w:type="gramStart"/>
      <w:r w:rsidRPr="00482073">
        <w:rPr>
          <w:rFonts w:hAnsi="宋体"/>
          <w:color w:val="000000"/>
        </w:rPr>
        <w:t>挡烟垂壁</w:t>
      </w:r>
      <w:proofErr w:type="gramEnd"/>
    </w:p>
    <w:p w:rsidR="003A3AED" w:rsidRPr="00482073" w:rsidRDefault="003A3AED" w:rsidP="003A3AED">
      <w:pPr>
        <w:rPr>
          <w:rFonts w:hAnsi="宋体" w:hint="eastAsia"/>
          <w:color w:val="000000"/>
        </w:rPr>
      </w:pPr>
      <w:r w:rsidRPr="00482073">
        <w:rPr>
          <w:rFonts w:hAnsi="宋体"/>
          <w:color w:val="000000"/>
        </w:rPr>
        <w:t>C</w:t>
      </w:r>
      <w:r w:rsidRPr="00482073">
        <w:rPr>
          <w:rFonts w:hAnsi="宋体"/>
          <w:color w:val="000000"/>
        </w:rPr>
        <w:t>．防火</w:t>
      </w:r>
      <w:r w:rsidRPr="00482073">
        <w:rPr>
          <w:rFonts w:hAnsi="宋体" w:hint="eastAsia"/>
          <w:color w:val="000000"/>
        </w:rPr>
        <w:t>阀</w:t>
      </w:r>
      <w:r w:rsidRPr="00482073">
        <w:rPr>
          <w:rFonts w:hAnsi="宋体"/>
          <w:color w:val="000000"/>
        </w:rPr>
        <w:t xml:space="preserve">                </w:t>
      </w:r>
      <w:r w:rsidRPr="00482073">
        <w:rPr>
          <w:rFonts w:hAnsi="宋体" w:hint="eastAsia"/>
          <w:color w:val="000000"/>
        </w:rPr>
        <w:t xml:space="preserve"> </w:t>
      </w:r>
    </w:p>
    <w:p w:rsidR="003A3AED" w:rsidRPr="00482073" w:rsidRDefault="003A3AED" w:rsidP="003A3AED">
      <w:pPr>
        <w:rPr>
          <w:rFonts w:hAnsi="宋体" w:hint="eastAsia"/>
          <w:color w:val="000000"/>
        </w:rPr>
      </w:pPr>
      <w:r w:rsidRPr="00482073">
        <w:rPr>
          <w:rFonts w:hAnsi="宋体"/>
          <w:color w:val="000000"/>
        </w:rPr>
        <w:t>D</w:t>
      </w:r>
      <w:r w:rsidRPr="00482073">
        <w:rPr>
          <w:rFonts w:hAnsi="宋体"/>
          <w:color w:val="000000"/>
        </w:rPr>
        <w:t>．防火门</w:t>
      </w:r>
      <w:r w:rsidRPr="00482073">
        <w:rPr>
          <w:rFonts w:hAnsi="宋体" w:hint="eastAsia"/>
          <w:color w:val="000000"/>
        </w:rPr>
        <w:t>窗</w:t>
      </w:r>
    </w:p>
    <w:p w:rsidR="003A3AED" w:rsidRPr="00482073" w:rsidRDefault="003A3AED" w:rsidP="003A3AED">
      <w:pPr>
        <w:rPr>
          <w:rFonts w:hAnsi="宋体" w:hint="eastAsia"/>
          <w:color w:val="000000"/>
        </w:rPr>
      </w:pPr>
      <w:r w:rsidRPr="00482073">
        <w:rPr>
          <w:rFonts w:hAnsi="宋体" w:hint="eastAsia"/>
          <w:color w:val="000000"/>
        </w:rPr>
        <w:t>15.</w:t>
      </w:r>
      <w:r w:rsidRPr="00482073">
        <w:rPr>
          <w:rFonts w:hAnsi="宋体" w:hint="eastAsia"/>
          <w:color w:val="000000"/>
        </w:rPr>
        <w:t>下列哪种结构的建筑耐火等级为三级（</w:t>
      </w:r>
      <w:r w:rsidRPr="00482073">
        <w:rPr>
          <w:rFonts w:hAnsi="宋体" w:hint="eastAsia"/>
          <w:color w:val="000000"/>
        </w:rPr>
        <w:t xml:space="preserve"> </w:t>
      </w:r>
      <w:r w:rsidRPr="00482073">
        <w:rPr>
          <w:rFonts w:hAnsi="宋体" w:hint="eastAsia"/>
          <w:color w:val="000000"/>
        </w:rPr>
        <w:t>）</w:t>
      </w:r>
    </w:p>
    <w:p w:rsidR="003A3AED" w:rsidRPr="00482073" w:rsidRDefault="003A3AED" w:rsidP="003A3AED">
      <w:pPr>
        <w:rPr>
          <w:rFonts w:hAnsi="宋体" w:hint="eastAsia"/>
          <w:color w:val="000000"/>
        </w:rPr>
      </w:pPr>
      <w:r w:rsidRPr="00482073">
        <w:rPr>
          <w:rFonts w:hAnsi="宋体" w:hint="eastAsia"/>
          <w:color w:val="000000"/>
        </w:rPr>
        <w:t>A</w:t>
      </w:r>
      <w:r w:rsidRPr="00482073">
        <w:rPr>
          <w:rFonts w:hAnsi="宋体" w:hint="eastAsia"/>
          <w:color w:val="000000"/>
        </w:rPr>
        <w:t>、混凝土结构建筑</w:t>
      </w:r>
      <w:r w:rsidRPr="00482073">
        <w:rPr>
          <w:rFonts w:hAnsi="宋体" w:hint="eastAsia"/>
          <w:color w:val="000000"/>
        </w:rPr>
        <w:t xml:space="preserve">        B</w:t>
      </w:r>
      <w:r w:rsidRPr="00482073">
        <w:rPr>
          <w:rFonts w:hAnsi="宋体" w:hint="eastAsia"/>
          <w:color w:val="000000"/>
        </w:rPr>
        <w:t>、砖木结构的民用建筑</w:t>
      </w:r>
      <w:r w:rsidRPr="00482073">
        <w:rPr>
          <w:rFonts w:hAnsi="宋体" w:hint="eastAsia"/>
          <w:color w:val="000000"/>
        </w:rPr>
        <w:t xml:space="preserve">            </w:t>
      </w:r>
    </w:p>
    <w:p w:rsidR="003A3AED" w:rsidRPr="00482073" w:rsidRDefault="003A3AED" w:rsidP="003A3AED">
      <w:pPr>
        <w:rPr>
          <w:rFonts w:hAnsi="宋体" w:hint="eastAsia"/>
          <w:color w:val="000000"/>
        </w:rPr>
      </w:pPr>
      <w:r w:rsidRPr="00482073">
        <w:rPr>
          <w:rFonts w:hAnsi="宋体" w:hint="eastAsia"/>
          <w:color w:val="000000"/>
        </w:rPr>
        <w:t>C</w:t>
      </w:r>
      <w:r w:rsidRPr="00482073">
        <w:rPr>
          <w:rFonts w:hAnsi="宋体" w:hint="eastAsia"/>
          <w:color w:val="000000"/>
        </w:rPr>
        <w:t>、钢筋混凝土结构建筑</w:t>
      </w:r>
      <w:r w:rsidRPr="00482073">
        <w:rPr>
          <w:rFonts w:hAnsi="宋体" w:hint="eastAsia"/>
          <w:color w:val="000000"/>
        </w:rPr>
        <w:t xml:space="preserve">    D</w:t>
      </w:r>
      <w:r w:rsidRPr="00482073">
        <w:rPr>
          <w:rFonts w:hAnsi="宋体" w:hint="eastAsia"/>
          <w:color w:val="000000"/>
        </w:rPr>
        <w:t>、木屋架承重及以砖石等不燃材料为墙的建筑</w:t>
      </w:r>
    </w:p>
    <w:p w:rsidR="003A3AED" w:rsidRPr="00482073" w:rsidRDefault="003A3AED" w:rsidP="003A3AED">
      <w:pPr>
        <w:rPr>
          <w:rFonts w:hAnsi="宋体"/>
          <w:color w:val="000000"/>
        </w:rPr>
      </w:pPr>
      <w:r w:rsidRPr="00482073">
        <w:rPr>
          <w:rFonts w:hAnsi="宋体" w:hint="eastAsia"/>
          <w:color w:val="000000"/>
        </w:rPr>
        <w:t>16.</w:t>
      </w:r>
      <w:r w:rsidRPr="00482073">
        <w:rPr>
          <w:rFonts w:hAnsi="宋体" w:hint="eastAsia"/>
          <w:color w:val="000000"/>
        </w:rPr>
        <w:t>《建筑设计防火规范》根据生产中使用或产生的物质性质及其数量等因素，将生产的火灾危险性分为（</w:t>
      </w:r>
      <w:r w:rsidRPr="00482073">
        <w:rPr>
          <w:rFonts w:hAnsi="宋体" w:hint="eastAsia"/>
          <w:color w:val="000000"/>
        </w:rPr>
        <w:t xml:space="preserve">   </w:t>
      </w:r>
      <w:r w:rsidRPr="00482073">
        <w:rPr>
          <w:rFonts w:hAnsi="宋体" w:hint="eastAsia"/>
          <w:color w:val="000000"/>
        </w:rPr>
        <w:t>）类。</w:t>
      </w:r>
    </w:p>
    <w:p w:rsidR="003A3AED" w:rsidRPr="00482073" w:rsidRDefault="003A3AED" w:rsidP="003A3AED">
      <w:pPr>
        <w:rPr>
          <w:rFonts w:hAnsi="宋体" w:hint="eastAsia"/>
          <w:color w:val="000000"/>
        </w:rPr>
      </w:pPr>
      <w:r w:rsidRPr="00482073">
        <w:rPr>
          <w:rFonts w:hAnsi="宋体" w:hint="eastAsia"/>
          <w:color w:val="000000"/>
        </w:rPr>
        <w:t>A</w:t>
      </w:r>
      <w:r w:rsidRPr="00482073">
        <w:rPr>
          <w:rFonts w:hAnsi="宋体" w:hint="eastAsia"/>
          <w:color w:val="000000"/>
        </w:rPr>
        <w:t>、五</w:t>
      </w:r>
      <w:r w:rsidRPr="00482073">
        <w:rPr>
          <w:rFonts w:hAnsi="宋体" w:hint="eastAsia"/>
          <w:color w:val="000000"/>
        </w:rPr>
        <w:t xml:space="preserve">           B</w:t>
      </w:r>
      <w:r w:rsidRPr="00482073">
        <w:rPr>
          <w:rFonts w:hAnsi="宋体" w:hint="eastAsia"/>
          <w:color w:val="000000"/>
        </w:rPr>
        <w:t>、四</w:t>
      </w:r>
      <w:r w:rsidRPr="00482073">
        <w:rPr>
          <w:rFonts w:hAnsi="宋体" w:hint="eastAsia"/>
          <w:color w:val="000000"/>
        </w:rPr>
        <w:t xml:space="preserve">            C</w:t>
      </w:r>
      <w:r w:rsidRPr="00482073">
        <w:rPr>
          <w:rFonts w:hAnsi="宋体" w:hint="eastAsia"/>
          <w:color w:val="000000"/>
        </w:rPr>
        <w:t>、三</w:t>
      </w:r>
      <w:r w:rsidRPr="00482073">
        <w:rPr>
          <w:rFonts w:hAnsi="宋体" w:hint="eastAsia"/>
          <w:color w:val="000000"/>
        </w:rPr>
        <w:t xml:space="preserve">             D</w:t>
      </w:r>
      <w:r w:rsidRPr="00482073">
        <w:rPr>
          <w:rFonts w:hAnsi="宋体" w:hint="eastAsia"/>
          <w:color w:val="000000"/>
        </w:rPr>
        <w:t>、二</w:t>
      </w:r>
    </w:p>
    <w:p w:rsidR="003A3AED" w:rsidRPr="00482073" w:rsidRDefault="003A3AED" w:rsidP="003A3AED">
      <w:pPr>
        <w:rPr>
          <w:rFonts w:hAnsi="宋体"/>
          <w:color w:val="000000"/>
        </w:rPr>
      </w:pPr>
      <w:r w:rsidRPr="00482073">
        <w:rPr>
          <w:rFonts w:hAnsi="宋体" w:hint="eastAsia"/>
          <w:color w:val="000000"/>
        </w:rPr>
        <w:t>17.</w:t>
      </w:r>
      <w:r w:rsidRPr="00482073">
        <w:rPr>
          <w:rFonts w:hAnsi="宋体" w:hint="eastAsia"/>
          <w:color w:val="000000"/>
        </w:rPr>
        <w:t>甲、乙、丙类液体的管道（</w:t>
      </w:r>
      <w:r w:rsidRPr="00482073">
        <w:rPr>
          <w:rFonts w:hAnsi="宋体" w:hint="eastAsia"/>
          <w:color w:val="000000"/>
        </w:rPr>
        <w:t xml:space="preserve">  </w:t>
      </w:r>
      <w:r w:rsidRPr="00482073">
        <w:rPr>
          <w:rFonts w:hAnsi="宋体" w:hint="eastAsia"/>
          <w:color w:val="000000"/>
        </w:rPr>
        <w:t>）穿过防火墙。</w:t>
      </w:r>
    </w:p>
    <w:p w:rsidR="003A3AED" w:rsidRPr="00482073" w:rsidRDefault="003A3AED" w:rsidP="003A3AED">
      <w:pPr>
        <w:rPr>
          <w:rFonts w:hAnsi="宋体" w:hint="eastAsia"/>
          <w:color w:val="000000"/>
        </w:rPr>
      </w:pPr>
      <w:r w:rsidRPr="00482073">
        <w:rPr>
          <w:rFonts w:hAnsi="宋体" w:hint="eastAsia"/>
          <w:color w:val="000000"/>
        </w:rPr>
        <w:t>A</w:t>
      </w:r>
      <w:r w:rsidRPr="00482073">
        <w:rPr>
          <w:rFonts w:hAnsi="宋体" w:hint="eastAsia"/>
          <w:color w:val="000000"/>
        </w:rPr>
        <w:t>、不宜</w:t>
      </w:r>
      <w:r w:rsidRPr="00482073">
        <w:rPr>
          <w:rFonts w:hAnsi="宋体" w:hint="eastAsia"/>
          <w:color w:val="000000"/>
        </w:rPr>
        <w:t xml:space="preserve">          B</w:t>
      </w:r>
      <w:r w:rsidRPr="00482073">
        <w:rPr>
          <w:rFonts w:hAnsi="宋体" w:hint="eastAsia"/>
          <w:color w:val="000000"/>
        </w:rPr>
        <w:t>、可以</w:t>
      </w:r>
      <w:r w:rsidRPr="00482073">
        <w:rPr>
          <w:rFonts w:hAnsi="宋体" w:hint="eastAsia"/>
          <w:color w:val="000000"/>
        </w:rPr>
        <w:t xml:space="preserve">           C</w:t>
      </w:r>
      <w:r w:rsidRPr="00482073">
        <w:rPr>
          <w:rFonts w:hAnsi="宋体" w:hint="eastAsia"/>
          <w:color w:val="000000"/>
        </w:rPr>
        <w:t>、不应</w:t>
      </w:r>
      <w:r w:rsidRPr="00482073">
        <w:rPr>
          <w:rFonts w:hAnsi="宋体" w:hint="eastAsia"/>
          <w:color w:val="000000"/>
        </w:rPr>
        <w:t xml:space="preserve">             D</w:t>
      </w:r>
      <w:r w:rsidRPr="00482073">
        <w:rPr>
          <w:rFonts w:hAnsi="宋体" w:hint="eastAsia"/>
          <w:color w:val="000000"/>
        </w:rPr>
        <w:t>、严禁</w:t>
      </w:r>
    </w:p>
    <w:p w:rsidR="003A3AED" w:rsidRPr="00482073" w:rsidRDefault="003A3AED" w:rsidP="003A3AED">
      <w:pPr>
        <w:rPr>
          <w:rFonts w:hAnsi="宋体"/>
          <w:color w:val="000000"/>
        </w:rPr>
      </w:pPr>
      <w:r w:rsidRPr="00482073">
        <w:rPr>
          <w:rFonts w:hAnsi="宋体" w:hint="eastAsia"/>
          <w:color w:val="000000"/>
        </w:rPr>
        <w:t>18.</w:t>
      </w:r>
      <w:r w:rsidRPr="00482073">
        <w:rPr>
          <w:rFonts w:hAnsi="宋体" w:hint="eastAsia"/>
          <w:color w:val="000000"/>
        </w:rPr>
        <w:t>某商业营业厅设置在多层钢筋混凝土框架建筑的首层，设有自动喷水灭火系统、排烟设施和火灾自动报警系统，且采用不燃材料装修，其每个防火分区的最大允许建筑面积不应大于（</w:t>
      </w:r>
      <w:r w:rsidRPr="00482073">
        <w:rPr>
          <w:rFonts w:hAnsi="宋体" w:hint="eastAsia"/>
          <w:color w:val="000000"/>
        </w:rPr>
        <w:t xml:space="preserve">   </w:t>
      </w:r>
      <w:r w:rsidRPr="00482073">
        <w:rPr>
          <w:rFonts w:hAnsi="宋体" w:hint="eastAsia"/>
          <w:color w:val="000000"/>
        </w:rPr>
        <w:t>）。</w:t>
      </w:r>
    </w:p>
    <w:p w:rsidR="003A3AED" w:rsidRPr="00482073" w:rsidRDefault="003A3AED" w:rsidP="003A3AED">
      <w:pPr>
        <w:rPr>
          <w:rFonts w:hAnsi="宋体"/>
          <w:color w:val="000000"/>
          <w:vertAlign w:val="superscript"/>
        </w:rPr>
      </w:pPr>
      <w:r w:rsidRPr="00482073">
        <w:rPr>
          <w:rFonts w:hAnsi="宋体" w:hint="eastAsia"/>
          <w:color w:val="000000"/>
        </w:rPr>
        <w:t>A</w:t>
      </w:r>
      <w:r w:rsidRPr="00482073">
        <w:rPr>
          <w:rFonts w:hAnsi="宋体" w:hint="eastAsia"/>
          <w:color w:val="000000"/>
        </w:rPr>
        <w:t>、</w:t>
      </w:r>
      <w:smartTag w:uri="urn:schemas-microsoft-com:office:smarttags" w:element="chmetcnv">
        <w:smartTagPr>
          <w:attr w:name="UnitName" w:val="m2"/>
          <w:attr w:name="SourceValue" w:val="2500"/>
          <w:attr w:name="HasSpace" w:val="False"/>
          <w:attr w:name="Negative" w:val="False"/>
          <w:attr w:name="NumberType" w:val="1"/>
          <w:attr w:name="TCSC" w:val="0"/>
        </w:smartTagPr>
        <w:r w:rsidRPr="00482073">
          <w:rPr>
            <w:rFonts w:hAnsi="宋体" w:hint="eastAsia"/>
            <w:color w:val="000000"/>
          </w:rPr>
          <w:t>2500m</w:t>
        </w:r>
        <w:r w:rsidRPr="00482073">
          <w:rPr>
            <w:rFonts w:hAnsi="宋体" w:hint="eastAsia"/>
            <w:color w:val="000000"/>
            <w:vertAlign w:val="superscript"/>
          </w:rPr>
          <w:t>2</w:t>
        </w:r>
      </w:smartTag>
      <w:r w:rsidRPr="00482073">
        <w:rPr>
          <w:rFonts w:hAnsi="宋体" w:hint="eastAsia"/>
          <w:color w:val="000000"/>
        </w:rPr>
        <w:t xml:space="preserve">         B</w:t>
      </w:r>
      <w:r w:rsidRPr="00482073">
        <w:rPr>
          <w:rFonts w:hAnsi="宋体" w:hint="eastAsia"/>
          <w:color w:val="000000"/>
        </w:rPr>
        <w:t>、</w:t>
      </w:r>
      <w:smartTag w:uri="urn:schemas-microsoft-com:office:smarttags" w:element="chmetcnv">
        <w:smartTagPr>
          <w:attr w:name="UnitName" w:val="m2"/>
          <w:attr w:name="SourceValue" w:val="5000"/>
          <w:attr w:name="HasSpace" w:val="False"/>
          <w:attr w:name="Negative" w:val="False"/>
          <w:attr w:name="NumberType" w:val="1"/>
          <w:attr w:name="TCSC" w:val="0"/>
        </w:smartTagPr>
        <w:r w:rsidRPr="00482073">
          <w:rPr>
            <w:rFonts w:hAnsi="宋体" w:hint="eastAsia"/>
            <w:color w:val="000000"/>
          </w:rPr>
          <w:t>5000m</w:t>
        </w:r>
        <w:smartTag w:uri="urn:schemas-microsoft-com:office:smarttags" w:element="chmetcnv">
          <w:smartTagPr>
            <w:attr w:name="UnitName" w:val="C"/>
            <w:attr w:name="SourceValue" w:val="2"/>
            <w:attr w:name="HasSpace" w:val="True"/>
            <w:attr w:name="Negative" w:val="False"/>
            <w:attr w:name="NumberType" w:val="1"/>
            <w:attr w:name="TCSC" w:val="0"/>
          </w:smartTagPr>
          <w:smartTag w:uri="urn:schemas-microsoft-com:office:smarttags" w:element="chmetcnv">
            <w:smartTagPr>
              <w:attr w:name="UnitName" w:val="C"/>
              <w:attr w:name="SourceValue" w:val="2"/>
              <w:attr w:name="HasSpace" w:val="True"/>
              <w:attr w:name="Negative" w:val="False"/>
              <w:attr w:name="NumberType" w:val="1"/>
              <w:attr w:name="TCSC" w:val="0"/>
            </w:smartTagPr>
            <w:r w:rsidRPr="00482073">
              <w:rPr>
                <w:rFonts w:hAnsi="宋体" w:hint="eastAsia"/>
                <w:color w:val="000000"/>
                <w:vertAlign w:val="superscript"/>
              </w:rPr>
              <w:t>2</w:t>
            </w:r>
          </w:smartTag>
        </w:smartTag>
      </w:smartTag>
      <w:r w:rsidRPr="00482073">
        <w:rPr>
          <w:rFonts w:hAnsi="宋体" w:hint="eastAsia"/>
          <w:color w:val="000000"/>
        </w:rPr>
        <w:t xml:space="preserve">  </w:t>
      </w:r>
      <w:r w:rsidRPr="00482073">
        <w:rPr>
          <w:rFonts w:hAnsi="宋体" w:hint="eastAsia"/>
          <w:color w:val="000000"/>
        </w:rPr>
        <w:t xml:space="preserve">        C</w:t>
      </w:r>
      <w:r w:rsidRPr="00482073">
        <w:rPr>
          <w:rFonts w:hAnsi="宋体" w:hint="eastAsia"/>
          <w:color w:val="000000"/>
        </w:rPr>
        <w:t>、</w:t>
      </w:r>
      <w:smartTag w:uri="urn:schemas-microsoft-com:office:smarttags" w:element="chmetcnv">
        <w:smartTagPr>
          <w:attr w:name="UnitName" w:val="m2"/>
          <w:attr w:name="SourceValue" w:val="10000"/>
          <w:attr w:name="HasSpace" w:val="False"/>
          <w:attr w:name="Negative" w:val="False"/>
          <w:attr w:name="NumberType" w:val="1"/>
          <w:attr w:name="TCSC" w:val="0"/>
        </w:smartTagPr>
        <w:r w:rsidRPr="00482073">
          <w:rPr>
            <w:rFonts w:hAnsi="宋体" w:hint="eastAsia"/>
            <w:color w:val="000000"/>
          </w:rPr>
          <w:t>10000m</w:t>
        </w:r>
        <w:r w:rsidRPr="00482073">
          <w:rPr>
            <w:rFonts w:hAnsi="宋体" w:hint="eastAsia"/>
            <w:color w:val="000000"/>
            <w:vertAlign w:val="superscript"/>
          </w:rPr>
          <w:t>2</w:t>
        </w:r>
      </w:smartTag>
      <w:r w:rsidRPr="00482073">
        <w:rPr>
          <w:rFonts w:hAnsi="宋体" w:hint="eastAsia"/>
          <w:color w:val="000000"/>
        </w:rPr>
        <w:t xml:space="preserve">        D</w:t>
      </w:r>
      <w:r w:rsidRPr="00482073">
        <w:rPr>
          <w:rFonts w:hAnsi="宋体" w:hint="eastAsia"/>
          <w:color w:val="000000"/>
        </w:rPr>
        <w:t>、</w:t>
      </w:r>
      <w:smartTag w:uri="urn:schemas-microsoft-com:office:smarttags" w:element="chmetcnv">
        <w:smartTagPr>
          <w:attr w:name="UnitName" w:val="m2"/>
          <w:attr w:name="SourceValue" w:val="20000"/>
          <w:attr w:name="HasSpace" w:val="False"/>
          <w:attr w:name="Negative" w:val="False"/>
          <w:attr w:name="NumberType" w:val="1"/>
          <w:attr w:name="TCSC" w:val="0"/>
        </w:smartTagPr>
        <w:r w:rsidRPr="00482073">
          <w:rPr>
            <w:rFonts w:hAnsi="宋体" w:hint="eastAsia"/>
            <w:color w:val="000000"/>
          </w:rPr>
          <w:t>20000m</w:t>
        </w:r>
        <w:r w:rsidRPr="00482073">
          <w:rPr>
            <w:rFonts w:hAnsi="宋体" w:hint="eastAsia"/>
            <w:color w:val="000000"/>
            <w:vertAlign w:val="superscript"/>
          </w:rPr>
          <w:t>2</w:t>
        </w:r>
      </w:smartTag>
    </w:p>
    <w:p w:rsidR="003A3AED" w:rsidRPr="00482073" w:rsidRDefault="003A3AED" w:rsidP="003A3AED">
      <w:pPr>
        <w:rPr>
          <w:rFonts w:hAnsi="宋体"/>
          <w:color w:val="000000"/>
        </w:rPr>
      </w:pPr>
      <w:r w:rsidRPr="00482073">
        <w:rPr>
          <w:rFonts w:hAnsi="宋体" w:hint="eastAsia"/>
          <w:color w:val="000000"/>
        </w:rPr>
        <w:t>19.</w:t>
      </w:r>
      <w:r w:rsidRPr="00482073">
        <w:rPr>
          <w:rFonts w:hAnsi="宋体" w:hint="eastAsia"/>
          <w:color w:val="000000"/>
        </w:rPr>
        <w:t>防火墙设置在转角附近时，内转角两侧的门、窗洞口之间最近边缘的水平距离不应小于（</w:t>
      </w:r>
      <w:r w:rsidRPr="00482073">
        <w:rPr>
          <w:rFonts w:hAnsi="宋体" w:hint="eastAsia"/>
          <w:color w:val="000000"/>
        </w:rPr>
        <w:t xml:space="preserve">    </w:t>
      </w:r>
      <w:r w:rsidRPr="00482073">
        <w:rPr>
          <w:rFonts w:hAnsi="宋体" w:hint="eastAsia"/>
          <w:color w:val="000000"/>
        </w:rPr>
        <w:t>）。</w:t>
      </w:r>
    </w:p>
    <w:p w:rsidR="003A3AED" w:rsidRPr="00482073" w:rsidRDefault="003A3AED" w:rsidP="003A3AED">
      <w:pPr>
        <w:rPr>
          <w:rFonts w:hAnsi="宋体" w:hint="eastAsia"/>
          <w:color w:val="000000"/>
        </w:rPr>
      </w:pPr>
      <w:r w:rsidRPr="00482073">
        <w:rPr>
          <w:rFonts w:hAnsi="宋体" w:hint="eastAsia"/>
          <w:color w:val="000000"/>
        </w:rPr>
        <w:t>A</w:t>
      </w:r>
      <w:r w:rsidRPr="00482073">
        <w:rPr>
          <w:rFonts w:hAnsi="宋体" w:hint="eastAsia"/>
          <w:color w:val="000000"/>
        </w:rPr>
        <w:t>、</w:t>
      </w:r>
      <w:smartTag w:uri="urn:schemas-microsoft-com:office:smarttags" w:element="chmetcnv">
        <w:smartTagPr>
          <w:attr w:name="UnitName" w:val="m"/>
          <w:attr w:name="SourceValue" w:val="3"/>
          <w:attr w:name="HasSpace" w:val="False"/>
          <w:attr w:name="Negative" w:val="False"/>
          <w:attr w:name="NumberType" w:val="1"/>
          <w:attr w:name="TCSC" w:val="0"/>
        </w:smartTagPr>
        <w:r w:rsidRPr="00482073">
          <w:rPr>
            <w:rFonts w:hAnsi="宋体" w:hint="eastAsia"/>
            <w:color w:val="000000"/>
          </w:rPr>
          <w:t>3m</w:t>
        </w:r>
      </w:smartTag>
      <w:r w:rsidRPr="00482073">
        <w:rPr>
          <w:rFonts w:hAnsi="宋体" w:hint="eastAsia"/>
          <w:color w:val="000000"/>
        </w:rPr>
        <w:t xml:space="preserve">             B</w:t>
      </w:r>
      <w:r w:rsidRPr="00482073">
        <w:rPr>
          <w:rFonts w:hAnsi="宋体" w:hint="eastAsia"/>
          <w:color w:val="000000"/>
        </w:rPr>
        <w:t>、</w:t>
      </w:r>
      <w:smartTag w:uri="urn:schemas-microsoft-com:office:smarttags" w:element="chmetcnv">
        <w:smartTagPr>
          <w:attr w:name="UnitName" w:val="m"/>
          <w:attr w:name="SourceValue" w:val="4"/>
          <w:attr w:name="HasSpace" w:val="False"/>
          <w:attr w:name="Negative" w:val="False"/>
          <w:attr w:name="NumberType" w:val="1"/>
          <w:attr w:name="TCSC" w:val="0"/>
        </w:smartTagPr>
        <w:r w:rsidRPr="00482073">
          <w:rPr>
            <w:rFonts w:hAnsi="宋体" w:hint="eastAsia"/>
            <w:color w:val="000000"/>
          </w:rPr>
          <w:t>4m</w:t>
        </w:r>
      </w:smartTag>
      <w:r w:rsidRPr="00482073">
        <w:rPr>
          <w:rFonts w:hAnsi="宋体" w:hint="eastAsia"/>
          <w:color w:val="000000"/>
        </w:rPr>
        <w:t xml:space="preserve">             C</w:t>
      </w:r>
      <w:r w:rsidRPr="00482073">
        <w:rPr>
          <w:rFonts w:hAnsi="宋体" w:hint="eastAsia"/>
          <w:color w:val="000000"/>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482073">
          <w:rPr>
            <w:rFonts w:hAnsi="宋体" w:hint="eastAsia"/>
            <w:color w:val="000000"/>
          </w:rPr>
          <w:t>2m</w:t>
        </w:r>
      </w:smartTag>
      <w:r w:rsidRPr="00482073">
        <w:rPr>
          <w:rFonts w:hAnsi="宋体" w:hint="eastAsia"/>
          <w:color w:val="000000"/>
        </w:rPr>
        <w:t xml:space="preserve">             D</w:t>
      </w:r>
      <w:r w:rsidRPr="00482073">
        <w:rPr>
          <w:rFonts w:hAnsi="宋体" w:hint="eastAsia"/>
          <w:color w:val="000000"/>
        </w:rPr>
        <w:t>、</w:t>
      </w:r>
      <w:smartTag w:uri="urn:schemas-microsoft-com:office:smarttags" w:element="chmetcnv">
        <w:smartTagPr>
          <w:attr w:name="UnitName" w:val="m"/>
          <w:attr w:name="SourceValue" w:val="5"/>
          <w:attr w:name="HasSpace" w:val="False"/>
          <w:attr w:name="Negative" w:val="False"/>
          <w:attr w:name="NumberType" w:val="1"/>
          <w:attr w:name="TCSC" w:val="0"/>
        </w:smartTagPr>
        <w:r w:rsidRPr="00482073">
          <w:rPr>
            <w:rFonts w:hAnsi="宋体" w:hint="eastAsia"/>
            <w:color w:val="000000"/>
          </w:rPr>
          <w:t>5m</w:t>
        </w:r>
      </w:smartTag>
    </w:p>
    <w:p w:rsidR="003A3AED" w:rsidRPr="00482073" w:rsidRDefault="003A3AED" w:rsidP="003A3AED">
      <w:pPr>
        <w:rPr>
          <w:rFonts w:hAnsi="宋体"/>
          <w:color w:val="000000"/>
        </w:rPr>
      </w:pPr>
      <w:r w:rsidRPr="00482073">
        <w:rPr>
          <w:rFonts w:hAnsi="宋体" w:hint="eastAsia"/>
          <w:color w:val="000000"/>
        </w:rPr>
        <w:t>20.</w:t>
      </w:r>
      <w:r w:rsidRPr="00482073">
        <w:rPr>
          <w:rFonts w:hAnsi="宋体" w:hint="eastAsia"/>
          <w:color w:val="000000"/>
        </w:rPr>
        <w:t>当地下商店总建筑面积大于（</w:t>
      </w:r>
      <w:r w:rsidRPr="00482073">
        <w:rPr>
          <w:rFonts w:hAnsi="宋体" w:hint="eastAsia"/>
          <w:color w:val="000000"/>
        </w:rPr>
        <w:t xml:space="preserve">    </w:t>
      </w:r>
      <w:r w:rsidRPr="00482073">
        <w:rPr>
          <w:rFonts w:hAnsi="宋体" w:hint="eastAsia"/>
          <w:color w:val="000000"/>
        </w:rPr>
        <w:t>）时，应采用</w:t>
      </w:r>
      <w:proofErr w:type="gramStart"/>
      <w:r w:rsidRPr="00482073">
        <w:rPr>
          <w:rFonts w:hAnsi="宋体" w:hint="eastAsia"/>
          <w:color w:val="000000"/>
        </w:rPr>
        <w:t>不</w:t>
      </w:r>
      <w:proofErr w:type="gramEnd"/>
      <w:r w:rsidRPr="00482073">
        <w:rPr>
          <w:rFonts w:hAnsi="宋体" w:hint="eastAsia"/>
          <w:color w:val="000000"/>
        </w:rPr>
        <w:t>开设门窗洞口的防火墙分隔。</w:t>
      </w:r>
    </w:p>
    <w:p w:rsidR="003A3AED" w:rsidRPr="00482073" w:rsidRDefault="003A3AED" w:rsidP="003A3AED">
      <w:pPr>
        <w:rPr>
          <w:rFonts w:hAnsi="宋体" w:hint="eastAsia"/>
          <w:color w:val="000000"/>
          <w:vertAlign w:val="superscript"/>
        </w:rPr>
      </w:pPr>
      <w:r w:rsidRPr="00482073">
        <w:rPr>
          <w:rFonts w:hAnsi="宋体" w:hint="eastAsia"/>
          <w:color w:val="000000"/>
        </w:rPr>
        <w:t>A</w:t>
      </w:r>
      <w:r w:rsidRPr="00482073">
        <w:rPr>
          <w:rFonts w:hAnsi="宋体" w:hint="eastAsia"/>
          <w:color w:val="000000"/>
        </w:rPr>
        <w:t>、</w:t>
      </w:r>
      <w:smartTag w:uri="urn:schemas-microsoft-com:office:smarttags" w:element="chmetcnv">
        <w:smartTagPr>
          <w:attr w:name="UnitName" w:val="m2"/>
          <w:attr w:name="SourceValue" w:val="2500"/>
          <w:attr w:name="HasSpace" w:val="False"/>
          <w:attr w:name="Negative" w:val="False"/>
          <w:attr w:name="NumberType" w:val="1"/>
          <w:attr w:name="TCSC" w:val="0"/>
        </w:smartTagPr>
        <w:r w:rsidRPr="00482073">
          <w:rPr>
            <w:rFonts w:hAnsi="宋体" w:hint="eastAsia"/>
            <w:color w:val="000000"/>
          </w:rPr>
          <w:t>2500m</w:t>
        </w:r>
        <w:r w:rsidRPr="00482073">
          <w:rPr>
            <w:rFonts w:hAnsi="宋体" w:hint="eastAsia"/>
            <w:color w:val="000000"/>
            <w:vertAlign w:val="superscript"/>
          </w:rPr>
          <w:t>2</w:t>
        </w:r>
      </w:smartTag>
      <w:r w:rsidRPr="00482073">
        <w:rPr>
          <w:rFonts w:hAnsi="宋体" w:hint="eastAsia"/>
          <w:color w:val="000000"/>
        </w:rPr>
        <w:t xml:space="preserve">        B</w:t>
      </w:r>
      <w:r w:rsidRPr="00482073">
        <w:rPr>
          <w:rFonts w:hAnsi="宋体" w:hint="eastAsia"/>
          <w:color w:val="000000"/>
        </w:rPr>
        <w:t>、</w:t>
      </w:r>
      <w:smartTag w:uri="urn:schemas-microsoft-com:office:smarttags" w:element="chmetcnv">
        <w:smartTagPr>
          <w:attr w:name="UnitName" w:val="m2"/>
          <w:attr w:name="SourceValue" w:val="5000"/>
          <w:attr w:name="HasSpace" w:val="False"/>
          <w:attr w:name="Negative" w:val="False"/>
          <w:attr w:name="NumberType" w:val="1"/>
          <w:attr w:name="TCSC" w:val="0"/>
        </w:smartTagPr>
        <w:r w:rsidRPr="00482073">
          <w:rPr>
            <w:rFonts w:hAnsi="宋体" w:hint="eastAsia"/>
            <w:color w:val="000000"/>
          </w:rPr>
          <w:t>5000m</w:t>
        </w:r>
        <w:smartTag w:uri="urn:schemas-microsoft-com:office:smarttags" w:element="chmetcnv">
          <w:smartTagPr>
            <w:attr w:name="UnitName" w:val="C"/>
            <w:attr w:name="SourceValue" w:val="2"/>
            <w:attr w:name="HasSpace" w:val="True"/>
            <w:attr w:name="Negative" w:val="False"/>
            <w:attr w:name="NumberType" w:val="1"/>
            <w:attr w:name="TCSC" w:val="0"/>
          </w:smartTagPr>
          <w:smartTag w:uri="urn:schemas-microsoft-com:office:smarttags" w:element="chmetcnv">
            <w:smartTagPr>
              <w:attr w:name="UnitName" w:val="C"/>
              <w:attr w:name="SourceValue" w:val="2"/>
              <w:attr w:name="HasSpace" w:val="True"/>
              <w:attr w:name="Negative" w:val="False"/>
              <w:attr w:name="NumberType" w:val="1"/>
              <w:attr w:name="TCSC" w:val="0"/>
            </w:smartTagPr>
            <w:r w:rsidRPr="00482073">
              <w:rPr>
                <w:rFonts w:hAnsi="宋体" w:hint="eastAsia"/>
                <w:color w:val="000000"/>
                <w:vertAlign w:val="superscript"/>
              </w:rPr>
              <w:t>2</w:t>
            </w:r>
          </w:smartTag>
        </w:smartTag>
      </w:smartTag>
      <w:r w:rsidRPr="00482073">
        <w:rPr>
          <w:rFonts w:hAnsi="宋体" w:hint="eastAsia"/>
          <w:color w:val="000000"/>
        </w:rPr>
        <w:t xml:space="preserve">  </w:t>
      </w:r>
      <w:r w:rsidRPr="00482073">
        <w:rPr>
          <w:rFonts w:hAnsi="宋体" w:hint="eastAsia"/>
          <w:color w:val="000000"/>
        </w:rPr>
        <w:t xml:space="preserve">      C</w:t>
      </w:r>
      <w:r w:rsidRPr="00482073">
        <w:rPr>
          <w:rFonts w:hAnsi="宋体" w:hint="eastAsia"/>
          <w:color w:val="000000"/>
        </w:rPr>
        <w:t>、</w:t>
      </w:r>
      <w:smartTag w:uri="urn:schemas-microsoft-com:office:smarttags" w:element="chmetcnv">
        <w:smartTagPr>
          <w:attr w:name="UnitName" w:val="m2"/>
          <w:attr w:name="SourceValue" w:val="10000"/>
          <w:attr w:name="HasSpace" w:val="False"/>
          <w:attr w:name="Negative" w:val="False"/>
          <w:attr w:name="NumberType" w:val="1"/>
          <w:attr w:name="TCSC" w:val="0"/>
        </w:smartTagPr>
        <w:r w:rsidRPr="00482073">
          <w:rPr>
            <w:rFonts w:hAnsi="宋体" w:hint="eastAsia"/>
            <w:color w:val="000000"/>
          </w:rPr>
          <w:t>10000m</w:t>
        </w:r>
        <w:r w:rsidRPr="00482073">
          <w:rPr>
            <w:rFonts w:hAnsi="宋体" w:hint="eastAsia"/>
            <w:color w:val="000000"/>
            <w:vertAlign w:val="superscript"/>
          </w:rPr>
          <w:t>2</w:t>
        </w:r>
      </w:smartTag>
      <w:r w:rsidRPr="00482073">
        <w:rPr>
          <w:rFonts w:hAnsi="宋体" w:hint="eastAsia"/>
          <w:color w:val="000000"/>
        </w:rPr>
        <w:t xml:space="preserve">       D</w:t>
      </w:r>
      <w:r w:rsidRPr="00482073">
        <w:rPr>
          <w:rFonts w:hAnsi="宋体" w:hint="eastAsia"/>
          <w:color w:val="000000"/>
        </w:rPr>
        <w:t>、</w:t>
      </w:r>
      <w:smartTag w:uri="urn:schemas-microsoft-com:office:smarttags" w:element="chmetcnv">
        <w:smartTagPr>
          <w:attr w:name="UnitName" w:val="m2"/>
          <w:attr w:name="SourceValue" w:val="20000"/>
          <w:attr w:name="HasSpace" w:val="False"/>
          <w:attr w:name="Negative" w:val="False"/>
          <w:attr w:name="NumberType" w:val="1"/>
          <w:attr w:name="TCSC" w:val="0"/>
        </w:smartTagPr>
        <w:r w:rsidRPr="00482073">
          <w:rPr>
            <w:rFonts w:hAnsi="宋体" w:hint="eastAsia"/>
            <w:color w:val="000000"/>
          </w:rPr>
          <w:t>20000m</w:t>
        </w:r>
        <w:r w:rsidRPr="00482073">
          <w:rPr>
            <w:rFonts w:hAnsi="宋体" w:hint="eastAsia"/>
            <w:color w:val="000000"/>
            <w:vertAlign w:val="superscript"/>
          </w:rPr>
          <w:t>2</w:t>
        </w:r>
      </w:smartTag>
    </w:p>
    <w:p w:rsidR="003A3AED" w:rsidRPr="00482073" w:rsidRDefault="003A3AED" w:rsidP="003A3AED">
      <w:pPr>
        <w:rPr>
          <w:rFonts w:hAnsi="宋体" w:hint="eastAsia"/>
          <w:color w:val="000000"/>
        </w:rPr>
      </w:pPr>
    </w:p>
    <w:p w:rsidR="003A3AED" w:rsidRPr="00482073" w:rsidRDefault="003A3AED" w:rsidP="003A3AED">
      <w:pPr>
        <w:rPr>
          <w:rFonts w:eastAsia="楷体_GB2312"/>
          <w:color w:val="000000"/>
          <w:sz w:val="24"/>
        </w:rPr>
      </w:pPr>
      <w:r w:rsidRPr="00482073">
        <w:rPr>
          <w:rFonts w:eastAsia="黑体" w:hint="eastAsia"/>
          <w:b/>
          <w:bCs/>
          <w:color w:val="000000"/>
          <w:sz w:val="24"/>
        </w:rPr>
        <w:t>二</w:t>
      </w:r>
      <w:r w:rsidRPr="00482073">
        <w:rPr>
          <w:rFonts w:eastAsia="黑体"/>
          <w:b/>
          <w:bCs/>
          <w:color w:val="000000"/>
          <w:sz w:val="24"/>
        </w:rPr>
        <w:t>、</w:t>
      </w:r>
      <w:r w:rsidRPr="00482073">
        <w:rPr>
          <w:rFonts w:eastAsia="黑体" w:hint="eastAsia"/>
          <w:b/>
          <w:bCs/>
          <w:color w:val="000000"/>
          <w:sz w:val="24"/>
        </w:rPr>
        <w:t>填空</w:t>
      </w:r>
      <w:r w:rsidRPr="00482073">
        <w:rPr>
          <w:rFonts w:eastAsia="黑体"/>
          <w:b/>
          <w:color w:val="000000"/>
          <w:sz w:val="24"/>
        </w:rPr>
        <w:t>题</w:t>
      </w:r>
      <w:r w:rsidRPr="00482073">
        <w:rPr>
          <w:rFonts w:eastAsia="楷体_GB2312"/>
          <w:color w:val="000000"/>
          <w:sz w:val="24"/>
        </w:rPr>
        <w:t>（每小题</w:t>
      </w:r>
      <w:r w:rsidRPr="00482073">
        <w:rPr>
          <w:rFonts w:eastAsia="楷体_GB2312"/>
          <w:color w:val="000000"/>
          <w:sz w:val="24"/>
        </w:rPr>
        <w:t>2</w:t>
      </w:r>
      <w:r w:rsidRPr="00482073">
        <w:rPr>
          <w:rFonts w:eastAsia="楷体_GB2312"/>
          <w:color w:val="000000"/>
          <w:sz w:val="24"/>
        </w:rPr>
        <w:t>分，共</w:t>
      </w:r>
      <w:r w:rsidRPr="00482073">
        <w:rPr>
          <w:rFonts w:eastAsia="楷体_GB2312"/>
          <w:color w:val="000000"/>
          <w:sz w:val="24"/>
        </w:rPr>
        <w:t>40</w:t>
      </w:r>
      <w:r w:rsidRPr="00482073">
        <w:rPr>
          <w:rFonts w:eastAsia="楷体_GB2312"/>
          <w:color w:val="000000"/>
          <w:sz w:val="24"/>
        </w:rPr>
        <w:t>分）</w:t>
      </w:r>
    </w:p>
    <w:p w:rsidR="003A3AED" w:rsidRPr="00482073" w:rsidRDefault="003A3AED" w:rsidP="003A3AED">
      <w:pPr>
        <w:rPr>
          <w:rFonts w:hint="eastAsia"/>
          <w:szCs w:val="21"/>
        </w:rPr>
      </w:pPr>
      <w:r w:rsidRPr="00482073">
        <w:rPr>
          <w:rFonts w:hint="eastAsia"/>
          <w:szCs w:val="21"/>
        </w:rPr>
        <w:t>1.</w:t>
      </w:r>
      <w:r w:rsidRPr="00482073">
        <w:rPr>
          <w:rFonts w:hint="eastAsia"/>
          <w:szCs w:val="21"/>
        </w:rPr>
        <w:t>建筑材料及制品的燃烧性能</w:t>
      </w:r>
      <w:proofErr w:type="gramStart"/>
      <w:r w:rsidRPr="00482073">
        <w:rPr>
          <w:rFonts w:hint="eastAsia"/>
          <w:szCs w:val="21"/>
        </w:rPr>
        <w:t>分级可</w:t>
      </w:r>
      <w:proofErr w:type="gramEnd"/>
      <w:r w:rsidRPr="00482073">
        <w:rPr>
          <w:rFonts w:hint="eastAsia"/>
          <w:szCs w:val="21"/>
        </w:rPr>
        <w:t>分为（</w:t>
      </w:r>
      <w:r w:rsidRPr="00482073">
        <w:rPr>
          <w:rFonts w:hint="eastAsia"/>
          <w:szCs w:val="21"/>
        </w:rPr>
        <w:t xml:space="preserve">      </w:t>
      </w:r>
      <w:r w:rsidRPr="00482073">
        <w:rPr>
          <w:rFonts w:hint="eastAsia"/>
          <w:szCs w:val="21"/>
        </w:rPr>
        <w:t>）级。</w:t>
      </w:r>
    </w:p>
    <w:p w:rsidR="003A3AED" w:rsidRPr="00482073" w:rsidRDefault="003A3AED" w:rsidP="003A3AED">
      <w:pPr>
        <w:rPr>
          <w:rFonts w:hint="eastAsia"/>
          <w:szCs w:val="21"/>
        </w:rPr>
      </w:pPr>
      <w:r w:rsidRPr="00482073">
        <w:rPr>
          <w:rFonts w:hint="eastAsia"/>
          <w:szCs w:val="21"/>
        </w:rPr>
        <w:t xml:space="preserve">2. </w:t>
      </w:r>
      <w:r w:rsidRPr="00482073">
        <w:rPr>
          <w:rFonts w:hint="eastAsia"/>
          <w:szCs w:val="21"/>
        </w:rPr>
        <w:t>用于疏散用的室外楼梯的净宽度不应小于（</w:t>
      </w:r>
      <w:r w:rsidRPr="00482073">
        <w:rPr>
          <w:rFonts w:hint="eastAsia"/>
          <w:szCs w:val="21"/>
        </w:rPr>
        <w:t xml:space="preserve">      </w:t>
      </w:r>
      <w:r w:rsidRPr="00482073">
        <w:rPr>
          <w:rFonts w:hint="eastAsia"/>
          <w:szCs w:val="21"/>
        </w:rPr>
        <w:t>）。</w:t>
      </w:r>
    </w:p>
    <w:p w:rsidR="003A3AED" w:rsidRPr="00482073" w:rsidRDefault="003A3AED" w:rsidP="003A3AED">
      <w:pPr>
        <w:rPr>
          <w:rFonts w:hint="eastAsia"/>
          <w:szCs w:val="21"/>
        </w:rPr>
      </w:pPr>
      <w:r w:rsidRPr="00482073">
        <w:rPr>
          <w:rFonts w:hint="eastAsia"/>
          <w:szCs w:val="21"/>
        </w:rPr>
        <w:t>3.</w:t>
      </w:r>
      <w:r w:rsidRPr="00482073">
        <w:rPr>
          <w:rFonts w:hint="eastAsia"/>
          <w:szCs w:val="21"/>
        </w:rPr>
        <w:t>钢结构的耐火保护方法主要有（</w:t>
      </w:r>
      <w:r w:rsidRPr="00482073">
        <w:rPr>
          <w:rFonts w:hint="eastAsia"/>
          <w:szCs w:val="21"/>
        </w:rPr>
        <w:t xml:space="preserve">      </w:t>
      </w:r>
      <w:r w:rsidRPr="00482073">
        <w:rPr>
          <w:rFonts w:hint="eastAsia"/>
          <w:szCs w:val="21"/>
        </w:rPr>
        <w:t>）和（</w:t>
      </w:r>
      <w:r w:rsidRPr="00482073">
        <w:rPr>
          <w:rFonts w:hint="eastAsia"/>
          <w:szCs w:val="21"/>
        </w:rPr>
        <w:t xml:space="preserve">      </w:t>
      </w:r>
      <w:r w:rsidRPr="00482073">
        <w:rPr>
          <w:rFonts w:hint="eastAsia"/>
          <w:szCs w:val="21"/>
        </w:rPr>
        <w:t>）。</w:t>
      </w:r>
    </w:p>
    <w:p w:rsidR="003A3AED" w:rsidRPr="00482073" w:rsidRDefault="003A3AED" w:rsidP="003A3AED">
      <w:pPr>
        <w:rPr>
          <w:rFonts w:hint="eastAsia"/>
          <w:szCs w:val="21"/>
        </w:rPr>
      </w:pPr>
      <w:r w:rsidRPr="00482073">
        <w:rPr>
          <w:rFonts w:hint="eastAsia"/>
          <w:szCs w:val="21"/>
        </w:rPr>
        <w:t xml:space="preserve">4. </w:t>
      </w:r>
      <w:r w:rsidRPr="00482073">
        <w:rPr>
          <w:rFonts w:hint="eastAsia"/>
          <w:szCs w:val="21"/>
        </w:rPr>
        <w:t>单、多层重要公共建筑和二类高层建筑的耐火等级不应低于（</w:t>
      </w:r>
      <w:r w:rsidRPr="00482073">
        <w:rPr>
          <w:rFonts w:hint="eastAsia"/>
          <w:szCs w:val="21"/>
        </w:rPr>
        <w:t xml:space="preserve">      </w:t>
      </w:r>
      <w:r w:rsidRPr="00482073">
        <w:rPr>
          <w:rFonts w:hint="eastAsia"/>
          <w:szCs w:val="21"/>
        </w:rPr>
        <w:t>）。</w:t>
      </w:r>
    </w:p>
    <w:p w:rsidR="003A3AED" w:rsidRPr="00482073" w:rsidRDefault="003A3AED" w:rsidP="003A3AED">
      <w:pPr>
        <w:rPr>
          <w:szCs w:val="21"/>
        </w:rPr>
      </w:pPr>
      <w:r w:rsidRPr="00482073">
        <w:rPr>
          <w:rFonts w:hint="eastAsia"/>
          <w:szCs w:val="21"/>
        </w:rPr>
        <w:t xml:space="preserve">5. </w:t>
      </w:r>
      <w:r w:rsidRPr="00482073">
        <w:rPr>
          <w:rFonts w:hint="eastAsia"/>
          <w:szCs w:val="21"/>
        </w:rPr>
        <w:t>丁、</w:t>
      </w:r>
      <w:proofErr w:type="gramStart"/>
      <w:r w:rsidRPr="00482073">
        <w:rPr>
          <w:rFonts w:hint="eastAsia"/>
          <w:szCs w:val="21"/>
        </w:rPr>
        <w:t>戊类储存</w:t>
      </w:r>
      <w:proofErr w:type="gramEnd"/>
      <w:r w:rsidRPr="00482073">
        <w:rPr>
          <w:rFonts w:hint="eastAsia"/>
          <w:szCs w:val="21"/>
        </w:rPr>
        <w:t>物品仓库的火灾危险性，当可燃包装重量大于物品本身重量（</w:t>
      </w:r>
      <w:r w:rsidRPr="00482073">
        <w:rPr>
          <w:rFonts w:hint="eastAsia"/>
          <w:szCs w:val="21"/>
        </w:rPr>
        <w:t xml:space="preserve">      </w:t>
      </w:r>
      <w:r w:rsidRPr="00482073">
        <w:rPr>
          <w:rFonts w:hint="eastAsia"/>
          <w:szCs w:val="21"/>
        </w:rPr>
        <w:t>）或可燃包装体积大于物品本身体积的（</w:t>
      </w:r>
      <w:r w:rsidRPr="00482073">
        <w:rPr>
          <w:rFonts w:hint="eastAsia"/>
          <w:szCs w:val="21"/>
        </w:rPr>
        <w:t xml:space="preserve">      </w:t>
      </w:r>
      <w:r w:rsidRPr="00482073">
        <w:rPr>
          <w:rFonts w:hint="eastAsia"/>
          <w:szCs w:val="21"/>
        </w:rPr>
        <w:t>）时，应按丙类确定。</w:t>
      </w:r>
    </w:p>
    <w:p w:rsidR="003A3AED" w:rsidRPr="00482073" w:rsidRDefault="003A3AED" w:rsidP="003A3AED">
      <w:pPr>
        <w:rPr>
          <w:rFonts w:hint="eastAsia"/>
          <w:szCs w:val="21"/>
        </w:rPr>
      </w:pPr>
      <w:r w:rsidRPr="00482073">
        <w:rPr>
          <w:rFonts w:hint="eastAsia"/>
          <w:szCs w:val="21"/>
        </w:rPr>
        <w:t>6.</w:t>
      </w:r>
      <w:r w:rsidRPr="00482073">
        <w:rPr>
          <w:rFonts w:hint="eastAsia"/>
          <w:szCs w:val="21"/>
        </w:rPr>
        <w:t>对于高层建筑，消防车道的回车场面积不宜小于（</w:t>
      </w:r>
      <w:r w:rsidRPr="00482073">
        <w:rPr>
          <w:rFonts w:hint="eastAsia"/>
          <w:szCs w:val="21"/>
        </w:rPr>
        <w:t xml:space="preserve">        </w:t>
      </w:r>
      <w:r w:rsidRPr="00482073">
        <w:rPr>
          <w:rFonts w:hint="eastAsia"/>
          <w:szCs w:val="21"/>
        </w:rPr>
        <w:t>）。</w:t>
      </w:r>
    </w:p>
    <w:p w:rsidR="003A3AED" w:rsidRPr="00482073" w:rsidRDefault="003A3AED" w:rsidP="003A3AED">
      <w:pPr>
        <w:rPr>
          <w:rFonts w:hint="eastAsia"/>
          <w:szCs w:val="21"/>
        </w:rPr>
      </w:pPr>
      <w:r w:rsidRPr="00482073">
        <w:rPr>
          <w:rFonts w:hint="eastAsia"/>
          <w:szCs w:val="21"/>
        </w:rPr>
        <w:t>7.</w:t>
      </w:r>
      <w:r w:rsidRPr="00482073">
        <w:rPr>
          <w:rFonts w:hint="eastAsia"/>
          <w:szCs w:val="21"/>
        </w:rPr>
        <w:t>一级耐火等级多层建筑防火分区的最大允许建筑面积为（</w:t>
      </w:r>
      <w:r w:rsidRPr="00482073">
        <w:rPr>
          <w:rFonts w:hint="eastAsia"/>
          <w:szCs w:val="21"/>
        </w:rPr>
        <w:t xml:space="preserve">      </w:t>
      </w:r>
      <w:r w:rsidRPr="00482073">
        <w:rPr>
          <w:rFonts w:hint="eastAsia"/>
          <w:szCs w:val="21"/>
        </w:rPr>
        <w:t>）。</w:t>
      </w:r>
    </w:p>
    <w:p w:rsidR="003A3AED" w:rsidRPr="00482073" w:rsidRDefault="003A3AED" w:rsidP="003A3AED">
      <w:pPr>
        <w:rPr>
          <w:rFonts w:hint="eastAsia"/>
          <w:szCs w:val="21"/>
        </w:rPr>
      </w:pPr>
      <w:r w:rsidRPr="00482073">
        <w:rPr>
          <w:rFonts w:hint="eastAsia"/>
          <w:szCs w:val="21"/>
        </w:rPr>
        <w:t>8.</w:t>
      </w:r>
      <w:r w:rsidRPr="00482073">
        <w:rPr>
          <w:rFonts w:hint="eastAsia"/>
          <w:szCs w:val="21"/>
        </w:rPr>
        <w:t>防火门</w:t>
      </w:r>
      <w:proofErr w:type="gramStart"/>
      <w:r w:rsidRPr="00482073">
        <w:rPr>
          <w:rFonts w:hint="eastAsia"/>
          <w:szCs w:val="21"/>
        </w:rPr>
        <w:t>按耐</w:t>
      </w:r>
      <w:proofErr w:type="gramEnd"/>
      <w:r w:rsidRPr="00482073">
        <w:rPr>
          <w:rFonts w:hint="eastAsia"/>
          <w:szCs w:val="21"/>
        </w:rPr>
        <w:t>火极限分分为（</w:t>
      </w:r>
      <w:r w:rsidRPr="00482073">
        <w:rPr>
          <w:rFonts w:hint="eastAsia"/>
          <w:szCs w:val="21"/>
        </w:rPr>
        <w:t xml:space="preserve">      </w:t>
      </w:r>
      <w:r w:rsidRPr="00482073">
        <w:rPr>
          <w:rFonts w:hint="eastAsia"/>
          <w:szCs w:val="21"/>
        </w:rPr>
        <w:t>）级，使用在楼梯间的是（</w:t>
      </w:r>
      <w:r w:rsidRPr="00482073">
        <w:rPr>
          <w:rFonts w:hint="eastAsia"/>
          <w:szCs w:val="21"/>
        </w:rPr>
        <w:t xml:space="preserve">      </w:t>
      </w:r>
      <w:r w:rsidRPr="00482073">
        <w:rPr>
          <w:rFonts w:hint="eastAsia"/>
          <w:szCs w:val="21"/>
        </w:rPr>
        <w:t>）。</w:t>
      </w:r>
    </w:p>
    <w:p w:rsidR="003A3AED" w:rsidRPr="00482073" w:rsidRDefault="003A3AED" w:rsidP="003A3AED">
      <w:pPr>
        <w:rPr>
          <w:rFonts w:hint="eastAsia"/>
          <w:szCs w:val="21"/>
        </w:rPr>
      </w:pPr>
      <w:r w:rsidRPr="00482073">
        <w:rPr>
          <w:rFonts w:hint="eastAsia"/>
          <w:szCs w:val="21"/>
        </w:rPr>
        <w:t xml:space="preserve">9. </w:t>
      </w:r>
      <w:r w:rsidRPr="00482073">
        <w:rPr>
          <w:rFonts w:hint="eastAsia"/>
          <w:szCs w:val="21"/>
        </w:rPr>
        <w:t>避难层（间）的净面积应能满足设计避难人数避难的要求，并宜按（</w:t>
      </w:r>
      <w:r w:rsidRPr="00482073">
        <w:rPr>
          <w:rFonts w:hint="eastAsia"/>
          <w:szCs w:val="21"/>
        </w:rPr>
        <w:t xml:space="preserve">      </w:t>
      </w:r>
      <w:r w:rsidRPr="00482073">
        <w:rPr>
          <w:rFonts w:hint="eastAsia"/>
          <w:szCs w:val="21"/>
        </w:rPr>
        <w:t>）计算。</w:t>
      </w:r>
    </w:p>
    <w:p w:rsidR="003A3AED" w:rsidRPr="00482073" w:rsidRDefault="003A3AED" w:rsidP="003A3AED">
      <w:pPr>
        <w:rPr>
          <w:rFonts w:hint="eastAsia"/>
          <w:szCs w:val="21"/>
        </w:rPr>
      </w:pPr>
      <w:r w:rsidRPr="00482073">
        <w:rPr>
          <w:rFonts w:hint="eastAsia"/>
          <w:szCs w:val="21"/>
        </w:rPr>
        <w:t xml:space="preserve">10. </w:t>
      </w:r>
      <w:r w:rsidRPr="00482073">
        <w:rPr>
          <w:rFonts w:hint="eastAsia"/>
          <w:szCs w:val="21"/>
        </w:rPr>
        <w:t>消防电梯的载重量不应小于（</w:t>
      </w:r>
      <w:r w:rsidRPr="00482073">
        <w:rPr>
          <w:rFonts w:hint="eastAsia"/>
          <w:szCs w:val="21"/>
        </w:rPr>
        <w:t xml:space="preserve">      </w:t>
      </w:r>
      <w:r w:rsidRPr="00482073">
        <w:rPr>
          <w:rFonts w:hint="eastAsia"/>
          <w:szCs w:val="21"/>
        </w:rPr>
        <w:t>）。</w:t>
      </w:r>
    </w:p>
    <w:p w:rsidR="003A3AED" w:rsidRPr="00482073" w:rsidRDefault="003A3AED" w:rsidP="003A3AED">
      <w:pPr>
        <w:rPr>
          <w:rFonts w:hint="eastAsia"/>
          <w:szCs w:val="21"/>
        </w:rPr>
      </w:pPr>
      <w:r w:rsidRPr="00482073">
        <w:rPr>
          <w:rFonts w:hint="eastAsia"/>
          <w:szCs w:val="21"/>
        </w:rPr>
        <w:t>11.</w:t>
      </w:r>
      <w:r w:rsidRPr="00482073">
        <w:rPr>
          <w:rFonts w:hint="eastAsia"/>
          <w:szCs w:val="21"/>
        </w:rPr>
        <w:t>室外楼梯的倾斜度不应大于（</w:t>
      </w:r>
      <w:r w:rsidRPr="00482073">
        <w:rPr>
          <w:rFonts w:hint="eastAsia"/>
          <w:szCs w:val="21"/>
        </w:rPr>
        <w:t xml:space="preserve">      </w:t>
      </w:r>
      <w:r w:rsidRPr="00482073">
        <w:rPr>
          <w:rFonts w:hint="eastAsia"/>
          <w:szCs w:val="21"/>
        </w:rPr>
        <w:t>）。</w:t>
      </w:r>
    </w:p>
    <w:p w:rsidR="003A3AED" w:rsidRPr="00482073" w:rsidRDefault="003A3AED" w:rsidP="003A3AED">
      <w:pPr>
        <w:rPr>
          <w:rFonts w:hint="eastAsia"/>
          <w:bCs/>
          <w:szCs w:val="21"/>
          <w:vertAlign w:val="superscript"/>
        </w:rPr>
      </w:pPr>
      <w:r w:rsidRPr="00482073">
        <w:rPr>
          <w:rFonts w:hint="eastAsia"/>
          <w:szCs w:val="21"/>
        </w:rPr>
        <w:t>12.</w:t>
      </w:r>
      <w:r w:rsidRPr="00482073">
        <w:rPr>
          <w:rFonts w:hint="eastAsia"/>
          <w:bCs/>
          <w:szCs w:val="21"/>
        </w:rPr>
        <w:t xml:space="preserve"> </w:t>
      </w:r>
      <w:r w:rsidRPr="00482073">
        <w:rPr>
          <w:rFonts w:hint="eastAsia"/>
          <w:bCs/>
          <w:szCs w:val="21"/>
        </w:rPr>
        <w:t>公共建筑防烟楼梯间前室的使用面积不应小于</w:t>
      </w:r>
      <w:r w:rsidRPr="00482073">
        <w:rPr>
          <w:rFonts w:hint="eastAsia"/>
          <w:szCs w:val="21"/>
        </w:rPr>
        <w:t>（</w:t>
      </w:r>
      <w:r w:rsidRPr="00482073">
        <w:rPr>
          <w:rFonts w:hint="eastAsia"/>
          <w:szCs w:val="21"/>
        </w:rPr>
        <w:t xml:space="preserve">      </w:t>
      </w:r>
      <w:r w:rsidRPr="00482073">
        <w:rPr>
          <w:rFonts w:hint="eastAsia"/>
          <w:szCs w:val="21"/>
        </w:rPr>
        <w:t>）。</w:t>
      </w:r>
    </w:p>
    <w:p w:rsidR="003A3AED" w:rsidRPr="00482073" w:rsidRDefault="003A3AED" w:rsidP="003A3AED">
      <w:pPr>
        <w:rPr>
          <w:szCs w:val="21"/>
        </w:rPr>
      </w:pPr>
      <w:r w:rsidRPr="00482073">
        <w:rPr>
          <w:rFonts w:hint="eastAsia"/>
          <w:szCs w:val="21"/>
        </w:rPr>
        <w:t xml:space="preserve">13. </w:t>
      </w:r>
      <w:r w:rsidRPr="00482073">
        <w:rPr>
          <w:rFonts w:hint="eastAsia"/>
          <w:szCs w:val="21"/>
        </w:rPr>
        <w:t>每个防火分区的相邻</w:t>
      </w:r>
      <w:r w:rsidRPr="00482073">
        <w:rPr>
          <w:rFonts w:hint="eastAsia"/>
          <w:szCs w:val="21"/>
        </w:rPr>
        <w:t>2</w:t>
      </w:r>
      <w:r w:rsidRPr="00482073">
        <w:rPr>
          <w:rFonts w:hint="eastAsia"/>
          <w:szCs w:val="21"/>
        </w:rPr>
        <w:t>个安全出口最近边缘水平距离不应小于（</w:t>
      </w:r>
      <w:r w:rsidRPr="00482073">
        <w:rPr>
          <w:rFonts w:hint="eastAsia"/>
          <w:szCs w:val="21"/>
        </w:rPr>
        <w:t xml:space="preserve">  </w:t>
      </w:r>
      <w:r w:rsidRPr="00482073">
        <w:rPr>
          <w:rFonts w:hint="eastAsia"/>
          <w:szCs w:val="21"/>
        </w:rPr>
        <w:t>）。</w:t>
      </w:r>
    </w:p>
    <w:p w:rsidR="003A3AED" w:rsidRPr="00482073" w:rsidRDefault="003A3AED" w:rsidP="003A3AED">
      <w:pPr>
        <w:rPr>
          <w:rFonts w:hint="eastAsia"/>
          <w:szCs w:val="21"/>
        </w:rPr>
      </w:pPr>
      <w:r w:rsidRPr="00482073">
        <w:rPr>
          <w:rFonts w:hint="eastAsia"/>
          <w:szCs w:val="21"/>
        </w:rPr>
        <w:t>14.</w:t>
      </w:r>
      <w:r w:rsidRPr="00482073">
        <w:rPr>
          <w:rFonts w:hint="eastAsia"/>
        </w:rPr>
        <w:t xml:space="preserve"> </w:t>
      </w:r>
      <w:r w:rsidRPr="00482073">
        <w:rPr>
          <w:rFonts w:hint="eastAsia"/>
          <w:szCs w:val="21"/>
        </w:rPr>
        <w:t>建筑高度大于（</w:t>
      </w:r>
      <w:r w:rsidRPr="00482073">
        <w:rPr>
          <w:rFonts w:hint="eastAsia"/>
          <w:szCs w:val="21"/>
        </w:rPr>
        <w:t xml:space="preserve">  </w:t>
      </w:r>
      <w:r w:rsidRPr="00482073">
        <w:rPr>
          <w:rFonts w:hint="eastAsia"/>
          <w:szCs w:val="21"/>
        </w:rPr>
        <w:t>）的老年人照料设施，其室内疏散楼梯应采用防烟楼梯间。</w:t>
      </w:r>
    </w:p>
    <w:p w:rsidR="003A3AED" w:rsidRPr="00482073" w:rsidRDefault="003A3AED" w:rsidP="003A3AED">
      <w:pPr>
        <w:rPr>
          <w:rFonts w:hint="eastAsia"/>
          <w:szCs w:val="21"/>
        </w:rPr>
      </w:pPr>
      <w:r w:rsidRPr="00482073">
        <w:rPr>
          <w:rFonts w:hint="eastAsia"/>
          <w:szCs w:val="21"/>
        </w:rPr>
        <w:t>15.</w:t>
      </w:r>
      <w:r w:rsidRPr="00482073">
        <w:rPr>
          <w:rFonts w:hint="eastAsia"/>
        </w:rPr>
        <w:t xml:space="preserve"> </w:t>
      </w:r>
      <w:r w:rsidRPr="00482073">
        <w:rPr>
          <w:rFonts w:hint="eastAsia"/>
          <w:szCs w:val="21"/>
        </w:rPr>
        <w:t>公共建筑内房间的疏散</w:t>
      </w:r>
      <w:proofErr w:type="gramStart"/>
      <w:r w:rsidRPr="00482073">
        <w:rPr>
          <w:rFonts w:hint="eastAsia"/>
          <w:szCs w:val="21"/>
        </w:rPr>
        <w:t>门数量</w:t>
      </w:r>
      <w:proofErr w:type="gramEnd"/>
      <w:r w:rsidRPr="00482073">
        <w:rPr>
          <w:rFonts w:hint="eastAsia"/>
          <w:szCs w:val="21"/>
        </w:rPr>
        <w:t>应经计算确定且不应少于（</w:t>
      </w:r>
      <w:r w:rsidRPr="00482073">
        <w:rPr>
          <w:rFonts w:hint="eastAsia"/>
          <w:szCs w:val="21"/>
        </w:rPr>
        <w:t xml:space="preserve">    </w:t>
      </w:r>
      <w:r w:rsidRPr="00482073">
        <w:rPr>
          <w:rFonts w:hint="eastAsia"/>
          <w:szCs w:val="21"/>
        </w:rPr>
        <w:t>）</w:t>
      </w:r>
      <w:proofErr w:type="gramStart"/>
      <w:r w:rsidRPr="00482073">
        <w:rPr>
          <w:rFonts w:hint="eastAsia"/>
          <w:szCs w:val="21"/>
        </w:rPr>
        <w:t>个</w:t>
      </w:r>
      <w:proofErr w:type="gramEnd"/>
      <w:r w:rsidRPr="00482073">
        <w:rPr>
          <w:rFonts w:hint="eastAsia"/>
          <w:szCs w:val="21"/>
        </w:rPr>
        <w:t>。</w:t>
      </w:r>
    </w:p>
    <w:p w:rsidR="003A3AED" w:rsidRPr="00482073" w:rsidRDefault="003A3AED" w:rsidP="003A3AED">
      <w:pPr>
        <w:rPr>
          <w:rFonts w:hint="eastAsia"/>
          <w:szCs w:val="21"/>
        </w:rPr>
      </w:pPr>
      <w:r w:rsidRPr="00482073">
        <w:rPr>
          <w:rFonts w:hint="eastAsia"/>
          <w:szCs w:val="21"/>
        </w:rPr>
        <w:t xml:space="preserve">16. </w:t>
      </w:r>
      <w:r w:rsidRPr="00482073">
        <w:rPr>
          <w:rFonts w:hint="eastAsia"/>
          <w:szCs w:val="21"/>
        </w:rPr>
        <w:t>一、二级耐火等级建筑内疏散门或安全出口不少于</w:t>
      </w:r>
      <w:r w:rsidRPr="00482073">
        <w:rPr>
          <w:rFonts w:hint="eastAsia"/>
          <w:szCs w:val="21"/>
        </w:rPr>
        <w:t>2</w:t>
      </w:r>
      <w:r w:rsidRPr="00482073">
        <w:rPr>
          <w:rFonts w:hint="eastAsia"/>
          <w:szCs w:val="21"/>
        </w:rPr>
        <w:t>个的观众厅、展览厅、多功能厅、餐厅、营业厅等，其室内任一点至最近疏散门或安全出口的直线距离不应大于（</w:t>
      </w:r>
      <w:r w:rsidRPr="00482073">
        <w:rPr>
          <w:rFonts w:hint="eastAsia"/>
          <w:szCs w:val="21"/>
        </w:rPr>
        <w:t xml:space="preserve">    </w:t>
      </w:r>
      <w:r w:rsidRPr="00482073">
        <w:rPr>
          <w:rFonts w:hint="eastAsia"/>
          <w:szCs w:val="21"/>
        </w:rPr>
        <w:t>）</w:t>
      </w:r>
    </w:p>
    <w:p w:rsidR="003A3AED" w:rsidRPr="00482073" w:rsidRDefault="003A3AED" w:rsidP="003A3AED">
      <w:pPr>
        <w:rPr>
          <w:rFonts w:hint="eastAsia"/>
          <w:szCs w:val="21"/>
        </w:rPr>
      </w:pPr>
      <w:r w:rsidRPr="00482073">
        <w:rPr>
          <w:rFonts w:hint="eastAsia"/>
          <w:szCs w:val="21"/>
        </w:rPr>
        <w:t xml:space="preserve">17. </w:t>
      </w:r>
      <w:r w:rsidRPr="00482073">
        <w:rPr>
          <w:rFonts w:hint="eastAsia"/>
          <w:szCs w:val="21"/>
        </w:rPr>
        <w:t>人员密集的公共场所的室外疏散通道的净宽度不应小于（</w:t>
      </w:r>
      <w:r w:rsidRPr="00482073">
        <w:rPr>
          <w:rFonts w:hint="eastAsia"/>
          <w:szCs w:val="21"/>
        </w:rPr>
        <w:t xml:space="preserve">   </w:t>
      </w:r>
      <w:r w:rsidRPr="00482073">
        <w:rPr>
          <w:rFonts w:hint="eastAsia"/>
          <w:szCs w:val="21"/>
        </w:rPr>
        <w:t>），并应直接通向宽敞地带。</w:t>
      </w:r>
    </w:p>
    <w:p w:rsidR="003A3AED" w:rsidRPr="00482073" w:rsidRDefault="003A3AED" w:rsidP="003A3AED">
      <w:pPr>
        <w:rPr>
          <w:rFonts w:eastAsia="楷体_GB2312" w:hint="eastAsia"/>
          <w:color w:val="000000"/>
          <w:sz w:val="24"/>
        </w:rPr>
      </w:pPr>
    </w:p>
    <w:p w:rsidR="003A3AED" w:rsidRPr="00482073" w:rsidRDefault="003A3AED" w:rsidP="003A3AED">
      <w:pPr>
        <w:rPr>
          <w:rFonts w:eastAsia="楷体_GB2312" w:hint="eastAsia"/>
          <w:b/>
          <w:bCs/>
          <w:color w:val="000000"/>
          <w:sz w:val="24"/>
        </w:rPr>
      </w:pPr>
      <w:r w:rsidRPr="00482073">
        <w:rPr>
          <w:rFonts w:eastAsia="楷体_GB2312" w:hint="eastAsia"/>
          <w:b/>
          <w:bCs/>
          <w:color w:val="000000"/>
          <w:sz w:val="24"/>
        </w:rPr>
        <w:t>三、案例题（</w:t>
      </w:r>
      <w:r w:rsidRPr="00482073">
        <w:rPr>
          <w:rFonts w:eastAsia="楷体_GB2312" w:hint="eastAsia"/>
          <w:b/>
          <w:bCs/>
          <w:color w:val="000000"/>
          <w:sz w:val="24"/>
        </w:rPr>
        <w:t>20</w:t>
      </w:r>
      <w:r w:rsidRPr="00482073">
        <w:rPr>
          <w:rFonts w:eastAsia="楷体_GB2312" w:hint="eastAsia"/>
          <w:b/>
          <w:bCs/>
          <w:color w:val="000000"/>
          <w:sz w:val="24"/>
        </w:rPr>
        <w:t>分）</w:t>
      </w:r>
    </w:p>
    <w:p w:rsidR="003A3AED" w:rsidRPr="00482073" w:rsidRDefault="003A3AED" w:rsidP="003A3AED">
      <w:pPr>
        <w:ind w:firstLineChars="150" w:firstLine="315"/>
        <w:rPr>
          <w:rFonts w:hint="eastAsia"/>
          <w:color w:val="000000"/>
        </w:rPr>
      </w:pPr>
      <w:r w:rsidRPr="00482073">
        <w:rPr>
          <w:color w:val="000000"/>
        </w:rPr>
        <w:t>某高层建筑的</w:t>
      </w:r>
      <w:r w:rsidRPr="00482073">
        <w:rPr>
          <w:rFonts w:hint="eastAsia"/>
          <w:color w:val="000000"/>
        </w:rPr>
        <w:t>地下部分设有一处总建筑面积为</w:t>
      </w:r>
      <w:smartTag w:uri="urn:schemas-microsoft-com:office:smarttags" w:element="chmetcnv">
        <w:smartTagPr>
          <w:attr w:name="TCSC" w:val="0"/>
          <w:attr w:name="NumberType" w:val="1"/>
          <w:attr w:name="Negative" w:val="False"/>
          <w:attr w:name="HasSpace" w:val="False"/>
          <w:attr w:name="SourceValue" w:val="25000"/>
          <w:attr w:name="UnitName" w:val="m2"/>
        </w:smartTagPr>
        <w:r w:rsidRPr="00482073">
          <w:rPr>
            <w:rFonts w:hint="eastAsia"/>
            <w:color w:val="000000"/>
          </w:rPr>
          <w:t>25000m2</w:t>
        </w:r>
      </w:smartTag>
      <w:r w:rsidRPr="00482073">
        <w:rPr>
          <w:rFonts w:hint="eastAsia"/>
          <w:color w:val="000000"/>
        </w:rPr>
        <w:t>的地下商城</w:t>
      </w:r>
      <w:r w:rsidRPr="00482073">
        <w:rPr>
          <w:color w:val="000000"/>
        </w:rPr>
        <w:t>，</w:t>
      </w:r>
      <w:r w:rsidRPr="00482073">
        <w:rPr>
          <w:rFonts w:hint="eastAsia"/>
          <w:color w:val="000000"/>
        </w:rPr>
        <w:t>商城营业厅</w:t>
      </w:r>
      <w:r w:rsidRPr="00482073">
        <w:rPr>
          <w:color w:val="000000"/>
        </w:rPr>
        <w:t>设有火灾自动报警系统和自动灭火系统，且</w:t>
      </w:r>
      <w:r w:rsidRPr="00482073">
        <w:rPr>
          <w:rFonts w:hint="eastAsia"/>
          <w:color w:val="000000"/>
        </w:rPr>
        <w:t>均</w:t>
      </w:r>
      <w:r w:rsidRPr="00482073">
        <w:rPr>
          <w:color w:val="000000"/>
        </w:rPr>
        <w:t>采用不燃或难燃材料装修</w:t>
      </w:r>
      <w:r w:rsidRPr="00482073">
        <w:rPr>
          <w:rFonts w:hint="eastAsia"/>
          <w:color w:val="000000"/>
        </w:rPr>
        <w:t>。该地下商城除了防火分区的分隔设计外，当相邻区域确需局部连通时，还应进行怎样的防火分隔处理？</w:t>
      </w:r>
    </w:p>
    <w:p w:rsidR="003A3AED" w:rsidRPr="00482073" w:rsidRDefault="003A3AED" w:rsidP="003A3AED">
      <w:pPr>
        <w:ind w:firstLineChars="150" w:firstLine="315"/>
        <w:rPr>
          <w:rFonts w:hint="eastAsia"/>
          <w:color w:val="000000"/>
        </w:rPr>
      </w:pPr>
      <w:r>
        <w:rPr>
          <w:rFonts w:hint="eastAsia"/>
          <w:color w:val="000000"/>
        </w:rPr>
        <w:t>参考答案</w:t>
      </w:r>
      <w:r w:rsidRPr="00482073">
        <w:rPr>
          <w:rFonts w:hint="eastAsia"/>
          <w:color w:val="000000"/>
        </w:rPr>
        <w:t>：应采用下沉式广场等室外开敞空间、防火隔间、避难走道、防烟楼梯间等方式进行连通，并应符合下列规定：</w:t>
      </w:r>
    </w:p>
    <w:p w:rsidR="003A3AED" w:rsidRPr="00482073" w:rsidRDefault="003A3AED" w:rsidP="003A3AED">
      <w:pPr>
        <w:ind w:firstLineChars="150" w:firstLine="315"/>
        <w:rPr>
          <w:rFonts w:hint="eastAsia"/>
          <w:color w:val="000000"/>
        </w:rPr>
      </w:pPr>
      <w:r w:rsidRPr="00482073">
        <w:rPr>
          <w:rFonts w:hint="eastAsia"/>
          <w:color w:val="000000"/>
        </w:rPr>
        <w:t xml:space="preserve"> 1</w:t>
      </w:r>
      <w:r w:rsidRPr="00482073">
        <w:rPr>
          <w:rFonts w:hint="eastAsia"/>
          <w:color w:val="000000"/>
        </w:rPr>
        <w:t>．下沉式广场等室外开敞空间应能防止相邻区域的火灾蔓延和便于安全疏散：</w:t>
      </w:r>
    </w:p>
    <w:p w:rsidR="003A3AED" w:rsidRPr="00482073" w:rsidRDefault="003A3AED" w:rsidP="003A3AED">
      <w:pPr>
        <w:ind w:firstLineChars="150" w:firstLine="315"/>
        <w:rPr>
          <w:rFonts w:hint="eastAsia"/>
          <w:color w:val="000000"/>
        </w:rPr>
      </w:pPr>
      <w:r w:rsidRPr="00482073">
        <w:rPr>
          <w:rFonts w:hint="eastAsia"/>
          <w:color w:val="000000"/>
        </w:rPr>
        <w:t>1</w:t>
      </w:r>
      <w:r w:rsidRPr="00482073">
        <w:rPr>
          <w:rFonts w:hint="eastAsia"/>
          <w:color w:val="000000"/>
        </w:rPr>
        <w:t>）分隔后的不同区域通向下沉式广场等室外开敞空间的开口最近边缘之间的水平距离不应小于</w:t>
      </w:r>
      <w:r w:rsidRPr="00482073">
        <w:rPr>
          <w:rFonts w:hint="eastAsia"/>
          <w:color w:val="000000"/>
        </w:rPr>
        <w:t>13m</w:t>
      </w:r>
      <w:r w:rsidRPr="00482073">
        <w:rPr>
          <w:rFonts w:hint="eastAsia"/>
          <w:color w:val="000000"/>
        </w:rPr>
        <w:t>。室外开敞空间除用于人员疏散外不得用于其他商业或可能导致火灾蔓延的用途，其中用于疏散的净面积不应小于</w:t>
      </w:r>
      <w:r w:rsidRPr="00482073">
        <w:rPr>
          <w:rFonts w:hint="eastAsia"/>
          <w:color w:val="000000"/>
        </w:rPr>
        <w:t>169m</w:t>
      </w:r>
      <w:r w:rsidRPr="00482073">
        <w:rPr>
          <w:rFonts w:hint="eastAsia"/>
          <w:color w:val="000000"/>
        </w:rPr>
        <w:t>²。</w:t>
      </w:r>
    </w:p>
    <w:p w:rsidR="003A3AED" w:rsidRPr="00482073" w:rsidRDefault="003A3AED" w:rsidP="003A3AED">
      <w:pPr>
        <w:ind w:firstLineChars="150" w:firstLine="315"/>
        <w:rPr>
          <w:rFonts w:hint="eastAsia"/>
          <w:color w:val="000000"/>
        </w:rPr>
      </w:pPr>
      <w:r w:rsidRPr="00482073">
        <w:rPr>
          <w:rFonts w:hint="eastAsia"/>
          <w:color w:val="000000"/>
        </w:rPr>
        <w:t>2</w:t>
      </w:r>
      <w:r w:rsidRPr="00482073">
        <w:rPr>
          <w:rFonts w:hint="eastAsia"/>
          <w:color w:val="000000"/>
        </w:rPr>
        <w:t>）下沉式广场等室外开敞空间内应设置不少于</w:t>
      </w:r>
      <w:r w:rsidRPr="00482073">
        <w:rPr>
          <w:rFonts w:hint="eastAsia"/>
          <w:color w:val="000000"/>
        </w:rPr>
        <w:t>1</w:t>
      </w:r>
      <w:r w:rsidRPr="00482073">
        <w:rPr>
          <w:rFonts w:hint="eastAsia"/>
          <w:color w:val="000000"/>
        </w:rPr>
        <w:t>部直通地面的疏散楼梯。当连接下沉广场的防火分区需利用下沉广场进行疏散时，疏散楼梯的总净宽度不应小于任</w:t>
      </w:r>
      <w:proofErr w:type="gramStart"/>
      <w:r w:rsidRPr="00482073">
        <w:rPr>
          <w:rFonts w:hint="eastAsia"/>
          <w:color w:val="000000"/>
        </w:rPr>
        <w:t>一</w:t>
      </w:r>
      <w:proofErr w:type="gramEnd"/>
      <w:r w:rsidRPr="00482073">
        <w:rPr>
          <w:rFonts w:hint="eastAsia"/>
          <w:color w:val="000000"/>
        </w:rPr>
        <w:t>防火分区通向室外开敞空间的设计疏散总净宽度。</w:t>
      </w:r>
    </w:p>
    <w:p w:rsidR="003A3AED" w:rsidRPr="00482073" w:rsidRDefault="003A3AED" w:rsidP="003A3AED">
      <w:pPr>
        <w:ind w:firstLineChars="150" w:firstLine="315"/>
        <w:rPr>
          <w:rFonts w:hint="eastAsia"/>
          <w:color w:val="000000"/>
        </w:rPr>
      </w:pPr>
      <w:r w:rsidRPr="00482073">
        <w:rPr>
          <w:rFonts w:hint="eastAsia"/>
          <w:color w:val="000000"/>
        </w:rPr>
        <w:t>3</w:t>
      </w:r>
      <w:r w:rsidRPr="00482073">
        <w:rPr>
          <w:rFonts w:hint="eastAsia"/>
          <w:color w:val="000000"/>
        </w:rPr>
        <w:t>）确需设置防风雨篷时，防风雨篷不应完全封闭，四周开口部位应均匀布置，开口的面积不应小于该空间地面面积的</w:t>
      </w:r>
      <w:r w:rsidRPr="00482073">
        <w:rPr>
          <w:rFonts w:hint="eastAsia"/>
          <w:color w:val="000000"/>
        </w:rPr>
        <w:t>25%</w:t>
      </w:r>
      <w:r w:rsidRPr="00482073">
        <w:rPr>
          <w:rFonts w:hint="eastAsia"/>
          <w:color w:val="000000"/>
        </w:rPr>
        <w:t>，开口高度不应小于</w:t>
      </w:r>
      <w:r w:rsidRPr="00482073">
        <w:rPr>
          <w:rFonts w:hint="eastAsia"/>
          <w:color w:val="000000"/>
        </w:rPr>
        <w:t>1.0m</w:t>
      </w:r>
      <w:r w:rsidRPr="00482073">
        <w:rPr>
          <w:rFonts w:hint="eastAsia"/>
          <w:color w:val="000000"/>
        </w:rPr>
        <w:t>；开口设置百叶时，百叶的有效排烟面积可按百叶通风口面积的</w:t>
      </w:r>
      <w:r w:rsidRPr="00482073">
        <w:rPr>
          <w:rFonts w:hint="eastAsia"/>
          <w:color w:val="000000"/>
        </w:rPr>
        <w:t>60%</w:t>
      </w:r>
      <w:r w:rsidRPr="00482073">
        <w:rPr>
          <w:rFonts w:hint="eastAsia"/>
          <w:color w:val="000000"/>
        </w:rPr>
        <w:t>计算。</w:t>
      </w:r>
    </w:p>
    <w:p w:rsidR="003A3AED" w:rsidRPr="00482073" w:rsidRDefault="003A3AED" w:rsidP="003A3AED">
      <w:pPr>
        <w:ind w:firstLineChars="150" w:firstLine="315"/>
        <w:rPr>
          <w:rFonts w:hint="eastAsia"/>
          <w:color w:val="000000"/>
        </w:rPr>
      </w:pPr>
      <w:r w:rsidRPr="00482073">
        <w:rPr>
          <w:rFonts w:hint="eastAsia"/>
          <w:color w:val="000000"/>
        </w:rPr>
        <w:t>2</w:t>
      </w:r>
      <w:r w:rsidRPr="00482073">
        <w:rPr>
          <w:rFonts w:hint="eastAsia"/>
          <w:color w:val="000000"/>
        </w:rPr>
        <w:t>．防火隔间的墙应为耐火极限不低于</w:t>
      </w:r>
      <w:r w:rsidRPr="00482073">
        <w:rPr>
          <w:rFonts w:hint="eastAsia"/>
          <w:color w:val="000000"/>
        </w:rPr>
        <w:t>3.00h</w:t>
      </w:r>
      <w:r w:rsidRPr="00482073">
        <w:rPr>
          <w:rFonts w:hint="eastAsia"/>
          <w:color w:val="000000"/>
        </w:rPr>
        <w:t>的防火隔墙，并应符合：</w:t>
      </w:r>
    </w:p>
    <w:p w:rsidR="003A3AED" w:rsidRPr="00482073" w:rsidRDefault="003A3AED" w:rsidP="003A3AED">
      <w:pPr>
        <w:ind w:firstLineChars="150" w:firstLine="315"/>
        <w:rPr>
          <w:rFonts w:hint="eastAsia"/>
          <w:color w:val="000000"/>
        </w:rPr>
      </w:pPr>
      <w:r w:rsidRPr="00482073">
        <w:rPr>
          <w:rFonts w:hint="eastAsia"/>
          <w:color w:val="000000"/>
        </w:rPr>
        <w:t>1</w:t>
      </w:r>
      <w:r w:rsidRPr="00482073">
        <w:rPr>
          <w:rFonts w:hint="eastAsia"/>
          <w:color w:val="000000"/>
        </w:rPr>
        <w:t>）防火隔间的建筑面积不应小于</w:t>
      </w:r>
      <w:r w:rsidRPr="00482073">
        <w:rPr>
          <w:rFonts w:hint="eastAsia"/>
          <w:color w:val="000000"/>
        </w:rPr>
        <w:t>6.0m</w:t>
      </w:r>
      <w:r w:rsidRPr="00482073">
        <w:rPr>
          <w:rFonts w:hint="eastAsia"/>
          <w:color w:val="000000"/>
        </w:rPr>
        <w:t>²；</w:t>
      </w:r>
    </w:p>
    <w:p w:rsidR="003A3AED" w:rsidRPr="00482073" w:rsidRDefault="003A3AED" w:rsidP="003A3AED">
      <w:pPr>
        <w:ind w:firstLineChars="150" w:firstLine="315"/>
        <w:rPr>
          <w:rFonts w:hint="eastAsia"/>
          <w:color w:val="000000"/>
        </w:rPr>
      </w:pPr>
      <w:r w:rsidRPr="00482073">
        <w:rPr>
          <w:rFonts w:hint="eastAsia"/>
          <w:color w:val="000000"/>
        </w:rPr>
        <w:t>2</w:t>
      </w:r>
      <w:r w:rsidRPr="00482073">
        <w:rPr>
          <w:rFonts w:hint="eastAsia"/>
          <w:color w:val="000000"/>
        </w:rPr>
        <w:t>）防火隔间的门应采用甲级防火门；</w:t>
      </w:r>
    </w:p>
    <w:p w:rsidR="003A3AED" w:rsidRPr="00482073" w:rsidRDefault="003A3AED" w:rsidP="003A3AED">
      <w:pPr>
        <w:ind w:firstLineChars="150" w:firstLine="315"/>
        <w:rPr>
          <w:rFonts w:hint="eastAsia"/>
          <w:color w:val="000000"/>
        </w:rPr>
      </w:pPr>
      <w:r w:rsidRPr="00482073">
        <w:rPr>
          <w:rFonts w:hint="eastAsia"/>
          <w:color w:val="000000"/>
        </w:rPr>
        <w:t>3</w:t>
      </w:r>
      <w:r w:rsidRPr="00482073">
        <w:rPr>
          <w:rFonts w:hint="eastAsia"/>
          <w:color w:val="000000"/>
        </w:rPr>
        <w:t>）不同防火分区通向防火隔间的门不应计入安全出口，门的最小间距不应小于</w:t>
      </w:r>
      <w:r w:rsidRPr="00482073">
        <w:rPr>
          <w:rFonts w:hint="eastAsia"/>
          <w:color w:val="000000"/>
        </w:rPr>
        <w:t>4m</w:t>
      </w:r>
      <w:r w:rsidRPr="00482073">
        <w:rPr>
          <w:rFonts w:hint="eastAsia"/>
          <w:color w:val="000000"/>
        </w:rPr>
        <w:t>；</w:t>
      </w:r>
    </w:p>
    <w:p w:rsidR="003A3AED" w:rsidRPr="00482073" w:rsidRDefault="003A3AED" w:rsidP="003A3AED">
      <w:pPr>
        <w:ind w:firstLineChars="150" w:firstLine="315"/>
        <w:rPr>
          <w:rFonts w:hint="eastAsia"/>
          <w:color w:val="000000"/>
        </w:rPr>
      </w:pPr>
      <w:r w:rsidRPr="00482073">
        <w:rPr>
          <w:rFonts w:hint="eastAsia"/>
          <w:color w:val="000000"/>
        </w:rPr>
        <w:t>4</w:t>
      </w:r>
      <w:r w:rsidRPr="00482073">
        <w:rPr>
          <w:rFonts w:hint="eastAsia"/>
          <w:color w:val="000000"/>
        </w:rPr>
        <w:t>）防火隔间内部装修材料的燃烧性能应为</w:t>
      </w:r>
      <w:r w:rsidRPr="00482073">
        <w:rPr>
          <w:rFonts w:hint="eastAsia"/>
          <w:color w:val="000000"/>
        </w:rPr>
        <w:t>A</w:t>
      </w:r>
      <w:r w:rsidRPr="00482073">
        <w:rPr>
          <w:rFonts w:hint="eastAsia"/>
          <w:color w:val="000000"/>
        </w:rPr>
        <w:t>级；</w:t>
      </w:r>
    </w:p>
    <w:p w:rsidR="003A3AED" w:rsidRPr="00482073" w:rsidRDefault="003A3AED" w:rsidP="003A3AED">
      <w:pPr>
        <w:ind w:firstLineChars="150" w:firstLine="315"/>
        <w:rPr>
          <w:rFonts w:hint="eastAsia"/>
          <w:color w:val="000000"/>
        </w:rPr>
      </w:pPr>
      <w:r w:rsidRPr="00482073">
        <w:rPr>
          <w:rFonts w:hint="eastAsia"/>
          <w:color w:val="000000"/>
        </w:rPr>
        <w:t>5</w:t>
      </w:r>
      <w:r w:rsidRPr="00482073">
        <w:rPr>
          <w:rFonts w:hint="eastAsia"/>
          <w:color w:val="000000"/>
        </w:rPr>
        <w:t>）不应用于除人员通行外的其他用途。</w:t>
      </w:r>
    </w:p>
    <w:p w:rsidR="003A3AED" w:rsidRPr="00482073" w:rsidRDefault="003A3AED" w:rsidP="003A3AED">
      <w:pPr>
        <w:ind w:firstLineChars="150" w:firstLine="315"/>
        <w:rPr>
          <w:rFonts w:hint="eastAsia"/>
          <w:color w:val="000000"/>
        </w:rPr>
      </w:pPr>
      <w:r w:rsidRPr="00482073">
        <w:rPr>
          <w:rFonts w:hint="eastAsia"/>
          <w:color w:val="000000"/>
        </w:rPr>
        <w:t>3</w:t>
      </w:r>
      <w:r w:rsidRPr="00482073">
        <w:rPr>
          <w:rFonts w:hint="eastAsia"/>
          <w:color w:val="000000"/>
        </w:rPr>
        <w:t>．避难走道应符合：</w:t>
      </w:r>
    </w:p>
    <w:p w:rsidR="003A3AED" w:rsidRPr="00482073" w:rsidRDefault="003A3AED" w:rsidP="003A3AED">
      <w:pPr>
        <w:ind w:firstLineChars="150" w:firstLine="315"/>
        <w:rPr>
          <w:rFonts w:hint="eastAsia"/>
          <w:color w:val="000000"/>
        </w:rPr>
      </w:pPr>
      <w:r w:rsidRPr="00482073">
        <w:rPr>
          <w:rFonts w:hint="eastAsia"/>
          <w:color w:val="000000"/>
        </w:rPr>
        <w:t>1</w:t>
      </w:r>
      <w:r w:rsidRPr="00482073">
        <w:rPr>
          <w:rFonts w:hint="eastAsia"/>
          <w:color w:val="000000"/>
        </w:rPr>
        <w:t>）避难走道防火隔墙的耐火极限不应低于</w:t>
      </w:r>
      <w:r w:rsidRPr="00482073">
        <w:rPr>
          <w:rFonts w:hint="eastAsia"/>
          <w:color w:val="000000"/>
        </w:rPr>
        <w:t>3.00h</w:t>
      </w:r>
      <w:r w:rsidRPr="00482073">
        <w:rPr>
          <w:rFonts w:hint="eastAsia"/>
          <w:color w:val="000000"/>
        </w:rPr>
        <w:t>，楼板的耐火极限不应低于</w:t>
      </w:r>
      <w:r w:rsidRPr="00482073">
        <w:rPr>
          <w:rFonts w:hint="eastAsia"/>
          <w:color w:val="000000"/>
        </w:rPr>
        <w:t>1.50h</w:t>
      </w:r>
      <w:r w:rsidRPr="00482073">
        <w:rPr>
          <w:rFonts w:hint="eastAsia"/>
          <w:color w:val="000000"/>
        </w:rPr>
        <w:t>。</w:t>
      </w:r>
    </w:p>
    <w:p w:rsidR="003A3AED" w:rsidRPr="00482073" w:rsidRDefault="003A3AED" w:rsidP="003A3AED">
      <w:pPr>
        <w:ind w:firstLineChars="150" w:firstLine="315"/>
        <w:rPr>
          <w:rFonts w:hint="eastAsia"/>
          <w:color w:val="000000"/>
        </w:rPr>
      </w:pPr>
      <w:r w:rsidRPr="00482073">
        <w:rPr>
          <w:rFonts w:hint="eastAsia"/>
          <w:color w:val="000000"/>
        </w:rPr>
        <w:t>2</w:t>
      </w:r>
      <w:r w:rsidRPr="00482073">
        <w:rPr>
          <w:rFonts w:hint="eastAsia"/>
          <w:color w:val="000000"/>
        </w:rPr>
        <w:t>）避难走道直通地面的出口不应少于</w:t>
      </w:r>
      <w:r w:rsidRPr="00482073">
        <w:rPr>
          <w:rFonts w:hint="eastAsia"/>
          <w:color w:val="000000"/>
        </w:rPr>
        <w:t>2</w:t>
      </w:r>
      <w:r w:rsidRPr="00482073">
        <w:rPr>
          <w:rFonts w:hint="eastAsia"/>
          <w:color w:val="000000"/>
        </w:rPr>
        <w:t>个，并应设置在不同方向；当避难走道仅与一个防火分区相通且该防火分区至少有</w:t>
      </w:r>
      <w:r w:rsidRPr="00482073">
        <w:rPr>
          <w:rFonts w:hint="eastAsia"/>
          <w:color w:val="000000"/>
        </w:rPr>
        <w:t>1</w:t>
      </w:r>
      <w:r w:rsidRPr="00482073">
        <w:rPr>
          <w:rFonts w:hint="eastAsia"/>
          <w:color w:val="000000"/>
        </w:rPr>
        <w:t>个直通室外的安全出口时，可设置</w:t>
      </w:r>
      <w:r w:rsidRPr="00482073">
        <w:rPr>
          <w:rFonts w:hint="eastAsia"/>
          <w:color w:val="000000"/>
        </w:rPr>
        <w:t>1</w:t>
      </w:r>
      <w:r w:rsidRPr="00482073">
        <w:rPr>
          <w:rFonts w:hint="eastAsia"/>
          <w:color w:val="000000"/>
        </w:rPr>
        <w:t>个直通地面的出口。任</w:t>
      </w:r>
      <w:proofErr w:type="gramStart"/>
      <w:r w:rsidRPr="00482073">
        <w:rPr>
          <w:rFonts w:hint="eastAsia"/>
          <w:color w:val="000000"/>
        </w:rPr>
        <w:t>一</w:t>
      </w:r>
      <w:proofErr w:type="gramEnd"/>
      <w:r w:rsidRPr="00482073">
        <w:rPr>
          <w:rFonts w:hint="eastAsia"/>
          <w:color w:val="000000"/>
        </w:rPr>
        <w:t>防火分区通向避难走道的门至该避难走道最近直通地面的出口的距离不应大于</w:t>
      </w:r>
      <w:r w:rsidRPr="00482073">
        <w:rPr>
          <w:rFonts w:hint="eastAsia"/>
          <w:color w:val="000000"/>
        </w:rPr>
        <w:t>60m</w:t>
      </w:r>
      <w:r w:rsidRPr="00482073">
        <w:rPr>
          <w:rFonts w:hint="eastAsia"/>
          <w:color w:val="000000"/>
        </w:rPr>
        <w:t>。</w:t>
      </w:r>
    </w:p>
    <w:p w:rsidR="003A3AED" w:rsidRPr="00482073" w:rsidRDefault="003A3AED" w:rsidP="003A3AED">
      <w:pPr>
        <w:ind w:firstLineChars="150" w:firstLine="315"/>
        <w:rPr>
          <w:rFonts w:hint="eastAsia"/>
          <w:color w:val="000000"/>
        </w:rPr>
      </w:pPr>
      <w:r w:rsidRPr="00482073">
        <w:rPr>
          <w:rFonts w:hint="eastAsia"/>
          <w:color w:val="000000"/>
        </w:rPr>
        <w:t>3</w:t>
      </w:r>
      <w:r w:rsidRPr="00482073">
        <w:rPr>
          <w:rFonts w:hint="eastAsia"/>
          <w:color w:val="000000"/>
        </w:rPr>
        <w:t>）避难走道的净宽度不应小于任</w:t>
      </w:r>
      <w:proofErr w:type="gramStart"/>
      <w:r w:rsidRPr="00482073">
        <w:rPr>
          <w:rFonts w:hint="eastAsia"/>
          <w:color w:val="000000"/>
        </w:rPr>
        <w:t>一</w:t>
      </w:r>
      <w:proofErr w:type="gramEnd"/>
      <w:r w:rsidRPr="00482073">
        <w:rPr>
          <w:rFonts w:hint="eastAsia"/>
          <w:color w:val="000000"/>
        </w:rPr>
        <w:t>防火分区通向该避难走道的设计疏散总净宽度。</w:t>
      </w:r>
    </w:p>
    <w:p w:rsidR="003A3AED" w:rsidRPr="00482073" w:rsidRDefault="003A3AED" w:rsidP="003A3AED">
      <w:pPr>
        <w:ind w:firstLineChars="150" w:firstLine="315"/>
        <w:rPr>
          <w:rFonts w:hint="eastAsia"/>
          <w:color w:val="000000"/>
        </w:rPr>
      </w:pPr>
      <w:r w:rsidRPr="00482073">
        <w:rPr>
          <w:rFonts w:hint="eastAsia"/>
          <w:color w:val="000000"/>
        </w:rPr>
        <w:t>4</w:t>
      </w:r>
      <w:r w:rsidRPr="00482073">
        <w:rPr>
          <w:rFonts w:hint="eastAsia"/>
          <w:color w:val="000000"/>
        </w:rPr>
        <w:t>）避难走道内部装修材料的燃烧性能应为</w:t>
      </w:r>
      <w:r w:rsidRPr="00482073">
        <w:rPr>
          <w:rFonts w:hint="eastAsia"/>
          <w:color w:val="000000"/>
        </w:rPr>
        <w:t>A</w:t>
      </w:r>
      <w:r w:rsidRPr="00482073">
        <w:rPr>
          <w:rFonts w:hint="eastAsia"/>
          <w:color w:val="000000"/>
        </w:rPr>
        <w:t>级。</w:t>
      </w:r>
    </w:p>
    <w:p w:rsidR="003A3AED" w:rsidRPr="00482073" w:rsidRDefault="003A3AED" w:rsidP="003A3AED">
      <w:pPr>
        <w:ind w:firstLineChars="150" w:firstLine="315"/>
        <w:rPr>
          <w:rFonts w:hint="eastAsia"/>
          <w:color w:val="000000"/>
        </w:rPr>
      </w:pPr>
      <w:r w:rsidRPr="00482073">
        <w:rPr>
          <w:rFonts w:hint="eastAsia"/>
          <w:color w:val="000000"/>
        </w:rPr>
        <w:t>5</w:t>
      </w:r>
      <w:r w:rsidRPr="00482073">
        <w:rPr>
          <w:rFonts w:hint="eastAsia"/>
          <w:color w:val="000000"/>
        </w:rPr>
        <w:t>）防火分区至避难走道入口处应设置防烟前室，前室的使用面积不应小于</w:t>
      </w:r>
      <w:r w:rsidRPr="00482073">
        <w:rPr>
          <w:rFonts w:hint="eastAsia"/>
          <w:color w:val="000000"/>
        </w:rPr>
        <w:t>6.0m</w:t>
      </w:r>
      <w:r w:rsidRPr="00482073">
        <w:rPr>
          <w:rFonts w:hint="eastAsia"/>
          <w:color w:val="000000"/>
        </w:rPr>
        <w:t>²，开向前室的门应采用甲级防火门，前室开向避难走道的门应采用乙级防火门。</w:t>
      </w:r>
    </w:p>
    <w:p w:rsidR="003A3AED" w:rsidRPr="00482073" w:rsidRDefault="003A3AED" w:rsidP="003A3AED">
      <w:pPr>
        <w:ind w:firstLineChars="150" w:firstLine="315"/>
        <w:rPr>
          <w:color w:val="000000"/>
        </w:rPr>
      </w:pPr>
      <w:r w:rsidRPr="00482073">
        <w:rPr>
          <w:rFonts w:hint="eastAsia"/>
          <w:color w:val="000000"/>
        </w:rPr>
        <w:t>6</w:t>
      </w:r>
      <w:r w:rsidRPr="00482073">
        <w:rPr>
          <w:rFonts w:hint="eastAsia"/>
          <w:color w:val="000000"/>
        </w:rPr>
        <w:t>）避难走道内应设置消火栓、消防应急照明、应急广播和消防专线电话。</w:t>
      </w:r>
    </w:p>
    <w:p w:rsidR="003A3AED" w:rsidRPr="00482073" w:rsidRDefault="003A3AED" w:rsidP="003A3AED">
      <w:pPr>
        <w:ind w:firstLineChars="150" w:firstLine="315"/>
        <w:rPr>
          <w:rFonts w:eastAsia="楷体_GB2312" w:hint="eastAsia"/>
          <w:color w:val="000000"/>
          <w:sz w:val="24"/>
        </w:rPr>
      </w:pPr>
      <w:r w:rsidRPr="00482073">
        <w:rPr>
          <w:rFonts w:hint="eastAsia"/>
          <w:color w:val="000000"/>
        </w:rPr>
        <w:t>4</w:t>
      </w:r>
      <w:r w:rsidRPr="00482073">
        <w:rPr>
          <w:rFonts w:hint="eastAsia"/>
          <w:color w:val="000000"/>
        </w:rPr>
        <w:t>．防烟楼梯间的门应采用甲级防火门。</w:t>
      </w:r>
    </w:p>
    <w:p w:rsidR="003A3AED" w:rsidRPr="00482073" w:rsidRDefault="003A3AED" w:rsidP="003A3AED">
      <w:pPr>
        <w:rPr>
          <w:rFonts w:eastAsia="楷体_GB2312"/>
          <w:color w:val="000000"/>
          <w:sz w:val="24"/>
        </w:rPr>
      </w:pPr>
      <w:r w:rsidRPr="00482073">
        <w:rPr>
          <w:rFonts w:eastAsia="楷体_GB2312" w:hint="eastAsia"/>
          <w:color w:val="000000"/>
          <w:sz w:val="24"/>
        </w:rPr>
        <w:t xml:space="preserve">  </w:t>
      </w:r>
    </w:p>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p w:rsidR="003A3AED" w:rsidRDefault="003A3AED" w:rsidP="003A3AED">
      <w:pPr>
        <w:ind w:left="562" w:hangingChars="200" w:hanging="562"/>
        <w:jc w:val="center"/>
        <w:rPr>
          <w:rFonts w:eastAsia="黑体"/>
          <w:b/>
          <w:bCs/>
          <w:color w:val="000000"/>
          <w:sz w:val="28"/>
          <w:szCs w:val="28"/>
        </w:rPr>
      </w:pPr>
      <w:r w:rsidRPr="00482073">
        <w:rPr>
          <w:rFonts w:eastAsia="黑体"/>
          <w:b/>
          <w:color w:val="000000"/>
          <w:sz w:val="28"/>
          <w:szCs w:val="28"/>
        </w:rPr>
        <w:lastRenderedPageBreak/>
        <w:t>《</w:t>
      </w:r>
      <w:r w:rsidRPr="00482073">
        <w:rPr>
          <w:rFonts w:eastAsia="黑体" w:hint="eastAsia"/>
          <w:b/>
          <w:color w:val="000000"/>
          <w:sz w:val="28"/>
          <w:szCs w:val="28"/>
        </w:rPr>
        <w:t>建筑防火</w:t>
      </w:r>
      <w:r w:rsidRPr="00482073">
        <w:rPr>
          <w:rFonts w:eastAsia="黑体"/>
          <w:b/>
          <w:color w:val="000000"/>
          <w:sz w:val="28"/>
          <w:szCs w:val="28"/>
        </w:rPr>
        <w:t>》</w:t>
      </w:r>
      <w:r w:rsidRPr="00482073">
        <w:rPr>
          <w:rFonts w:eastAsia="黑体"/>
          <w:b/>
          <w:bCs/>
          <w:color w:val="000000"/>
          <w:sz w:val="28"/>
          <w:szCs w:val="28"/>
        </w:rPr>
        <w:t>试卷（</w:t>
      </w:r>
      <w:r w:rsidRPr="00482073">
        <w:rPr>
          <w:rFonts w:eastAsia="黑体"/>
          <w:b/>
          <w:bCs/>
          <w:color w:val="000000"/>
          <w:sz w:val="28"/>
          <w:szCs w:val="28"/>
        </w:rPr>
        <w:t xml:space="preserve"> </w:t>
      </w:r>
      <w:r>
        <w:rPr>
          <w:rFonts w:eastAsia="黑体" w:hint="eastAsia"/>
          <w:b/>
          <w:bCs/>
          <w:color w:val="000000"/>
          <w:sz w:val="28"/>
          <w:szCs w:val="28"/>
        </w:rPr>
        <w:t>3</w:t>
      </w:r>
      <w:r>
        <w:rPr>
          <w:rFonts w:eastAsia="黑体" w:hint="eastAsia"/>
          <w:b/>
          <w:bCs/>
          <w:color w:val="000000"/>
          <w:sz w:val="28"/>
          <w:szCs w:val="28"/>
        </w:rPr>
        <w:t>）</w:t>
      </w:r>
    </w:p>
    <w:p w:rsidR="003A3AED" w:rsidRPr="00754DD3" w:rsidRDefault="003A3AED" w:rsidP="003A3AED">
      <w:pPr>
        <w:ind w:left="482" w:hangingChars="200" w:hanging="482"/>
        <w:rPr>
          <w:rFonts w:eastAsia="楷体_GB2312"/>
          <w:color w:val="000000"/>
          <w:sz w:val="24"/>
        </w:rPr>
      </w:pPr>
      <w:r w:rsidRPr="00754DD3">
        <w:rPr>
          <w:rFonts w:eastAsia="黑体"/>
          <w:b/>
          <w:bCs/>
          <w:color w:val="000000"/>
          <w:sz w:val="24"/>
        </w:rPr>
        <w:t>一、选择题</w:t>
      </w:r>
      <w:r w:rsidRPr="00754DD3">
        <w:rPr>
          <w:rFonts w:eastAsia="楷体_GB2312"/>
          <w:color w:val="000000"/>
          <w:sz w:val="24"/>
        </w:rPr>
        <w:t>（请把唯一的正确答案填在括号中。每小题</w:t>
      </w:r>
      <w:r w:rsidRPr="00754DD3">
        <w:rPr>
          <w:rFonts w:eastAsia="楷体_GB2312"/>
          <w:color w:val="000000"/>
          <w:sz w:val="24"/>
        </w:rPr>
        <w:t>2</w:t>
      </w:r>
      <w:r w:rsidRPr="00754DD3">
        <w:rPr>
          <w:rFonts w:eastAsia="楷体_GB2312"/>
          <w:color w:val="000000"/>
          <w:sz w:val="24"/>
        </w:rPr>
        <w:t>分，共</w:t>
      </w:r>
      <w:r w:rsidRPr="00754DD3">
        <w:rPr>
          <w:rFonts w:eastAsia="楷体_GB2312" w:hint="eastAsia"/>
          <w:color w:val="000000"/>
          <w:sz w:val="24"/>
        </w:rPr>
        <w:t>4</w:t>
      </w:r>
      <w:r w:rsidRPr="00754DD3">
        <w:rPr>
          <w:rFonts w:eastAsia="楷体_GB2312"/>
          <w:color w:val="000000"/>
          <w:sz w:val="24"/>
        </w:rPr>
        <w:t>0</w:t>
      </w:r>
      <w:r w:rsidRPr="00754DD3">
        <w:rPr>
          <w:rFonts w:eastAsia="楷体_GB2312"/>
          <w:color w:val="000000"/>
          <w:sz w:val="24"/>
        </w:rPr>
        <w:t>分）</w:t>
      </w:r>
    </w:p>
    <w:p w:rsidR="003A3AED" w:rsidRPr="00754DD3" w:rsidRDefault="003A3AED" w:rsidP="003A3AED">
      <w:pPr>
        <w:numPr>
          <w:ilvl w:val="0"/>
          <w:numId w:val="1"/>
        </w:numPr>
        <w:rPr>
          <w:color w:val="000000"/>
        </w:rPr>
      </w:pPr>
      <w:r w:rsidRPr="00754DD3">
        <w:rPr>
          <w:rFonts w:hAnsi="宋体" w:hint="eastAsia"/>
          <w:color w:val="000000"/>
        </w:rPr>
        <w:t>高层建筑与相邻高层建筑裙房的防火间距不应小于（</w:t>
      </w:r>
      <w:r w:rsidRPr="00754DD3">
        <w:rPr>
          <w:rFonts w:hAnsi="宋体" w:hint="eastAsia"/>
          <w:color w:val="000000"/>
        </w:rPr>
        <w:t xml:space="preserve">   </w:t>
      </w:r>
      <w:r w:rsidRPr="00754DD3">
        <w:rPr>
          <w:rFonts w:hAnsi="宋体" w:hint="eastAsia"/>
          <w:color w:val="000000"/>
        </w:rPr>
        <w:t>）米。</w:t>
      </w:r>
      <w:r w:rsidRPr="00754DD3">
        <w:rPr>
          <w:rFonts w:hAnsi="宋体" w:hint="eastAsia"/>
          <w:color w:val="000000"/>
        </w:rPr>
        <w:t xml:space="preserve"> </w:t>
      </w:r>
    </w:p>
    <w:p w:rsidR="003A3AED" w:rsidRPr="00754DD3" w:rsidRDefault="003A3AED" w:rsidP="003A3AED">
      <w:pPr>
        <w:widowControl/>
        <w:jc w:val="left"/>
        <w:rPr>
          <w:rFonts w:hint="eastAsia"/>
          <w:color w:val="000000"/>
          <w:szCs w:val="30"/>
        </w:rPr>
      </w:pPr>
      <w:r w:rsidRPr="00754DD3">
        <w:rPr>
          <w:rFonts w:hint="eastAsia"/>
          <w:color w:val="000000"/>
          <w:szCs w:val="30"/>
        </w:rPr>
        <w:t>A</w:t>
      </w:r>
      <w:r w:rsidRPr="00754DD3">
        <w:rPr>
          <w:rFonts w:hint="eastAsia"/>
          <w:color w:val="000000"/>
          <w:szCs w:val="30"/>
        </w:rPr>
        <w:t>、</w:t>
      </w:r>
      <w:r w:rsidRPr="00754DD3">
        <w:rPr>
          <w:rFonts w:hint="eastAsia"/>
          <w:color w:val="000000"/>
          <w:szCs w:val="30"/>
        </w:rPr>
        <w:t>9  B</w:t>
      </w:r>
      <w:r w:rsidRPr="00754DD3">
        <w:rPr>
          <w:rFonts w:hint="eastAsia"/>
          <w:color w:val="000000"/>
          <w:szCs w:val="30"/>
        </w:rPr>
        <w:t>、</w:t>
      </w:r>
      <w:r w:rsidRPr="00754DD3">
        <w:rPr>
          <w:rFonts w:hint="eastAsia"/>
          <w:color w:val="000000"/>
          <w:szCs w:val="30"/>
        </w:rPr>
        <w:t>11  C</w:t>
      </w:r>
      <w:r w:rsidRPr="00754DD3">
        <w:rPr>
          <w:rFonts w:hint="eastAsia"/>
          <w:color w:val="000000"/>
          <w:szCs w:val="30"/>
        </w:rPr>
        <w:t>、</w:t>
      </w:r>
      <w:r w:rsidRPr="00754DD3">
        <w:rPr>
          <w:rFonts w:hint="eastAsia"/>
          <w:color w:val="000000"/>
          <w:szCs w:val="30"/>
        </w:rPr>
        <w:t>13  D</w:t>
      </w:r>
      <w:r w:rsidRPr="00754DD3">
        <w:rPr>
          <w:rFonts w:hint="eastAsia"/>
          <w:color w:val="000000"/>
          <w:szCs w:val="30"/>
        </w:rPr>
        <w:t>、</w:t>
      </w:r>
      <w:r w:rsidRPr="00754DD3">
        <w:rPr>
          <w:rFonts w:hint="eastAsia"/>
          <w:color w:val="000000"/>
          <w:szCs w:val="30"/>
        </w:rPr>
        <w:t>14</w:t>
      </w:r>
    </w:p>
    <w:p w:rsidR="003A3AED" w:rsidRPr="00754DD3" w:rsidRDefault="003A3AED" w:rsidP="003A3AED">
      <w:pPr>
        <w:widowControl/>
        <w:jc w:val="left"/>
        <w:rPr>
          <w:color w:val="000000"/>
          <w:kern w:val="0"/>
          <w:szCs w:val="30"/>
        </w:rPr>
      </w:pPr>
      <w:r w:rsidRPr="00754DD3">
        <w:rPr>
          <w:color w:val="000000"/>
          <w:szCs w:val="30"/>
        </w:rPr>
        <w:t>2</w:t>
      </w:r>
      <w:r w:rsidRPr="00754DD3">
        <w:rPr>
          <w:rFonts w:hAnsi="宋体"/>
          <w:color w:val="000000"/>
        </w:rPr>
        <w:t>．</w:t>
      </w:r>
      <w:r w:rsidRPr="00754DD3">
        <w:rPr>
          <w:rFonts w:hAnsi="宋体" w:hint="eastAsia"/>
          <w:color w:val="000000"/>
          <w:szCs w:val="30"/>
        </w:rPr>
        <w:t>高架仓库的耐火等级不应低于（</w:t>
      </w:r>
      <w:r w:rsidRPr="00754DD3">
        <w:rPr>
          <w:rFonts w:hAnsi="宋体" w:hint="eastAsia"/>
          <w:color w:val="000000"/>
          <w:szCs w:val="30"/>
        </w:rPr>
        <w:t xml:space="preserve">   </w:t>
      </w:r>
      <w:r w:rsidRPr="00754DD3">
        <w:rPr>
          <w:rFonts w:hAnsi="宋体" w:hint="eastAsia"/>
          <w:color w:val="000000"/>
          <w:szCs w:val="30"/>
        </w:rPr>
        <w:t>）级。</w:t>
      </w:r>
      <w:r w:rsidRPr="00754DD3">
        <w:rPr>
          <w:rFonts w:hAnsi="宋体" w:hint="eastAsia"/>
          <w:color w:val="000000"/>
          <w:szCs w:val="30"/>
        </w:rPr>
        <w:t xml:space="preserve">    </w:t>
      </w:r>
    </w:p>
    <w:p w:rsidR="003A3AED" w:rsidRPr="00754DD3" w:rsidRDefault="003A3AED" w:rsidP="003A3AED">
      <w:pPr>
        <w:widowControl/>
        <w:jc w:val="left"/>
        <w:rPr>
          <w:rFonts w:hint="eastAsia"/>
          <w:color w:val="000000"/>
          <w:szCs w:val="30"/>
        </w:rPr>
      </w:pPr>
      <w:r w:rsidRPr="00754DD3">
        <w:rPr>
          <w:rFonts w:hint="eastAsia"/>
          <w:color w:val="000000"/>
          <w:szCs w:val="30"/>
        </w:rPr>
        <w:t>A</w:t>
      </w:r>
      <w:r w:rsidRPr="00754DD3">
        <w:rPr>
          <w:rFonts w:hint="eastAsia"/>
          <w:color w:val="000000"/>
          <w:szCs w:val="30"/>
        </w:rPr>
        <w:t>、</w:t>
      </w:r>
      <w:proofErr w:type="gramStart"/>
      <w:r w:rsidRPr="00754DD3">
        <w:rPr>
          <w:rFonts w:hint="eastAsia"/>
          <w:color w:val="000000"/>
          <w:szCs w:val="30"/>
        </w:rPr>
        <w:t>一</w:t>
      </w:r>
      <w:proofErr w:type="gramEnd"/>
      <w:r w:rsidRPr="00754DD3">
        <w:rPr>
          <w:rFonts w:hint="eastAsia"/>
          <w:color w:val="000000"/>
          <w:szCs w:val="30"/>
        </w:rPr>
        <w:t xml:space="preserve">  B</w:t>
      </w:r>
      <w:r w:rsidRPr="00754DD3">
        <w:rPr>
          <w:rFonts w:hint="eastAsia"/>
          <w:color w:val="000000"/>
          <w:szCs w:val="30"/>
        </w:rPr>
        <w:t>、二</w:t>
      </w:r>
      <w:r w:rsidRPr="00754DD3">
        <w:rPr>
          <w:rFonts w:hint="eastAsia"/>
          <w:color w:val="000000"/>
          <w:szCs w:val="30"/>
        </w:rPr>
        <w:t xml:space="preserve">  C</w:t>
      </w:r>
      <w:r w:rsidRPr="00754DD3">
        <w:rPr>
          <w:rFonts w:hint="eastAsia"/>
          <w:color w:val="000000"/>
          <w:szCs w:val="30"/>
        </w:rPr>
        <w:t>、三</w:t>
      </w:r>
      <w:r w:rsidRPr="00754DD3">
        <w:rPr>
          <w:rFonts w:hint="eastAsia"/>
          <w:color w:val="000000"/>
          <w:szCs w:val="30"/>
        </w:rPr>
        <w:t xml:space="preserve">  D</w:t>
      </w:r>
      <w:r w:rsidRPr="00754DD3">
        <w:rPr>
          <w:rFonts w:hint="eastAsia"/>
          <w:color w:val="000000"/>
          <w:szCs w:val="30"/>
        </w:rPr>
        <w:t>、四</w:t>
      </w:r>
    </w:p>
    <w:p w:rsidR="003A3AED" w:rsidRPr="00754DD3" w:rsidRDefault="003A3AED" w:rsidP="003A3AED">
      <w:pPr>
        <w:widowControl/>
        <w:jc w:val="left"/>
        <w:rPr>
          <w:color w:val="000000"/>
          <w:szCs w:val="30"/>
        </w:rPr>
      </w:pPr>
      <w:r w:rsidRPr="00754DD3">
        <w:rPr>
          <w:color w:val="000000"/>
        </w:rPr>
        <w:t>3</w:t>
      </w:r>
      <w:r w:rsidRPr="00754DD3">
        <w:rPr>
          <w:rFonts w:hAnsi="宋体"/>
          <w:color w:val="000000"/>
        </w:rPr>
        <w:t>．</w:t>
      </w:r>
      <w:r w:rsidRPr="00754DD3">
        <w:rPr>
          <w:rFonts w:hAnsi="宋体" w:hint="eastAsia"/>
          <w:color w:val="000000"/>
          <w:szCs w:val="30"/>
        </w:rPr>
        <w:t>二级耐火等级的多层住宅中的楼板，当采用预应力和预制钢筋混凝土楼板时，其耐火极限不应低于（</w:t>
      </w:r>
      <w:r w:rsidRPr="00754DD3">
        <w:rPr>
          <w:rFonts w:hAnsi="宋体" w:hint="eastAsia"/>
          <w:color w:val="000000"/>
          <w:szCs w:val="30"/>
        </w:rPr>
        <w:t xml:space="preserve">    </w:t>
      </w:r>
      <w:r w:rsidRPr="00754DD3">
        <w:rPr>
          <w:rFonts w:hAnsi="宋体" w:hint="eastAsia"/>
          <w:color w:val="000000"/>
          <w:szCs w:val="30"/>
        </w:rPr>
        <w:t>）。</w:t>
      </w:r>
      <w:r w:rsidRPr="00754DD3">
        <w:rPr>
          <w:rFonts w:hAnsi="宋体" w:hint="eastAsia"/>
          <w:color w:val="000000"/>
          <w:szCs w:val="30"/>
        </w:rPr>
        <w:t xml:space="preserve">  </w:t>
      </w:r>
    </w:p>
    <w:p w:rsidR="003A3AED" w:rsidRPr="00754DD3" w:rsidRDefault="003A3AED" w:rsidP="003A3AED">
      <w:pPr>
        <w:rPr>
          <w:rFonts w:hint="eastAsia"/>
          <w:color w:val="000000"/>
          <w:szCs w:val="30"/>
        </w:rPr>
      </w:pPr>
      <w:r w:rsidRPr="00754DD3">
        <w:rPr>
          <w:rFonts w:hint="eastAsia"/>
          <w:color w:val="000000"/>
          <w:szCs w:val="30"/>
        </w:rPr>
        <w:t>A</w:t>
      </w:r>
      <w:r w:rsidRPr="00754DD3">
        <w:rPr>
          <w:rFonts w:hint="eastAsia"/>
          <w:color w:val="000000"/>
          <w:szCs w:val="30"/>
        </w:rPr>
        <w:t>、</w:t>
      </w:r>
      <w:r w:rsidRPr="00754DD3">
        <w:rPr>
          <w:rFonts w:hint="eastAsia"/>
          <w:color w:val="000000"/>
          <w:szCs w:val="30"/>
        </w:rPr>
        <w:t>0.5h  B</w:t>
      </w:r>
      <w:r w:rsidRPr="00754DD3">
        <w:rPr>
          <w:rFonts w:hint="eastAsia"/>
          <w:color w:val="000000"/>
          <w:szCs w:val="30"/>
        </w:rPr>
        <w:t>、</w:t>
      </w:r>
      <w:r w:rsidRPr="00754DD3">
        <w:rPr>
          <w:rFonts w:hint="eastAsia"/>
          <w:color w:val="000000"/>
          <w:szCs w:val="30"/>
        </w:rPr>
        <w:t>0.75h  C</w:t>
      </w:r>
      <w:r w:rsidRPr="00754DD3">
        <w:rPr>
          <w:rFonts w:hint="eastAsia"/>
          <w:color w:val="000000"/>
          <w:szCs w:val="30"/>
        </w:rPr>
        <w:t>、</w:t>
      </w:r>
      <w:r w:rsidRPr="00754DD3">
        <w:rPr>
          <w:rFonts w:hint="eastAsia"/>
          <w:color w:val="000000"/>
          <w:szCs w:val="30"/>
        </w:rPr>
        <w:t>1.0h  D</w:t>
      </w:r>
      <w:r w:rsidRPr="00754DD3">
        <w:rPr>
          <w:rFonts w:hint="eastAsia"/>
          <w:color w:val="000000"/>
          <w:szCs w:val="30"/>
        </w:rPr>
        <w:t>、</w:t>
      </w:r>
      <w:r w:rsidRPr="00754DD3">
        <w:rPr>
          <w:rFonts w:hint="eastAsia"/>
          <w:color w:val="000000"/>
          <w:szCs w:val="30"/>
        </w:rPr>
        <w:t>1.25h</w:t>
      </w:r>
    </w:p>
    <w:p w:rsidR="003A3AED" w:rsidRPr="00754DD3" w:rsidRDefault="003A3AED" w:rsidP="003A3AED">
      <w:pPr>
        <w:rPr>
          <w:color w:val="000000"/>
        </w:rPr>
      </w:pPr>
      <w:r w:rsidRPr="00754DD3">
        <w:rPr>
          <w:color w:val="000000"/>
        </w:rPr>
        <w:t>4</w:t>
      </w:r>
      <w:r w:rsidRPr="00754DD3">
        <w:rPr>
          <w:rFonts w:hAnsi="宋体"/>
          <w:color w:val="000000"/>
        </w:rPr>
        <w:t>．</w:t>
      </w:r>
      <w:r w:rsidRPr="00754DD3">
        <w:rPr>
          <w:rFonts w:hAnsi="宋体" w:hint="eastAsia"/>
          <w:color w:val="000000"/>
        </w:rPr>
        <w:t>有爆炸危险的厂房应设置</w:t>
      </w:r>
      <w:r w:rsidRPr="00754DD3">
        <w:rPr>
          <w:rFonts w:hAnsi="宋体"/>
          <w:color w:val="000000"/>
        </w:rPr>
        <w:t>（</w:t>
      </w:r>
      <w:r w:rsidRPr="00754DD3">
        <w:rPr>
          <w:color w:val="000000"/>
        </w:rPr>
        <w:t xml:space="preserve">   </w:t>
      </w:r>
      <w:r w:rsidRPr="00754DD3">
        <w:rPr>
          <w:rFonts w:hAnsi="宋体"/>
          <w:color w:val="000000"/>
        </w:rPr>
        <w:t>）。</w:t>
      </w:r>
    </w:p>
    <w:p w:rsidR="003A3AED" w:rsidRPr="00754DD3" w:rsidRDefault="003A3AED" w:rsidP="003A3AED">
      <w:pPr>
        <w:widowControl/>
        <w:ind w:firstLineChars="100" w:firstLine="210"/>
        <w:jc w:val="left"/>
        <w:rPr>
          <w:color w:val="000000"/>
          <w:szCs w:val="30"/>
        </w:rPr>
      </w:pPr>
      <w:r w:rsidRPr="00754DD3">
        <w:rPr>
          <w:color w:val="000000"/>
          <w:szCs w:val="30"/>
        </w:rPr>
        <w:t>A</w:t>
      </w:r>
      <w:r w:rsidRPr="00754DD3">
        <w:rPr>
          <w:rFonts w:hAnsi="宋体"/>
          <w:color w:val="000000"/>
          <w:szCs w:val="30"/>
        </w:rPr>
        <w:t>．</w:t>
      </w:r>
      <w:r w:rsidRPr="00754DD3">
        <w:rPr>
          <w:rFonts w:hint="eastAsia"/>
          <w:color w:val="000000"/>
          <w:szCs w:val="30"/>
        </w:rPr>
        <w:t>点火设施</w:t>
      </w:r>
    </w:p>
    <w:p w:rsidR="003A3AED" w:rsidRPr="00754DD3" w:rsidRDefault="003A3AED" w:rsidP="003A3AED">
      <w:pPr>
        <w:widowControl/>
        <w:ind w:firstLineChars="100" w:firstLine="210"/>
        <w:jc w:val="left"/>
        <w:rPr>
          <w:color w:val="000000"/>
          <w:szCs w:val="30"/>
        </w:rPr>
      </w:pPr>
      <w:r w:rsidRPr="00754DD3">
        <w:rPr>
          <w:color w:val="000000"/>
          <w:szCs w:val="30"/>
        </w:rPr>
        <w:t>B</w:t>
      </w:r>
      <w:r w:rsidRPr="00754DD3">
        <w:rPr>
          <w:rFonts w:hAnsi="宋体"/>
          <w:color w:val="000000"/>
          <w:szCs w:val="30"/>
        </w:rPr>
        <w:t>．</w:t>
      </w:r>
      <w:r w:rsidRPr="00754DD3">
        <w:rPr>
          <w:rFonts w:hint="eastAsia"/>
          <w:color w:val="000000"/>
          <w:szCs w:val="30"/>
        </w:rPr>
        <w:t>隔油设施</w:t>
      </w:r>
    </w:p>
    <w:p w:rsidR="003A3AED" w:rsidRPr="00754DD3" w:rsidRDefault="003A3AED" w:rsidP="003A3AED">
      <w:pPr>
        <w:widowControl/>
        <w:ind w:firstLineChars="100" w:firstLine="210"/>
        <w:jc w:val="left"/>
        <w:rPr>
          <w:color w:val="000000"/>
          <w:szCs w:val="30"/>
        </w:rPr>
      </w:pPr>
      <w:r w:rsidRPr="00754DD3">
        <w:rPr>
          <w:color w:val="000000"/>
          <w:szCs w:val="30"/>
        </w:rPr>
        <w:t>C</w:t>
      </w:r>
      <w:r w:rsidRPr="00754DD3">
        <w:rPr>
          <w:rFonts w:hAnsi="宋体"/>
          <w:color w:val="000000"/>
          <w:szCs w:val="30"/>
        </w:rPr>
        <w:t>．</w:t>
      </w:r>
      <w:r w:rsidRPr="00754DD3">
        <w:rPr>
          <w:rFonts w:hint="eastAsia"/>
          <w:color w:val="000000"/>
          <w:szCs w:val="30"/>
        </w:rPr>
        <w:t>泄压设施</w:t>
      </w:r>
    </w:p>
    <w:p w:rsidR="003A3AED" w:rsidRPr="00754DD3" w:rsidRDefault="003A3AED" w:rsidP="003A3AED">
      <w:pPr>
        <w:widowControl/>
        <w:ind w:firstLineChars="100" w:firstLine="210"/>
        <w:jc w:val="left"/>
        <w:rPr>
          <w:rFonts w:hint="eastAsia"/>
          <w:color w:val="000000"/>
          <w:szCs w:val="30"/>
        </w:rPr>
      </w:pPr>
      <w:r w:rsidRPr="00754DD3">
        <w:rPr>
          <w:rFonts w:hAnsi="宋体" w:hint="eastAsia"/>
          <w:color w:val="000000"/>
          <w:szCs w:val="30"/>
        </w:rPr>
        <w:t>D</w:t>
      </w:r>
      <w:r w:rsidRPr="00754DD3">
        <w:rPr>
          <w:rFonts w:hAnsi="宋体" w:hint="eastAsia"/>
          <w:color w:val="000000"/>
          <w:szCs w:val="30"/>
        </w:rPr>
        <w:t>．</w:t>
      </w:r>
      <w:r w:rsidRPr="00754DD3">
        <w:rPr>
          <w:rFonts w:hint="eastAsia"/>
          <w:color w:val="000000"/>
          <w:szCs w:val="30"/>
        </w:rPr>
        <w:t>防止水浸渍的措施</w:t>
      </w:r>
    </w:p>
    <w:p w:rsidR="003A3AED" w:rsidRPr="00754DD3" w:rsidRDefault="003A3AED" w:rsidP="003A3AED">
      <w:pPr>
        <w:widowControl/>
        <w:ind w:firstLineChars="100" w:firstLine="210"/>
        <w:jc w:val="left"/>
        <w:rPr>
          <w:color w:val="000000"/>
          <w:szCs w:val="30"/>
        </w:rPr>
      </w:pPr>
      <w:r w:rsidRPr="00754DD3">
        <w:rPr>
          <w:rFonts w:hint="eastAsia"/>
          <w:color w:val="000000"/>
          <w:szCs w:val="30"/>
        </w:rPr>
        <w:t>5</w:t>
      </w:r>
      <w:r w:rsidRPr="00754DD3">
        <w:rPr>
          <w:color w:val="000000"/>
          <w:szCs w:val="30"/>
        </w:rPr>
        <w:t>．按照《建筑内部装修设计规范》，安装在</w:t>
      </w:r>
      <w:r w:rsidRPr="00754DD3">
        <w:rPr>
          <w:rFonts w:hint="eastAsia"/>
          <w:color w:val="000000"/>
          <w:szCs w:val="30"/>
        </w:rPr>
        <w:t>轻</w:t>
      </w:r>
      <w:r w:rsidRPr="00754DD3">
        <w:rPr>
          <w:color w:val="000000"/>
          <w:szCs w:val="30"/>
        </w:rPr>
        <w:t>钢龙骨上的纸面石膏板可</w:t>
      </w:r>
      <w:proofErr w:type="gramStart"/>
      <w:r w:rsidRPr="00754DD3">
        <w:rPr>
          <w:color w:val="000000"/>
          <w:szCs w:val="30"/>
        </w:rPr>
        <w:t>做为</w:t>
      </w:r>
      <w:proofErr w:type="gramEnd"/>
      <w:r w:rsidRPr="00754DD3">
        <w:rPr>
          <w:color w:val="000000"/>
          <w:szCs w:val="30"/>
        </w:rPr>
        <w:t>（</w:t>
      </w:r>
      <w:r w:rsidRPr="00754DD3">
        <w:rPr>
          <w:color w:val="000000"/>
          <w:szCs w:val="30"/>
        </w:rPr>
        <w:t xml:space="preserve">      </w:t>
      </w:r>
      <w:r w:rsidRPr="00754DD3">
        <w:rPr>
          <w:color w:val="000000"/>
          <w:szCs w:val="30"/>
        </w:rPr>
        <w:t>）使用。</w:t>
      </w:r>
    </w:p>
    <w:p w:rsidR="003A3AED" w:rsidRPr="00754DD3" w:rsidRDefault="003A3AED" w:rsidP="003A3AED">
      <w:pPr>
        <w:widowControl/>
        <w:ind w:firstLineChars="100" w:firstLine="210"/>
        <w:jc w:val="left"/>
        <w:rPr>
          <w:rFonts w:hint="eastAsia"/>
          <w:color w:val="000000"/>
          <w:szCs w:val="30"/>
        </w:rPr>
      </w:pPr>
      <w:r w:rsidRPr="00754DD3">
        <w:rPr>
          <w:color w:val="000000"/>
          <w:szCs w:val="30"/>
        </w:rPr>
        <w:t>A</w:t>
      </w:r>
      <w:r w:rsidRPr="00754DD3">
        <w:rPr>
          <w:color w:val="000000"/>
          <w:szCs w:val="30"/>
        </w:rPr>
        <w:t>．</w:t>
      </w:r>
      <w:r w:rsidRPr="00754DD3">
        <w:rPr>
          <w:color w:val="000000"/>
          <w:szCs w:val="30"/>
        </w:rPr>
        <w:t>A</w:t>
      </w:r>
      <w:r w:rsidRPr="00754DD3">
        <w:rPr>
          <w:color w:val="000000"/>
          <w:szCs w:val="30"/>
        </w:rPr>
        <w:t>级材料</w:t>
      </w:r>
      <w:r w:rsidRPr="00754DD3">
        <w:rPr>
          <w:color w:val="000000"/>
          <w:szCs w:val="30"/>
        </w:rPr>
        <w:t xml:space="preserve">         </w:t>
      </w:r>
    </w:p>
    <w:p w:rsidR="003A3AED" w:rsidRPr="00754DD3" w:rsidRDefault="003A3AED" w:rsidP="003A3AED">
      <w:pPr>
        <w:widowControl/>
        <w:ind w:firstLineChars="100" w:firstLine="210"/>
        <w:jc w:val="left"/>
        <w:rPr>
          <w:color w:val="000000"/>
          <w:szCs w:val="30"/>
        </w:rPr>
      </w:pPr>
      <w:r w:rsidRPr="00754DD3">
        <w:rPr>
          <w:color w:val="000000"/>
          <w:szCs w:val="30"/>
        </w:rPr>
        <w:t>B</w:t>
      </w:r>
      <w:r w:rsidRPr="00754DD3">
        <w:rPr>
          <w:color w:val="000000"/>
          <w:szCs w:val="30"/>
        </w:rPr>
        <w:t>．</w:t>
      </w:r>
      <w:r w:rsidRPr="00754DD3">
        <w:rPr>
          <w:color w:val="000000"/>
          <w:szCs w:val="30"/>
        </w:rPr>
        <w:t>B</w:t>
      </w:r>
      <w:r w:rsidRPr="00754DD3">
        <w:rPr>
          <w:color w:val="000000"/>
          <w:szCs w:val="30"/>
          <w:vertAlign w:val="subscript"/>
        </w:rPr>
        <w:t>1</w:t>
      </w:r>
      <w:r w:rsidRPr="00754DD3">
        <w:rPr>
          <w:color w:val="000000"/>
          <w:szCs w:val="30"/>
        </w:rPr>
        <w:t>级材料</w:t>
      </w:r>
      <w:r w:rsidRPr="00754DD3">
        <w:rPr>
          <w:color w:val="000000"/>
          <w:szCs w:val="30"/>
        </w:rPr>
        <w:t xml:space="preserve">      </w:t>
      </w:r>
    </w:p>
    <w:p w:rsidR="003A3AED" w:rsidRPr="00754DD3" w:rsidRDefault="003A3AED" w:rsidP="003A3AED">
      <w:pPr>
        <w:widowControl/>
        <w:ind w:firstLineChars="100" w:firstLine="210"/>
        <w:jc w:val="left"/>
        <w:rPr>
          <w:rFonts w:hint="eastAsia"/>
          <w:color w:val="000000"/>
          <w:szCs w:val="30"/>
        </w:rPr>
      </w:pPr>
      <w:r w:rsidRPr="00754DD3">
        <w:rPr>
          <w:color w:val="000000"/>
          <w:szCs w:val="30"/>
        </w:rPr>
        <w:t>C</w:t>
      </w:r>
      <w:r w:rsidRPr="00754DD3">
        <w:rPr>
          <w:color w:val="000000"/>
          <w:szCs w:val="30"/>
        </w:rPr>
        <w:t>．</w:t>
      </w:r>
      <w:r w:rsidRPr="00754DD3">
        <w:rPr>
          <w:color w:val="000000"/>
          <w:szCs w:val="30"/>
        </w:rPr>
        <w:t>B</w:t>
      </w:r>
      <w:r w:rsidRPr="00754DD3">
        <w:rPr>
          <w:color w:val="000000"/>
          <w:szCs w:val="30"/>
          <w:vertAlign w:val="subscript"/>
        </w:rPr>
        <w:t>2</w:t>
      </w:r>
      <w:r w:rsidRPr="00754DD3">
        <w:rPr>
          <w:color w:val="000000"/>
          <w:szCs w:val="30"/>
        </w:rPr>
        <w:t>级材料</w:t>
      </w:r>
      <w:r w:rsidRPr="00754DD3">
        <w:rPr>
          <w:color w:val="000000"/>
          <w:szCs w:val="30"/>
        </w:rPr>
        <w:t xml:space="preserve">      </w:t>
      </w:r>
      <w:r w:rsidRPr="00754DD3">
        <w:rPr>
          <w:rFonts w:hint="eastAsia"/>
          <w:color w:val="000000"/>
          <w:szCs w:val="30"/>
        </w:rPr>
        <w:t xml:space="preserve">   </w:t>
      </w:r>
    </w:p>
    <w:p w:rsidR="003A3AED" w:rsidRPr="00754DD3" w:rsidRDefault="003A3AED" w:rsidP="003A3AED">
      <w:pPr>
        <w:widowControl/>
        <w:ind w:firstLineChars="100" w:firstLine="210"/>
        <w:jc w:val="left"/>
        <w:rPr>
          <w:color w:val="000000"/>
          <w:szCs w:val="30"/>
        </w:rPr>
      </w:pPr>
      <w:r w:rsidRPr="00754DD3">
        <w:rPr>
          <w:color w:val="000000"/>
          <w:szCs w:val="30"/>
        </w:rPr>
        <w:t>D</w:t>
      </w:r>
      <w:r w:rsidRPr="00754DD3">
        <w:rPr>
          <w:color w:val="000000"/>
          <w:szCs w:val="30"/>
        </w:rPr>
        <w:t>．</w:t>
      </w:r>
      <w:r w:rsidRPr="00754DD3">
        <w:rPr>
          <w:color w:val="000000"/>
          <w:szCs w:val="30"/>
        </w:rPr>
        <w:t>B</w:t>
      </w:r>
      <w:r w:rsidRPr="00754DD3">
        <w:rPr>
          <w:color w:val="000000"/>
          <w:szCs w:val="30"/>
          <w:vertAlign w:val="subscript"/>
        </w:rPr>
        <w:t>3</w:t>
      </w:r>
      <w:r w:rsidRPr="00754DD3">
        <w:rPr>
          <w:color w:val="000000"/>
          <w:szCs w:val="30"/>
        </w:rPr>
        <w:t>级材料</w:t>
      </w:r>
      <w:r w:rsidRPr="00754DD3">
        <w:rPr>
          <w:color w:val="000000"/>
          <w:szCs w:val="30"/>
        </w:rPr>
        <w:t xml:space="preserve">       </w:t>
      </w:r>
    </w:p>
    <w:p w:rsidR="003A3AED" w:rsidRPr="00754DD3" w:rsidRDefault="003A3AED" w:rsidP="003A3AED">
      <w:pPr>
        <w:widowControl/>
        <w:ind w:firstLineChars="100" w:firstLine="210"/>
        <w:jc w:val="left"/>
        <w:rPr>
          <w:color w:val="000000"/>
          <w:szCs w:val="30"/>
        </w:rPr>
      </w:pPr>
      <w:r w:rsidRPr="00754DD3">
        <w:rPr>
          <w:rFonts w:hint="eastAsia"/>
          <w:color w:val="000000"/>
          <w:szCs w:val="30"/>
        </w:rPr>
        <w:t>6</w:t>
      </w:r>
      <w:r w:rsidRPr="00754DD3">
        <w:rPr>
          <w:color w:val="000000"/>
          <w:szCs w:val="30"/>
        </w:rPr>
        <w:t>．下列建筑构件均不可能因为丧失完整性而到达耐火极限的一组是（</w:t>
      </w:r>
      <w:r w:rsidRPr="00754DD3">
        <w:rPr>
          <w:rFonts w:hint="eastAsia"/>
          <w:color w:val="000000"/>
          <w:szCs w:val="30"/>
        </w:rPr>
        <w:t xml:space="preserve">  </w:t>
      </w:r>
      <w:r w:rsidRPr="00754DD3">
        <w:rPr>
          <w:color w:val="000000"/>
          <w:szCs w:val="30"/>
        </w:rPr>
        <w:t xml:space="preserve">    </w:t>
      </w:r>
      <w:r w:rsidRPr="00754DD3">
        <w:rPr>
          <w:color w:val="000000"/>
          <w:szCs w:val="30"/>
        </w:rPr>
        <w:t>）。</w:t>
      </w:r>
    </w:p>
    <w:p w:rsidR="003A3AED" w:rsidRPr="00754DD3" w:rsidRDefault="003A3AED" w:rsidP="003A3AED">
      <w:pPr>
        <w:widowControl/>
        <w:ind w:firstLineChars="100" w:firstLine="210"/>
        <w:jc w:val="left"/>
        <w:rPr>
          <w:color w:val="000000"/>
          <w:szCs w:val="30"/>
        </w:rPr>
      </w:pPr>
      <w:r w:rsidRPr="00754DD3">
        <w:rPr>
          <w:color w:val="000000"/>
          <w:szCs w:val="30"/>
        </w:rPr>
        <w:t>A</w:t>
      </w:r>
      <w:r w:rsidRPr="00754DD3">
        <w:rPr>
          <w:color w:val="000000"/>
          <w:szCs w:val="30"/>
        </w:rPr>
        <w:t>．大型屋架、简支梁、框架柱</w:t>
      </w:r>
      <w:r w:rsidRPr="00754DD3">
        <w:rPr>
          <w:color w:val="000000"/>
          <w:szCs w:val="30"/>
        </w:rPr>
        <w:t xml:space="preserve">            </w:t>
      </w:r>
    </w:p>
    <w:p w:rsidR="003A3AED" w:rsidRPr="00754DD3" w:rsidRDefault="003A3AED" w:rsidP="003A3AED">
      <w:pPr>
        <w:widowControl/>
        <w:ind w:firstLineChars="100" w:firstLine="210"/>
        <w:jc w:val="left"/>
        <w:rPr>
          <w:color w:val="000000"/>
          <w:szCs w:val="30"/>
        </w:rPr>
      </w:pPr>
      <w:r w:rsidRPr="00754DD3">
        <w:rPr>
          <w:color w:val="000000"/>
          <w:szCs w:val="30"/>
        </w:rPr>
        <w:t>B</w:t>
      </w:r>
      <w:r w:rsidRPr="00754DD3">
        <w:rPr>
          <w:color w:val="000000"/>
          <w:szCs w:val="30"/>
        </w:rPr>
        <w:t>．小型屋面板、隔墙、预制楼板</w:t>
      </w:r>
    </w:p>
    <w:p w:rsidR="003A3AED" w:rsidRPr="00754DD3" w:rsidRDefault="003A3AED" w:rsidP="003A3AED">
      <w:pPr>
        <w:widowControl/>
        <w:ind w:firstLineChars="100" w:firstLine="210"/>
        <w:jc w:val="left"/>
        <w:rPr>
          <w:color w:val="000000"/>
          <w:szCs w:val="30"/>
        </w:rPr>
      </w:pPr>
      <w:r w:rsidRPr="00754DD3">
        <w:rPr>
          <w:color w:val="000000"/>
          <w:szCs w:val="30"/>
        </w:rPr>
        <w:t>C</w:t>
      </w:r>
      <w:r w:rsidRPr="00754DD3">
        <w:rPr>
          <w:color w:val="000000"/>
          <w:szCs w:val="30"/>
        </w:rPr>
        <w:t>．</w:t>
      </w:r>
      <w:r w:rsidRPr="00754DD3">
        <w:rPr>
          <w:rFonts w:hint="eastAsia"/>
          <w:color w:val="000000"/>
          <w:szCs w:val="30"/>
        </w:rPr>
        <w:t>承重柱</w:t>
      </w:r>
      <w:r w:rsidRPr="00754DD3">
        <w:rPr>
          <w:color w:val="000000"/>
          <w:szCs w:val="30"/>
        </w:rPr>
        <w:t>、门窗、吊顶；</w:t>
      </w:r>
      <w:r w:rsidRPr="00754DD3">
        <w:rPr>
          <w:color w:val="000000"/>
          <w:szCs w:val="30"/>
        </w:rPr>
        <w:t xml:space="preserve">          </w:t>
      </w:r>
    </w:p>
    <w:p w:rsidR="003A3AED" w:rsidRPr="00754DD3" w:rsidRDefault="003A3AED" w:rsidP="003A3AED">
      <w:pPr>
        <w:widowControl/>
        <w:ind w:firstLineChars="100" w:firstLine="210"/>
        <w:jc w:val="left"/>
        <w:rPr>
          <w:color w:val="000000"/>
          <w:szCs w:val="30"/>
        </w:rPr>
      </w:pPr>
      <w:r w:rsidRPr="00754DD3">
        <w:rPr>
          <w:color w:val="000000"/>
          <w:szCs w:val="30"/>
        </w:rPr>
        <w:t>D</w:t>
      </w:r>
      <w:r w:rsidRPr="00754DD3">
        <w:rPr>
          <w:color w:val="000000"/>
          <w:szCs w:val="30"/>
        </w:rPr>
        <w:t>．有防火保护的钢屋架、防火墙、现浇楼板</w:t>
      </w:r>
    </w:p>
    <w:p w:rsidR="003A3AED" w:rsidRPr="00754DD3" w:rsidRDefault="003A3AED" w:rsidP="003A3AED">
      <w:pPr>
        <w:widowControl/>
        <w:ind w:firstLineChars="100" w:firstLine="210"/>
        <w:jc w:val="left"/>
        <w:rPr>
          <w:color w:val="000000"/>
          <w:szCs w:val="30"/>
        </w:rPr>
      </w:pPr>
      <w:r w:rsidRPr="00754DD3">
        <w:rPr>
          <w:rFonts w:hint="eastAsia"/>
          <w:color w:val="000000"/>
          <w:szCs w:val="30"/>
        </w:rPr>
        <w:t>7</w:t>
      </w:r>
      <w:r w:rsidRPr="00754DD3">
        <w:rPr>
          <w:color w:val="000000"/>
          <w:szCs w:val="30"/>
        </w:rPr>
        <w:t>．</w:t>
      </w:r>
      <w:r w:rsidRPr="00754DD3">
        <w:rPr>
          <w:color w:val="000000"/>
          <w:szCs w:val="30"/>
        </w:rPr>
        <w:t xml:space="preserve"> </w:t>
      </w:r>
      <w:r w:rsidRPr="00754DD3">
        <w:rPr>
          <w:color w:val="000000"/>
          <w:szCs w:val="30"/>
        </w:rPr>
        <w:t>一、二级耐火等级的</w:t>
      </w:r>
      <w:r w:rsidRPr="00754DD3">
        <w:rPr>
          <w:rFonts w:hint="eastAsia"/>
          <w:color w:val="000000"/>
          <w:szCs w:val="30"/>
        </w:rPr>
        <w:t>单、</w:t>
      </w:r>
      <w:r w:rsidRPr="00754DD3">
        <w:rPr>
          <w:color w:val="000000"/>
          <w:szCs w:val="30"/>
        </w:rPr>
        <w:t>多层民用建筑，每个防火分区最大允许建筑面积</w:t>
      </w:r>
      <w:r w:rsidRPr="00754DD3">
        <w:rPr>
          <w:rFonts w:hint="eastAsia"/>
          <w:color w:val="000000"/>
          <w:szCs w:val="30"/>
        </w:rPr>
        <w:t>一般</w:t>
      </w:r>
      <w:r w:rsidRPr="00754DD3">
        <w:rPr>
          <w:color w:val="000000"/>
          <w:szCs w:val="30"/>
        </w:rPr>
        <w:t>为（</w:t>
      </w:r>
      <w:r w:rsidRPr="00754DD3">
        <w:rPr>
          <w:color w:val="000000"/>
          <w:szCs w:val="30"/>
        </w:rPr>
        <w:t xml:space="preserve">  </w:t>
      </w:r>
      <w:r w:rsidRPr="00754DD3">
        <w:rPr>
          <w:rFonts w:hint="eastAsia"/>
          <w:color w:val="000000"/>
          <w:szCs w:val="30"/>
        </w:rPr>
        <w:t xml:space="preserve">  </w:t>
      </w:r>
      <w:r w:rsidRPr="00754DD3">
        <w:rPr>
          <w:color w:val="000000"/>
          <w:szCs w:val="30"/>
        </w:rPr>
        <w:t xml:space="preserve">  </w:t>
      </w:r>
      <w:r w:rsidRPr="00754DD3">
        <w:rPr>
          <w:color w:val="000000"/>
          <w:szCs w:val="30"/>
        </w:rPr>
        <w:t>）。</w:t>
      </w:r>
    </w:p>
    <w:p w:rsidR="003A3AED" w:rsidRPr="00754DD3" w:rsidRDefault="003A3AED" w:rsidP="003A3AED">
      <w:pPr>
        <w:widowControl/>
        <w:ind w:firstLineChars="100" w:firstLine="210"/>
        <w:jc w:val="left"/>
        <w:rPr>
          <w:rFonts w:hint="eastAsia"/>
          <w:color w:val="000000"/>
          <w:szCs w:val="30"/>
        </w:rPr>
      </w:pPr>
      <w:r w:rsidRPr="00754DD3">
        <w:rPr>
          <w:color w:val="000000"/>
          <w:szCs w:val="30"/>
        </w:rPr>
        <w:t>A</w:t>
      </w:r>
      <w:r w:rsidRPr="00754DD3">
        <w:rPr>
          <w:color w:val="000000"/>
          <w:szCs w:val="30"/>
        </w:rPr>
        <w:t>．</w:t>
      </w:r>
      <w:smartTag w:uri="urn:schemas-microsoft-com:office:smarttags" w:element="chmetcnv">
        <w:smartTagPr>
          <w:attr w:name="UnitName" w:val="m2"/>
          <w:attr w:name="SourceValue" w:val="2500"/>
          <w:attr w:name="HasSpace" w:val="False"/>
          <w:attr w:name="Negative" w:val="False"/>
          <w:attr w:name="NumberType" w:val="1"/>
          <w:attr w:name="TCSC" w:val="0"/>
        </w:smartTagPr>
        <w:r w:rsidRPr="00754DD3">
          <w:rPr>
            <w:color w:val="000000"/>
            <w:szCs w:val="30"/>
          </w:rPr>
          <w:t>2500m</w:t>
        </w:r>
        <w:r w:rsidRPr="00754DD3">
          <w:rPr>
            <w:color w:val="000000"/>
            <w:szCs w:val="30"/>
            <w:vertAlign w:val="superscript"/>
          </w:rPr>
          <w:t>2</w:t>
        </w:r>
      </w:smartTag>
      <w:r w:rsidRPr="00754DD3">
        <w:rPr>
          <w:color w:val="000000"/>
          <w:szCs w:val="30"/>
        </w:rPr>
        <w:t xml:space="preserve">        </w:t>
      </w:r>
      <w:r w:rsidRPr="00754DD3">
        <w:rPr>
          <w:rFonts w:hint="eastAsia"/>
          <w:color w:val="000000"/>
          <w:szCs w:val="30"/>
        </w:rPr>
        <w:t xml:space="preserve"> </w:t>
      </w:r>
      <w:r w:rsidRPr="00754DD3">
        <w:rPr>
          <w:color w:val="000000"/>
          <w:szCs w:val="30"/>
        </w:rPr>
        <w:t xml:space="preserve"> </w:t>
      </w:r>
    </w:p>
    <w:p w:rsidR="003A3AED" w:rsidRPr="00754DD3" w:rsidRDefault="003A3AED" w:rsidP="003A3AED">
      <w:pPr>
        <w:widowControl/>
        <w:ind w:firstLineChars="100" w:firstLine="210"/>
        <w:jc w:val="left"/>
        <w:rPr>
          <w:color w:val="000000"/>
          <w:szCs w:val="30"/>
        </w:rPr>
      </w:pPr>
      <w:r w:rsidRPr="00754DD3">
        <w:rPr>
          <w:color w:val="000000"/>
          <w:szCs w:val="30"/>
        </w:rPr>
        <w:t>B</w:t>
      </w:r>
      <w:r w:rsidRPr="00754DD3">
        <w:rPr>
          <w:color w:val="000000"/>
          <w:szCs w:val="30"/>
        </w:rPr>
        <w:t>．</w:t>
      </w:r>
      <w:smartTag w:uri="urn:schemas-microsoft-com:office:smarttags" w:element="chmetcnv">
        <w:smartTagPr>
          <w:attr w:name="UnitName" w:val="m2"/>
          <w:attr w:name="SourceValue" w:val="1500"/>
          <w:attr w:name="HasSpace" w:val="False"/>
          <w:attr w:name="Negative" w:val="False"/>
          <w:attr w:name="NumberType" w:val="1"/>
          <w:attr w:name="TCSC" w:val="0"/>
        </w:smartTagPr>
        <w:r w:rsidRPr="00754DD3">
          <w:rPr>
            <w:color w:val="000000"/>
            <w:szCs w:val="30"/>
          </w:rPr>
          <w:t>1500m</w:t>
        </w:r>
        <w:smartTag w:uri="urn:schemas-microsoft-com:office:smarttags" w:element="chmetcnv">
          <w:smartTagPr>
            <w:attr w:name="TCSC" w:val="0"/>
            <w:attr w:name="NumberType" w:val="1"/>
            <w:attr w:name="Negative" w:val="False"/>
            <w:attr w:name="HasSpace" w:val="True"/>
            <w:attr w:name="SourceValue" w:val="2"/>
            <w:attr w:name="UnitName" w:val="C"/>
          </w:smartTagPr>
          <w:r w:rsidRPr="00754DD3">
            <w:rPr>
              <w:color w:val="000000"/>
              <w:szCs w:val="30"/>
              <w:vertAlign w:val="superscript"/>
            </w:rPr>
            <w:t>2</w:t>
          </w:r>
        </w:smartTag>
      </w:smartTag>
      <w:r w:rsidRPr="00754DD3">
        <w:rPr>
          <w:color w:val="000000"/>
          <w:szCs w:val="30"/>
        </w:rPr>
        <w:t xml:space="preserve">  </w:t>
      </w:r>
      <w:r w:rsidRPr="00754DD3">
        <w:rPr>
          <w:color w:val="000000"/>
          <w:szCs w:val="30"/>
        </w:rPr>
        <w:t xml:space="preserve">      </w:t>
      </w:r>
    </w:p>
    <w:p w:rsidR="003A3AED" w:rsidRPr="00754DD3" w:rsidRDefault="003A3AED" w:rsidP="003A3AED">
      <w:pPr>
        <w:widowControl/>
        <w:ind w:firstLineChars="100" w:firstLine="210"/>
        <w:jc w:val="left"/>
        <w:rPr>
          <w:rFonts w:hint="eastAsia"/>
          <w:color w:val="000000"/>
          <w:szCs w:val="30"/>
        </w:rPr>
      </w:pPr>
      <w:r w:rsidRPr="00754DD3">
        <w:rPr>
          <w:color w:val="000000"/>
          <w:szCs w:val="30"/>
        </w:rPr>
        <w:t>C</w:t>
      </w:r>
      <w:r w:rsidRPr="00754DD3">
        <w:rPr>
          <w:color w:val="000000"/>
          <w:szCs w:val="30"/>
        </w:rPr>
        <w:t>．</w:t>
      </w:r>
      <w:smartTag w:uri="urn:schemas-microsoft-com:office:smarttags" w:element="chmetcnv">
        <w:smartTagPr>
          <w:attr w:name="UnitName" w:val="m2"/>
          <w:attr w:name="SourceValue" w:val="1000"/>
          <w:attr w:name="HasSpace" w:val="False"/>
          <w:attr w:name="Negative" w:val="False"/>
          <w:attr w:name="NumberType" w:val="1"/>
          <w:attr w:name="TCSC" w:val="0"/>
        </w:smartTagPr>
        <w:r w:rsidRPr="00754DD3">
          <w:rPr>
            <w:color w:val="000000"/>
            <w:szCs w:val="30"/>
          </w:rPr>
          <w:t>1000m</w:t>
        </w:r>
        <w:r w:rsidRPr="00754DD3">
          <w:rPr>
            <w:color w:val="000000"/>
            <w:szCs w:val="30"/>
            <w:vertAlign w:val="superscript"/>
          </w:rPr>
          <w:t>2</w:t>
        </w:r>
      </w:smartTag>
      <w:r w:rsidRPr="00754DD3">
        <w:rPr>
          <w:color w:val="000000"/>
          <w:szCs w:val="30"/>
        </w:rPr>
        <w:t xml:space="preserve">          </w:t>
      </w:r>
    </w:p>
    <w:p w:rsidR="003A3AED" w:rsidRPr="00754DD3" w:rsidRDefault="003A3AED" w:rsidP="003A3AED">
      <w:pPr>
        <w:widowControl/>
        <w:ind w:firstLineChars="100" w:firstLine="210"/>
        <w:jc w:val="left"/>
        <w:rPr>
          <w:color w:val="000000"/>
          <w:szCs w:val="30"/>
        </w:rPr>
      </w:pPr>
      <w:r w:rsidRPr="00754DD3">
        <w:rPr>
          <w:color w:val="000000"/>
          <w:szCs w:val="30"/>
        </w:rPr>
        <w:t>D</w:t>
      </w:r>
      <w:r w:rsidRPr="00754DD3">
        <w:rPr>
          <w:color w:val="000000"/>
          <w:szCs w:val="30"/>
        </w:rPr>
        <w:t>．</w:t>
      </w:r>
      <w:smartTag w:uri="urn:schemas-microsoft-com:office:smarttags" w:element="chmetcnv">
        <w:smartTagPr>
          <w:attr w:name="UnitName" w:val="m2"/>
          <w:attr w:name="SourceValue" w:val="500"/>
          <w:attr w:name="HasSpace" w:val="False"/>
          <w:attr w:name="Negative" w:val="False"/>
          <w:attr w:name="NumberType" w:val="1"/>
          <w:attr w:name="TCSC" w:val="0"/>
        </w:smartTagPr>
        <w:r w:rsidRPr="00754DD3">
          <w:rPr>
            <w:color w:val="000000"/>
            <w:szCs w:val="30"/>
          </w:rPr>
          <w:t>500m</w:t>
        </w:r>
        <w:r w:rsidRPr="00754DD3">
          <w:rPr>
            <w:color w:val="000000"/>
            <w:szCs w:val="30"/>
            <w:vertAlign w:val="superscript"/>
          </w:rPr>
          <w:t>2</w:t>
        </w:r>
      </w:smartTag>
    </w:p>
    <w:p w:rsidR="003A3AED" w:rsidRPr="00754DD3" w:rsidRDefault="003A3AED" w:rsidP="003A3AED">
      <w:pPr>
        <w:widowControl/>
        <w:ind w:firstLineChars="100" w:firstLine="210"/>
        <w:jc w:val="left"/>
        <w:rPr>
          <w:rFonts w:hint="eastAsia"/>
          <w:color w:val="000000"/>
          <w:szCs w:val="30"/>
        </w:rPr>
      </w:pPr>
      <w:r w:rsidRPr="00754DD3">
        <w:rPr>
          <w:rFonts w:hint="eastAsia"/>
          <w:color w:val="000000"/>
          <w:szCs w:val="30"/>
        </w:rPr>
        <w:t>8</w:t>
      </w:r>
      <w:r w:rsidRPr="00754DD3">
        <w:rPr>
          <w:color w:val="000000"/>
          <w:szCs w:val="30"/>
        </w:rPr>
        <w:t>．影响建筑构件耐火极限的因素</w:t>
      </w:r>
      <w:r w:rsidRPr="00754DD3">
        <w:rPr>
          <w:rFonts w:hint="eastAsia"/>
          <w:color w:val="000000"/>
          <w:szCs w:val="30"/>
        </w:rPr>
        <w:t>一般不包括</w:t>
      </w:r>
      <w:r w:rsidRPr="00754DD3">
        <w:rPr>
          <w:color w:val="000000"/>
          <w:szCs w:val="30"/>
        </w:rPr>
        <w:t>（</w:t>
      </w:r>
      <w:r w:rsidRPr="00754DD3">
        <w:rPr>
          <w:color w:val="000000"/>
          <w:szCs w:val="30"/>
        </w:rPr>
        <w:t xml:space="preserve">  </w:t>
      </w:r>
      <w:r w:rsidRPr="00754DD3">
        <w:rPr>
          <w:rFonts w:hint="eastAsia"/>
          <w:color w:val="000000"/>
          <w:szCs w:val="30"/>
        </w:rPr>
        <w:t xml:space="preserve">  </w:t>
      </w:r>
      <w:r w:rsidRPr="00754DD3">
        <w:rPr>
          <w:color w:val="000000"/>
          <w:szCs w:val="30"/>
        </w:rPr>
        <w:t xml:space="preserve">  </w:t>
      </w:r>
      <w:r w:rsidRPr="00754DD3">
        <w:rPr>
          <w:color w:val="000000"/>
          <w:szCs w:val="30"/>
        </w:rPr>
        <w:t>）。</w:t>
      </w:r>
    </w:p>
    <w:p w:rsidR="003A3AED" w:rsidRPr="00754DD3" w:rsidRDefault="003A3AED" w:rsidP="003A3AED">
      <w:pPr>
        <w:widowControl/>
        <w:ind w:firstLineChars="100" w:firstLine="210"/>
        <w:jc w:val="left"/>
        <w:rPr>
          <w:rFonts w:hint="eastAsia"/>
          <w:color w:val="000000"/>
          <w:szCs w:val="30"/>
        </w:rPr>
      </w:pPr>
      <w:r w:rsidRPr="00754DD3">
        <w:rPr>
          <w:color w:val="000000"/>
          <w:szCs w:val="30"/>
        </w:rPr>
        <w:t>A</w:t>
      </w:r>
      <w:r w:rsidRPr="00754DD3">
        <w:rPr>
          <w:color w:val="000000"/>
          <w:szCs w:val="30"/>
        </w:rPr>
        <w:t>．建筑构件的截面尺寸</w:t>
      </w:r>
      <w:r w:rsidRPr="00754DD3">
        <w:rPr>
          <w:rFonts w:hint="eastAsia"/>
          <w:color w:val="000000"/>
          <w:szCs w:val="30"/>
        </w:rPr>
        <w:t xml:space="preserve">      </w:t>
      </w:r>
    </w:p>
    <w:p w:rsidR="003A3AED" w:rsidRPr="00754DD3" w:rsidRDefault="003A3AED" w:rsidP="003A3AED">
      <w:pPr>
        <w:widowControl/>
        <w:ind w:firstLineChars="100" w:firstLine="210"/>
        <w:jc w:val="left"/>
        <w:rPr>
          <w:color w:val="000000"/>
          <w:szCs w:val="30"/>
        </w:rPr>
      </w:pPr>
      <w:r w:rsidRPr="00754DD3">
        <w:rPr>
          <w:color w:val="000000"/>
          <w:szCs w:val="30"/>
        </w:rPr>
        <w:t>B</w:t>
      </w:r>
      <w:r w:rsidRPr="00754DD3">
        <w:rPr>
          <w:color w:val="000000"/>
          <w:szCs w:val="30"/>
        </w:rPr>
        <w:t>．建筑构件的燃烧性能</w:t>
      </w:r>
    </w:p>
    <w:p w:rsidR="003A3AED" w:rsidRPr="00754DD3" w:rsidRDefault="003A3AED" w:rsidP="003A3AED">
      <w:pPr>
        <w:widowControl/>
        <w:ind w:firstLineChars="100" w:firstLine="210"/>
        <w:jc w:val="left"/>
        <w:rPr>
          <w:rFonts w:hint="eastAsia"/>
          <w:color w:val="000000"/>
          <w:szCs w:val="30"/>
        </w:rPr>
      </w:pPr>
      <w:r w:rsidRPr="00754DD3">
        <w:rPr>
          <w:color w:val="000000"/>
          <w:szCs w:val="30"/>
        </w:rPr>
        <w:t>C</w:t>
      </w:r>
      <w:r w:rsidRPr="00754DD3">
        <w:rPr>
          <w:color w:val="000000"/>
          <w:szCs w:val="30"/>
        </w:rPr>
        <w:t>．建筑构件的保护层厚度</w:t>
      </w:r>
      <w:r w:rsidRPr="00754DD3">
        <w:rPr>
          <w:rFonts w:hint="eastAsia"/>
          <w:color w:val="000000"/>
          <w:szCs w:val="30"/>
        </w:rPr>
        <w:t xml:space="preserve">    </w:t>
      </w:r>
    </w:p>
    <w:p w:rsidR="003A3AED" w:rsidRPr="00754DD3" w:rsidRDefault="003A3AED" w:rsidP="003A3AED">
      <w:pPr>
        <w:widowControl/>
        <w:ind w:firstLineChars="100" w:firstLine="210"/>
        <w:jc w:val="left"/>
        <w:rPr>
          <w:color w:val="000000"/>
          <w:szCs w:val="30"/>
        </w:rPr>
      </w:pPr>
      <w:r w:rsidRPr="00754DD3">
        <w:rPr>
          <w:color w:val="000000"/>
          <w:szCs w:val="30"/>
        </w:rPr>
        <w:t>D</w:t>
      </w:r>
      <w:r w:rsidRPr="00754DD3">
        <w:rPr>
          <w:color w:val="000000"/>
          <w:szCs w:val="30"/>
        </w:rPr>
        <w:t>．建筑构件</w:t>
      </w:r>
      <w:r w:rsidRPr="00754DD3">
        <w:rPr>
          <w:rFonts w:hint="eastAsia"/>
          <w:color w:val="000000"/>
          <w:szCs w:val="30"/>
        </w:rPr>
        <w:t>安装的高度</w:t>
      </w:r>
    </w:p>
    <w:p w:rsidR="003A3AED" w:rsidRPr="00754DD3" w:rsidRDefault="003A3AED" w:rsidP="003A3AED">
      <w:pPr>
        <w:widowControl/>
        <w:ind w:firstLineChars="100" w:firstLine="210"/>
        <w:jc w:val="left"/>
        <w:rPr>
          <w:color w:val="000000"/>
          <w:szCs w:val="30"/>
        </w:rPr>
      </w:pPr>
      <w:r w:rsidRPr="00754DD3">
        <w:rPr>
          <w:rFonts w:hint="eastAsia"/>
          <w:color w:val="000000"/>
          <w:szCs w:val="30"/>
        </w:rPr>
        <w:t>9</w:t>
      </w:r>
      <w:r w:rsidRPr="00754DD3">
        <w:rPr>
          <w:color w:val="000000"/>
          <w:szCs w:val="30"/>
        </w:rPr>
        <w:t>．下列关于</w:t>
      </w:r>
      <w:r w:rsidRPr="00754DD3">
        <w:rPr>
          <w:rFonts w:hint="eastAsia"/>
          <w:color w:val="000000"/>
          <w:szCs w:val="30"/>
        </w:rPr>
        <w:t>住宅建筑疏散</w:t>
      </w:r>
      <w:r w:rsidRPr="00754DD3">
        <w:rPr>
          <w:color w:val="000000"/>
          <w:szCs w:val="30"/>
        </w:rPr>
        <w:t>出口宽度的说法错误的是（</w:t>
      </w:r>
      <w:r w:rsidRPr="00754DD3">
        <w:rPr>
          <w:color w:val="000000"/>
          <w:szCs w:val="30"/>
        </w:rPr>
        <w:t xml:space="preserve">    </w:t>
      </w:r>
      <w:r w:rsidRPr="00754DD3">
        <w:rPr>
          <w:rFonts w:hint="eastAsia"/>
          <w:color w:val="000000"/>
          <w:szCs w:val="30"/>
        </w:rPr>
        <w:t xml:space="preserve">  </w:t>
      </w:r>
      <w:r w:rsidRPr="00754DD3">
        <w:rPr>
          <w:color w:val="000000"/>
          <w:szCs w:val="30"/>
        </w:rPr>
        <w:t>）。</w:t>
      </w:r>
    </w:p>
    <w:p w:rsidR="003A3AED" w:rsidRPr="00754DD3" w:rsidRDefault="003A3AED" w:rsidP="003A3AED">
      <w:pPr>
        <w:widowControl/>
        <w:ind w:firstLineChars="100" w:firstLine="210"/>
        <w:jc w:val="left"/>
        <w:rPr>
          <w:color w:val="000000"/>
          <w:szCs w:val="30"/>
        </w:rPr>
      </w:pPr>
      <w:r w:rsidRPr="00754DD3">
        <w:rPr>
          <w:color w:val="000000"/>
          <w:szCs w:val="30"/>
        </w:rPr>
        <w:t>A</w:t>
      </w:r>
      <w:r w:rsidRPr="00754DD3">
        <w:rPr>
          <w:color w:val="000000"/>
          <w:szCs w:val="30"/>
        </w:rPr>
        <w:t>．</w:t>
      </w:r>
      <w:r w:rsidRPr="00754DD3">
        <w:rPr>
          <w:rFonts w:hint="eastAsia"/>
          <w:color w:val="000000"/>
          <w:szCs w:val="30"/>
        </w:rPr>
        <w:t>通常户门和安全出口</w:t>
      </w:r>
      <w:r w:rsidRPr="00754DD3">
        <w:rPr>
          <w:color w:val="000000"/>
          <w:szCs w:val="30"/>
        </w:rPr>
        <w:t>的净宽度不应小于</w:t>
      </w:r>
      <w:r w:rsidRPr="00754DD3">
        <w:rPr>
          <w:rFonts w:hint="eastAsia"/>
          <w:color w:val="000000"/>
          <w:szCs w:val="30"/>
        </w:rPr>
        <w:t>1.5</w:t>
      </w:r>
      <w:r w:rsidRPr="00754DD3">
        <w:rPr>
          <w:color w:val="000000"/>
          <w:szCs w:val="30"/>
        </w:rPr>
        <w:t>m</w:t>
      </w:r>
    </w:p>
    <w:p w:rsidR="003A3AED" w:rsidRPr="00754DD3" w:rsidRDefault="003A3AED" w:rsidP="003A3AED">
      <w:pPr>
        <w:widowControl/>
        <w:ind w:firstLineChars="100" w:firstLine="210"/>
        <w:jc w:val="left"/>
        <w:rPr>
          <w:color w:val="000000"/>
          <w:szCs w:val="30"/>
        </w:rPr>
      </w:pPr>
      <w:r w:rsidRPr="00754DD3">
        <w:rPr>
          <w:color w:val="000000"/>
          <w:szCs w:val="30"/>
        </w:rPr>
        <w:t>B</w:t>
      </w:r>
      <w:r w:rsidRPr="00754DD3">
        <w:rPr>
          <w:color w:val="000000"/>
          <w:szCs w:val="30"/>
        </w:rPr>
        <w:t>．疏散走道和疏散楼梯的净宽度</w:t>
      </w:r>
      <w:r w:rsidRPr="00754DD3">
        <w:rPr>
          <w:rFonts w:hint="eastAsia"/>
          <w:color w:val="000000"/>
          <w:szCs w:val="30"/>
        </w:rPr>
        <w:t>一般</w:t>
      </w:r>
      <w:r w:rsidRPr="00754DD3">
        <w:rPr>
          <w:color w:val="000000"/>
          <w:szCs w:val="30"/>
        </w:rPr>
        <w:t>不应小于</w:t>
      </w:r>
      <w:smartTag w:uri="urn:schemas-microsoft-com:office:smarttags" w:element="chmetcnv">
        <w:smartTagPr>
          <w:attr w:name="UnitName" w:val="m"/>
          <w:attr w:name="SourceValue" w:val="1.2"/>
          <w:attr w:name="HasSpace" w:val="False"/>
          <w:attr w:name="Negative" w:val="False"/>
          <w:attr w:name="NumberType" w:val="1"/>
          <w:attr w:name="TCSC" w:val="0"/>
        </w:smartTagPr>
        <w:r w:rsidRPr="00754DD3">
          <w:rPr>
            <w:color w:val="000000"/>
            <w:szCs w:val="30"/>
          </w:rPr>
          <w:t>1</w:t>
        </w:r>
        <w:r w:rsidRPr="00754DD3">
          <w:rPr>
            <w:rFonts w:hint="eastAsia"/>
            <w:color w:val="000000"/>
            <w:szCs w:val="30"/>
          </w:rPr>
          <w:t>.</w:t>
        </w:r>
        <w:r w:rsidRPr="00754DD3">
          <w:rPr>
            <w:color w:val="000000"/>
            <w:szCs w:val="30"/>
          </w:rPr>
          <w:t>2m</w:t>
        </w:r>
      </w:smartTag>
    </w:p>
    <w:p w:rsidR="003A3AED" w:rsidRPr="00754DD3" w:rsidRDefault="003A3AED" w:rsidP="003A3AED">
      <w:pPr>
        <w:widowControl/>
        <w:ind w:firstLineChars="100" w:firstLine="210"/>
        <w:jc w:val="left"/>
        <w:rPr>
          <w:color w:val="000000"/>
          <w:szCs w:val="30"/>
        </w:rPr>
      </w:pPr>
      <w:r w:rsidRPr="00754DD3">
        <w:rPr>
          <w:color w:val="000000"/>
          <w:szCs w:val="30"/>
        </w:rPr>
        <w:t>C</w:t>
      </w:r>
      <w:r w:rsidRPr="00754DD3">
        <w:rPr>
          <w:color w:val="000000"/>
          <w:szCs w:val="30"/>
        </w:rPr>
        <w:t>．</w:t>
      </w:r>
      <w:r w:rsidRPr="00754DD3">
        <w:rPr>
          <w:rFonts w:hint="eastAsia"/>
          <w:color w:val="000000"/>
          <w:szCs w:val="30"/>
        </w:rPr>
        <w:t>建筑高度不大于</w:t>
      </w:r>
      <w:r w:rsidRPr="00754DD3">
        <w:rPr>
          <w:rFonts w:hint="eastAsia"/>
          <w:color w:val="000000"/>
          <w:szCs w:val="30"/>
        </w:rPr>
        <w:t>18m</w:t>
      </w:r>
      <w:r w:rsidRPr="00754DD3">
        <w:rPr>
          <w:rFonts w:hint="eastAsia"/>
          <w:color w:val="000000"/>
          <w:szCs w:val="30"/>
        </w:rPr>
        <w:t>的</w:t>
      </w:r>
      <w:r w:rsidRPr="00754DD3">
        <w:rPr>
          <w:color w:val="000000"/>
          <w:szCs w:val="30"/>
        </w:rPr>
        <w:t>住宅</w:t>
      </w:r>
      <w:r w:rsidRPr="00754DD3">
        <w:rPr>
          <w:rFonts w:hint="eastAsia"/>
          <w:color w:val="000000"/>
          <w:szCs w:val="30"/>
        </w:rPr>
        <w:t>中</w:t>
      </w:r>
      <w:r w:rsidRPr="00754DD3">
        <w:rPr>
          <w:color w:val="000000"/>
          <w:szCs w:val="30"/>
        </w:rPr>
        <w:t>一边设置栏杆</w:t>
      </w:r>
      <w:r w:rsidRPr="00754DD3">
        <w:rPr>
          <w:rFonts w:hint="eastAsia"/>
          <w:color w:val="000000"/>
          <w:szCs w:val="30"/>
        </w:rPr>
        <w:t>的</w:t>
      </w:r>
      <w:r w:rsidRPr="00754DD3">
        <w:rPr>
          <w:color w:val="000000"/>
          <w:szCs w:val="30"/>
        </w:rPr>
        <w:t>疏散楼梯，</w:t>
      </w:r>
      <w:r w:rsidRPr="00754DD3">
        <w:rPr>
          <w:rFonts w:hint="eastAsia"/>
          <w:color w:val="000000"/>
          <w:szCs w:val="30"/>
        </w:rPr>
        <w:t>其</w:t>
      </w:r>
      <w:r w:rsidRPr="00754DD3">
        <w:rPr>
          <w:color w:val="000000"/>
          <w:szCs w:val="30"/>
        </w:rPr>
        <w:t>净宽度不</w:t>
      </w:r>
      <w:r w:rsidRPr="00754DD3">
        <w:rPr>
          <w:rFonts w:hint="eastAsia"/>
          <w:color w:val="000000"/>
          <w:szCs w:val="30"/>
        </w:rPr>
        <w:t>应</w:t>
      </w:r>
      <w:r w:rsidRPr="00754DD3">
        <w:rPr>
          <w:color w:val="000000"/>
          <w:szCs w:val="30"/>
        </w:rPr>
        <w:t>小于</w:t>
      </w:r>
      <w:r w:rsidRPr="00754DD3">
        <w:rPr>
          <w:color w:val="000000"/>
          <w:szCs w:val="30"/>
        </w:rPr>
        <w:t>1</w:t>
      </w:r>
      <w:r w:rsidRPr="00754DD3">
        <w:rPr>
          <w:rFonts w:hint="eastAsia"/>
          <w:color w:val="000000"/>
          <w:szCs w:val="30"/>
        </w:rPr>
        <w:t>.</w:t>
      </w:r>
      <w:r w:rsidRPr="00754DD3">
        <w:rPr>
          <w:color w:val="000000"/>
          <w:szCs w:val="30"/>
        </w:rPr>
        <w:t>0m</w:t>
      </w:r>
    </w:p>
    <w:p w:rsidR="003A3AED" w:rsidRPr="00754DD3" w:rsidRDefault="003A3AED" w:rsidP="003A3AED">
      <w:pPr>
        <w:widowControl/>
        <w:ind w:firstLineChars="100" w:firstLine="210"/>
        <w:jc w:val="left"/>
        <w:rPr>
          <w:color w:val="000000"/>
          <w:szCs w:val="30"/>
        </w:rPr>
      </w:pPr>
      <w:r w:rsidRPr="00754DD3">
        <w:rPr>
          <w:color w:val="000000"/>
          <w:szCs w:val="30"/>
        </w:rPr>
        <w:t>D</w:t>
      </w:r>
      <w:r w:rsidRPr="00754DD3">
        <w:rPr>
          <w:color w:val="000000"/>
          <w:szCs w:val="30"/>
        </w:rPr>
        <w:t>．疏散走道、安全出口、疏散楼梯以及房间疏散门的各自总宽度应经计算确定</w:t>
      </w:r>
    </w:p>
    <w:p w:rsidR="003A3AED" w:rsidRPr="00754DD3" w:rsidRDefault="003A3AED" w:rsidP="003A3AED">
      <w:pPr>
        <w:widowControl/>
        <w:ind w:firstLineChars="100" w:firstLine="210"/>
        <w:jc w:val="left"/>
        <w:rPr>
          <w:color w:val="000000"/>
          <w:szCs w:val="30"/>
        </w:rPr>
      </w:pPr>
      <w:r w:rsidRPr="00754DD3">
        <w:rPr>
          <w:rFonts w:hint="eastAsia"/>
          <w:color w:val="000000"/>
          <w:szCs w:val="30"/>
        </w:rPr>
        <w:t>10</w:t>
      </w:r>
      <w:r w:rsidRPr="00754DD3">
        <w:rPr>
          <w:color w:val="000000"/>
          <w:szCs w:val="30"/>
        </w:rPr>
        <w:t>．下列关于地下室、半地下室说法正确的是（</w:t>
      </w:r>
      <w:r w:rsidRPr="00754DD3">
        <w:rPr>
          <w:color w:val="000000"/>
          <w:szCs w:val="30"/>
        </w:rPr>
        <w:t xml:space="preserve">     </w:t>
      </w:r>
      <w:r w:rsidRPr="00754DD3">
        <w:rPr>
          <w:rFonts w:hint="eastAsia"/>
          <w:color w:val="000000"/>
          <w:szCs w:val="30"/>
        </w:rPr>
        <w:t xml:space="preserve"> </w:t>
      </w:r>
      <w:r w:rsidRPr="00754DD3">
        <w:rPr>
          <w:color w:val="000000"/>
          <w:szCs w:val="30"/>
        </w:rPr>
        <w:t>）。</w:t>
      </w:r>
    </w:p>
    <w:p w:rsidR="003A3AED" w:rsidRPr="00754DD3" w:rsidRDefault="003A3AED" w:rsidP="003A3AED">
      <w:pPr>
        <w:widowControl/>
        <w:ind w:firstLineChars="100" w:firstLine="210"/>
        <w:jc w:val="left"/>
        <w:rPr>
          <w:color w:val="000000"/>
          <w:szCs w:val="30"/>
        </w:rPr>
      </w:pPr>
      <w:r w:rsidRPr="00754DD3">
        <w:rPr>
          <w:color w:val="000000"/>
          <w:szCs w:val="30"/>
        </w:rPr>
        <w:t>A</w:t>
      </w:r>
      <w:r w:rsidRPr="00754DD3">
        <w:rPr>
          <w:color w:val="000000"/>
          <w:szCs w:val="30"/>
        </w:rPr>
        <w:t>．地下室是指房间地面低于室外设计地面的平均高度大于该房间平均净高</w:t>
      </w:r>
      <w:r w:rsidRPr="00754DD3">
        <w:rPr>
          <w:color w:val="000000"/>
          <w:szCs w:val="30"/>
        </w:rPr>
        <w:t>1/2</w:t>
      </w:r>
      <w:r w:rsidRPr="00754DD3">
        <w:rPr>
          <w:color w:val="000000"/>
          <w:szCs w:val="30"/>
        </w:rPr>
        <w:t>者</w:t>
      </w:r>
    </w:p>
    <w:p w:rsidR="003A3AED" w:rsidRPr="00754DD3" w:rsidRDefault="003A3AED" w:rsidP="003A3AED">
      <w:pPr>
        <w:widowControl/>
        <w:ind w:firstLineChars="100" w:firstLine="210"/>
        <w:jc w:val="left"/>
        <w:rPr>
          <w:color w:val="000000"/>
          <w:szCs w:val="30"/>
        </w:rPr>
      </w:pPr>
      <w:r w:rsidRPr="00754DD3">
        <w:rPr>
          <w:color w:val="000000"/>
          <w:szCs w:val="30"/>
        </w:rPr>
        <w:t>B</w:t>
      </w:r>
      <w:r w:rsidRPr="00754DD3">
        <w:rPr>
          <w:color w:val="000000"/>
          <w:szCs w:val="30"/>
        </w:rPr>
        <w:t>．地下室是指房间地面低于室外设计地面的平均高度大于该房间平均净高</w:t>
      </w:r>
      <w:r w:rsidRPr="00754DD3">
        <w:rPr>
          <w:color w:val="000000"/>
          <w:szCs w:val="30"/>
        </w:rPr>
        <w:t>1/3</w:t>
      </w:r>
      <w:r w:rsidRPr="00754DD3">
        <w:rPr>
          <w:color w:val="000000"/>
          <w:szCs w:val="30"/>
        </w:rPr>
        <w:t>者</w:t>
      </w:r>
    </w:p>
    <w:p w:rsidR="003A3AED" w:rsidRPr="00754DD3" w:rsidRDefault="003A3AED" w:rsidP="003A3AED">
      <w:pPr>
        <w:widowControl/>
        <w:ind w:firstLineChars="100" w:firstLine="210"/>
        <w:jc w:val="left"/>
        <w:rPr>
          <w:color w:val="000000"/>
          <w:szCs w:val="30"/>
        </w:rPr>
      </w:pPr>
      <w:r w:rsidRPr="00754DD3">
        <w:rPr>
          <w:color w:val="000000"/>
          <w:szCs w:val="30"/>
        </w:rPr>
        <w:t>C</w:t>
      </w:r>
      <w:r w:rsidRPr="00754DD3">
        <w:rPr>
          <w:color w:val="000000"/>
          <w:szCs w:val="30"/>
        </w:rPr>
        <w:t>．半地下室是指房间地面低于室外设计地面的平均高度</w:t>
      </w:r>
      <w:r w:rsidRPr="00754DD3">
        <w:rPr>
          <w:rFonts w:hint="eastAsia"/>
          <w:color w:val="000000"/>
          <w:szCs w:val="30"/>
        </w:rPr>
        <w:t>不</w:t>
      </w:r>
      <w:r w:rsidRPr="00754DD3">
        <w:rPr>
          <w:color w:val="000000"/>
          <w:szCs w:val="30"/>
        </w:rPr>
        <w:t>大于该房间平均净高</w:t>
      </w:r>
      <w:r w:rsidRPr="00754DD3">
        <w:rPr>
          <w:color w:val="000000"/>
          <w:szCs w:val="30"/>
        </w:rPr>
        <w:t>1/</w:t>
      </w:r>
      <w:r w:rsidRPr="00754DD3">
        <w:rPr>
          <w:rFonts w:hint="eastAsia"/>
          <w:color w:val="000000"/>
          <w:szCs w:val="30"/>
        </w:rPr>
        <w:t>3</w:t>
      </w:r>
      <w:r w:rsidRPr="00754DD3">
        <w:rPr>
          <w:color w:val="000000"/>
          <w:szCs w:val="30"/>
        </w:rPr>
        <w:t>者</w:t>
      </w:r>
      <w:r w:rsidRPr="00754DD3">
        <w:rPr>
          <w:color w:val="000000"/>
          <w:szCs w:val="30"/>
        </w:rPr>
        <w:t xml:space="preserve"> </w:t>
      </w:r>
    </w:p>
    <w:p w:rsidR="003A3AED" w:rsidRPr="00754DD3" w:rsidRDefault="003A3AED" w:rsidP="003A3AED">
      <w:pPr>
        <w:widowControl/>
        <w:ind w:firstLineChars="100" w:firstLine="210"/>
        <w:jc w:val="left"/>
        <w:rPr>
          <w:color w:val="000000"/>
          <w:szCs w:val="30"/>
        </w:rPr>
      </w:pPr>
      <w:r w:rsidRPr="00754DD3">
        <w:rPr>
          <w:color w:val="000000"/>
          <w:szCs w:val="30"/>
        </w:rPr>
        <w:t>D</w:t>
      </w:r>
      <w:r w:rsidRPr="00754DD3">
        <w:rPr>
          <w:color w:val="000000"/>
          <w:szCs w:val="30"/>
        </w:rPr>
        <w:t>．半地下室是指室外设计地面低于房间</w:t>
      </w:r>
      <w:r w:rsidRPr="00754DD3">
        <w:rPr>
          <w:rFonts w:hint="eastAsia"/>
          <w:color w:val="000000"/>
          <w:szCs w:val="30"/>
        </w:rPr>
        <w:t>顶板</w:t>
      </w:r>
      <w:r w:rsidRPr="00754DD3">
        <w:rPr>
          <w:color w:val="000000"/>
          <w:szCs w:val="30"/>
        </w:rPr>
        <w:t>的平均高度大于该房间平均净高</w:t>
      </w:r>
      <w:r w:rsidRPr="00754DD3">
        <w:rPr>
          <w:color w:val="000000"/>
          <w:szCs w:val="30"/>
        </w:rPr>
        <w:t>1/</w:t>
      </w:r>
      <w:r w:rsidRPr="00754DD3">
        <w:rPr>
          <w:rFonts w:hint="eastAsia"/>
          <w:color w:val="000000"/>
          <w:szCs w:val="30"/>
        </w:rPr>
        <w:t>2</w:t>
      </w:r>
      <w:r w:rsidRPr="00754DD3">
        <w:rPr>
          <w:rFonts w:hint="eastAsia"/>
          <w:color w:val="000000"/>
          <w:szCs w:val="30"/>
        </w:rPr>
        <w:t>者</w:t>
      </w:r>
      <w:r w:rsidRPr="00754DD3">
        <w:rPr>
          <w:color w:val="000000"/>
          <w:szCs w:val="30"/>
        </w:rPr>
        <w:t xml:space="preserve"> </w:t>
      </w:r>
    </w:p>
    <w:p w:rsidR="003A3AED" w:rsidRPr="00754DD3" w:rsidRDefault="003A3AED" w:rsidP="003A3AED">
      <w:pPr>
        <w:widowControl/>
        <w:ind w:firstLineChars="100" w:firstLine="210"/>
        <w:jc w:val="left"/>
        <w:rPr>
          <w:color w:val="000000"/>
          <w:szCs w:val="30"/>
        </w:rPr>
      </w:pPr>
      <w:r w:rsidRPr="00754DD3">
        <w:rPr>
          <w:rFonts w:hint="eastAsia"/>
          <w:color w:val="000000"/>
          <w:szCs w:val="30"/>
        </w:rPr>
        <w:t>11</w:t>
      </w:r>
      <w:r w:rsidRPr="00754DD3">
        <w:rPr>
          <w:color w:val="000000"/>
          <w:szCs w:val="30"/>
        </w:rPr>
        <w:t>．建筑高度为</w:t>
      </w:r>
      <w:smartTag w:uri="urn:schemas-microsoft-com:office:smarttags" w:element="chmetcnv">
        <w:smartTagPr>
          <w:attr w:name="UnitName" w:val="m"/>
          <w:attr w:name="SourceValue" w:val="32"/>
          <w:attr w:name="HasSpace" w:val="False"/>
          <w:attr w:name="Negative" w:val="False"/>
          <w:attr w:name="NumberType" w:val="1"/>
          <w:attr w:name="TCSC" w:val="0"/>
        </w:smartTagPr>
        <w:r w:rsidRPr="00754DD3">
          <w:rPr>
            <w:color w:val="000000"/>
            <w:szCs w:val="30"/>
          </w:rPr>
          <w:t>32m</w:t>
        </w:r>
      </w:smartTag>
      <w:r w:rsidRPr="00754DD3">
        <w:rPr>
          <w:color w:val="000000"/>
          <w:szCs w:val="30"/>
        </w:rPr>
        <w:t>的医院</w:t>
      </w:r>
      <w:r w:rsidRPr="00754DD3">
        <w:rPr>
          <w:rFonts w:hint="eastAsia"/>
          <w:color w:val="000000"/>
          <w:szCs w:val="30"/>
        </w:rPr>
        <w:t>病房楼</w:t>
      </w:r>
      <w:r w:rsidRPr="00754DD3">
        <w:rPr>
          <w:color w:val="000000"/>
          <w:szCs w:val="30"/>
        </w:rPr>
        <w:t>属于（</w:t>
      </w:r>
      <w:r w:rsidRPr="00754DD3">
        <w:rPr>
          <w:color w:val="000000"/>
          <w:szCs w:val="30"/>
        </w:rPr>
        <w:t xml:space="preserve">      </w:t>
      </w:r>
      <w:r w:rsidRPr="00754DD3">
        <w:rPr>
          <w:color w:val="000000"/>
          <w:szCs w:val="30"/>
        </w:rPr>
        <w:t>）。</w:t>
      </w:r>
    </w:p>
    <w:p w:rsidR="003A3AED" w:rsidRPr="00754DD3" w:rsidRDefault="003A3AED" w:rsidP="003A3AED">
      <w:pPr>
        <w:widowControl/>
        <w:ind w:firstLineChars="100" w:firstLine="210"/>
        <w:jc w:val="left"/>
        <w:rPr>
          <w:rFonts w:hint="eastAsia"/>
          <w:color w:val="000000"/>
          <w:szCs w:val="30"/>
        </w:rPr>
      </w:pPr>
      <w:r w:rsidRPr="00754DD3">
        <w:rPr>
          <w:color w:val="000000"/>
          <w:szCs w:val="30"/>
        </w:rPr>
        <w:t>A</w:t>
      </w:r>
      <w:r w:rsidRPr="00754DD3">
        <w:rPr>
          <w:color w:val="000000"/>
          <w:szCs w:val="30"/>
        </w:rPr>
        <w:t>．一类高层建筑</w:t>
      </w:r>
      <w:r w:rsidRPr="00754DD3">
        <w:rPr>
          <w:color w:val="000000"/>
          <w:szCs w:val="30"/>
        </w:rPr>
        <w:t xml:space="preserve">      </w:t>
      </w:r>
    </w:p>
    <w:p w:rsidR="003A3AED" w:rsidRPr="00754DD3" w:rsidRDefault="003A3AED" w:rsidP="003A3AED">
      <w:pPr>
        <w:widowControl/>
        <w:ind w:firstLineChars="100" w:firstLine="210"/>
        <w:jc w:val="left"/>
        <w:rPr>
          <w:color w:val="000000"/>
          <w:szCs w:val="30"/>
        </w:rPr>
      </w:pPr>
      <w:r w:rsidRPr="00754DD3">
        <w:rPr>
          <w:color w:val="000000"/>
          <w:szCs w:val="30"/>
        </w:rPr>
        <w:t>B</w:t>
      </w:r>
      <w:r w:rsidRPr="00754DD3">
        <w:rPr>
          <w:color w:val="000000"/>
          <w:szCs w:val="30"/>
        </w:rPr>
        <w:t>．二类高层建筑</w:t>
      </w:r>
      <w:r w:rsidRPr="00754DD3">
        <w:rPr>
          <w:color w:val="000000"/>
          <w:szCs w:val="30"/>
        </w:rPr>
        <w:t xml:space="preserve">      </w:t>
      </w:r>
    </w:p>
    <w:p w:rsidR="003A3AED" w:rsidRPr="00754DD3" w:rsidRDefault="003A3AED" w:rsidP="003A3AED">
      <w:pPr>
        <w:widowControl/>
        <w:ind w:firstLineChars="100" w:firstLine="210"/>
        <w:jc w:val="left"/>
        <w:rPr>
          <w:rFonts w:hint="eastAsia"/>
          <w:color w:val="000000"/>
          <w:szCs w:val="30"/>
        </w:rPr>
      </w:pPr>
      <w:r w:rsidRPr="00754DD3">
        <w:rPr>
          <w:color w:val="000000"/>
          <w:szCs w:val="30"/>
        </w:rPr>
        <w:t>C</w:t>
      </w:r>
      <w:r w:rsidRPr="00754DD3">
        <w:rPr>
          <w:color w:val="000000"/>
          <w:szCs w:val="30"/>
        </w:rPr>
        <w:t>．</w:t>
      </w:r>
      <w:r w:rsidRPr="00754DD3">
        <w:rPr>
          <w:rFonts w:hint="eastAsia"/>
          <w:color w:val="000000"/>
          <w:szCs w:val="30"/>
        </w:rPr>
        <w:t>旅馆</w:t>
      </w:r>
      <w:r w:rsidRPr="00754DD3">
        <w:rPr>
          <w:color w:val="000000"/>
          <w:szCs w:val="30"/>
        </w:rPr>
        <w:t>建筑</w:t>
      </w:r>
      <w:r w:rsidRPr="00754DD3">
        <w:rPr>
          <w:color w:val="000000"/>
          <w:szCs w:val="30"/>
        </w:rPr>
        <w:t xml:space="preserve">    </w:t>
      </w:r>
      <w:r w:rsidRPr="00754DD3">
        <w:rPr>
          <w:rFonts w:hint="eastAsia"/>
          <w:color w:val="000000"/>
          <w:szCs w:val="30"/>
        </w:rPr>
        <w:t xml:space="preserve">      </w:t>
      </w:r>
    </w:p>
    <w:p w:rsidR="003A3AED" w:rsidRPr="00754DD3" w:rsidRDefault="003A3AED" w:rsidP="003A3AED">
      <w:pPr>
        <w:widowControl/>
        <w:ind w:firstLineChars="100" w:firstLine="210"/>
        <w:jc w:val="left"/>
        <w:rPr>
          <w:color w:val="000000"/>
          <w:szCs w:val="30"/>
        </w:rPr>
      </w:pPr>
      <w:r w:rsidRPr="00754DD3">
        <w:rPr>
          <w:color w:val="000000"/>
          <w:szCs w:val="30"/>
        </w:rPr>
        <w:t>D</w:t>
      </w:r>
      <w:r w:rsidRPr="00754DD3">
        <w:rPr>
          <w:color w:val="000000"/>
          <w:szCs w:val="30"/>
        </w:rPr>
        <w:t>．非住宅类居住建筑</w:t>
      </w:r>
    </w:p>
    <w:p w:rsidR="003A3AED" w:rsidRPr="00754DD3" w:rsidRDefault="003A3AED" w:rsidP="003A3AED">
      <w:pPr>
        <w:widowControl/>
        <w:ind w:firstLineChars="100" w:firstLine="210"/>
        <w:jc w:val="left"/>
        <w:rPr>
          <w:color w:val="000000"/>
          <w:szCs w:val="30"/>
        </w:rPr>
      </w:pPr>
      <w:r w:rsidRPr="00754DD3">
        <w:rPr>
          <w:rFonts w:hint="eastAsia"/>
          <w:color w:val="000000"/>
          <w:szCs w:val="30"/>
        </w:rPr>
        <w:t>12</w:t>
      </w:r>
      <w:r w:rsidRPr="00754DD3">
        <w:rPr>
          <w:color w:val="000000"/>
          <w:szCs w:val="30"/>
        </w:rPr>
        <w:t>．以下结构类型中抗爆效果由好到差的顺序是（</w:t>
      </w:r>
      <w:r w:rsidRPr="00754DD3">
        <w:rPr>
          <w:color w:val="000000"/>
          <w:szCs w:val="30"/>
        </w:rPr>
        <w:t xml:space="preserve">  </w:t>
      </w:r>
      <w:r w:rsidRPr="00754DD3">
        <w:rPr>
          <w:rFonts w:hint="eastAsia"/>
          <w:color w:val="000000"/>
          <w:szCs w:val="30"/>
        </w:rPr>
        <w:t xml:space="preserve">  </w:t>
      </w:r>
      <w:r w:rsidRPr="00754DD3">
        <w:rPr>
          <w:color w:val="000000"/>
          <w:szCs w:val="30"/>
        </w:rPr>
        <w:t xml:space="preserve"> </w:t>
      </w:r>
      <w:r w:rsidRPr="00754DD3">
        <w:rPr>
          <w:color w:val="000000"/>
          <w:szCs w:val="30"/>
        </w:rPr>
        <w:t>）。</w:t>
      </w:r>
    </w:p>
    <w:p w:rsidR="003A3AED" w:rsidRPr="00754DD3" w:rsidRDefault="003A3AED" w:rsidP="003A3AED">
      <w:pPr>
        <w:widowControl/>
        <w:ind w:firstLineChars="100" w:firstLine="210"/>
        <w:jc w:val="left"/>
        <w:rPr>
          <w:color w:val="000000"/>
          <w:szCs w:val="30"/>
        </w:rPr>
      </w:pPr>
      <w:r w:rsidRPr="00754DD3">
        <w:rPr>
          <w:color w:val="000000"/>
          <w:szCs w:val="30"/>
        </w:rPr>
        <w:t>A</w:t>
      </w:r>
      <w:r w:rsidRPr="00754DD3">
        <w:rPr>
          <w:color w:val="000000"/>
          <w:szCs w:val="30"/>
        </w:rPr>
        <w:t>．砖混结构、耐火保护的钢框架结构、钢筋</w:t>
      </w:r>
      <w:proofErr w:type="gramStart"/>
      <w:r w:rsidRPr="00754DD3">
        <w:rPr>
          <w:color w:val="000000"/>
          <w:szCs w:val="30"/>
        </w:rPr>
        <w:t>砼</w:t>
      </w:r>
      <w:proofErr w:type="gramEnd"/>
      <w:r w:rsidRPr="00754DD3">
        <w:rPr>
          <w:color w:val="000000"/>
          <w:szCs w:val="30"/>
        </w:rPr>
        <w:t>框架结构</w:t>
      </w:r>
    </w:p>
    <w:p w:rsidR="003A3AED" w:rsidRPr="00754DD3" w:rsidRDefault="003A3AED" w:rsidP="003A3AED">
      <w:pPr>
        <w:widowControl/>
        <w:ind w:firstLineChars="100" w:firstLine="210"/>
        <w:jc w:val="left"/>
        <w:rPr>
          <w:color w:val="000000"/>
          <w:szCs w:val="30"/>
        </w:rPr>
      </w:pPr>
      <w:r w:rsidRPr="00754DD3">
        <w:rPr>
          <w:color w:val="000000"/>
          <w:szCs w:val="30"/>
        </w:rPr>
        <w:t>B</w:t>
      </w:r>
      <w:r w:rsidRPr="00754DD3">
        <w:rPr>
          <w:color w:val="000000"/>
          <w:szCs w:val="30"/>
        </w:rPr>
        <w:t>．钢筋</w:t>
      </w:r>
      <w:proofErr w:type="gramStart"/>
      <w:r w:rsidRPr="00754DD3">
        <w:rPr>
          <w:color w:val="000000"/>
          <w:szCs w:val="30"/>
        </w:rPr>
        <w:t>砼</w:t>
      </w:r>
      <w:proofErr w:type="gramEnd"/>
      <w:r w:rsidRPr="00754DD3">
        <w:rPr>
          <w:color w:val="000000"/>
          <w:szCs w:val="30"/>
        </w:rPr>
        <w:t>框架结构、耐火保护的钢框架结构、砖混结构</w:t>
      </w:r>
    </w:p>
    <w:p w:rsidR="003A3AED" w:rsidRPr="00754DD3" w:rsidRDefault="003A3AED" w:rsidP="003A3AED">
      <w:pPr>
        <w:widowControl/>
        <w:ind w:firstLineChars="100" w:firstLine="210"/>
        <w:jc w:val="left"/>
        <w:rPr>
          <w:color w:val="000000"/>
          <w:szCs w:val="30"/>
        </w:rPr>
      </w:pPr>
      <w:r w:rsidRPr="00754DD3">
        <w:rPr>
          <w:color w:val="000000"/>
          <w:szCs w:val="30"/>
        </w:rPr>
        <w:t>C</w:t>
      </w:r>
      <w:r w:rsidRPr="00754DD3">
        <w:rPr>
          <w:color w:val="000000"/>
          <w:szCs w:val="30"/>
        </w:rPr>
        <w:t>．耐火保护的钢框架结构、钢筋</w:t>
      </w:r>
      <w:proofErr w:type="gramStart"/>
      <w:r w:rsidRPr="00754DD3">
        <w:rPr>
          <w:color w:val="000000"/>
          <w:szCs w:val="30"/>
        </w:rPr>
        <w:t>砼</w:t>
      </w:r>
      <w:proofErr w:type="gramEnd"/>
      <w:r w:rsidRPr="00754DD3">
        <w:rPr>
          <w:color w:val="000000"/>
          <w:szCs w:val="30"/>
        </w:rPr>
        <w:t>框架结构、砖混结构</w:t>
      </w:r>
    </w:p>
    <w:p w:rsidR="003A3AED" w:rsidRPr="00754DD3" w:rsidRDefault="003A3AED" w:rsidP="003A3AED">
      <w:pPr>
        <w:widowControl/>
        <w:ind w:firstLineChars="100" w:firstLine="210"/>
        <w:jc w:val="left"/>
        <w:rPr>
          <w:color w:val="000000"/>
          <w:szCs w:val="30"/>
        </w:rPr>
      </w:pPr>
      <w:r w:rsidRPr="00754DD3">
        <w:rPr>
          <w:color w:val="000000"/>
          <w:szCs w:val="30"/>
        </w:rPr>
        <w:t>D</w:t>
      </w:r>
      <w:r w:rsidRPr="00754DD3">
        <w:rPr>
          <w:color w:val="000000"/>
          <w:szCs w:val="30"/>
        </w:rPr>
        <w:t>．钢筋</w:t>
      </w:r>
      <w:proofErr w:type="gramStart"/>
      <w:r w:rsidRPr="00754DD3">
        <w:rPr>
          <w:color w:val="000000"/>
          <w:szCs w:val="30"/>
        </w:rPr>
        <w:t>砼</w:t>
      </w:r>
      <w:proofErr w:type="gramEnd"/>
      <w:r w:rsidRPr="00754DD3">
        <w:rPr>
          <w:color w:val="000000"/>
          <w:szCs w:val="30"/>
        </w:rPr>
        <w:t>框架结构、砖混结构、耐火保护的钢框架结构</w:t>
      </w:r>
    </w:p>
    <w:p w:rsidR="003A3AED" w:rsidRPr="00754DD3" w:rsidRDefault="003A3AED" w:rsidP="003A3AED">
      <w:pPr>
        <w:widowControl/>
        <w:ind w:firstLineChars="100" w:firstLine="210"/>
        <w:jc w:val="left"/>
        <w:rPr>
          <w:color w:val="000000"/>
          <w:szCs w:val="30"/>
        </w:rPr>
      </w:pPr>
      <w:r w:rsidRPr="00754DD3">
        <w:rPr>
          <w:color w:val="000000"/>
          <w:szCs w:val="30"/>
        </w:rPr>
        <w:t>1</w:t>
      </w:r>
      <w:r w:rsidRPr="00754DD3">
        <w:rPr>
          <w:rFonts w:hint="eastAsia"/>
          <w:color w:val="000000"/>
          <w:szCs w:val="30"/>
        </w:rPr>
        <w:t>3</w:t>
      </w:r>
      <w:r w:rsidRPr="00754DD3">
        <w:rPr>
          <w:color w:val="000000"/>
          <w:szCs w:val="30"/>
        </w:rPr>
        <w:t>．下列关于消防电梯说法</w:t>
      </w:r>
      <w:r w:rsidRPr="00754DD3">
        <w:rPr>
          <w:rFonts w:hint="eastAsia"/>
          <w:color w:val="000000"/>
          <w:szCs w:val="30"/>
        </w:rPr>
        <w:t>不</w:t>
      </w:r>
      <w:r w:rsidRPr="00754DD3">
        <w:rPr>
          <w:color w:val="000000"/>
          <w:szCs w:val="30"/>
        </w:rPr>
        <w:t>正确的有（</w:t>
      </w:r>
      <w:r w:rsidRPr="00754DD3">
        <w:rPr>
          <w:color w:val="000000"/>
          <w:szCs w:val="30"/>
        </w:rPr>
        <w:t xml:space="preserve">      </w:t>
      </w:r>
      <w:r w:rsidRPr="00754DD3">
        <w:rPr>
          <w:color w:val="000000"/>
          <w:szCs w:val="30"/>
        </w:rPr>
        <w:t>）。</w:t>
      </w:r>
    </w:p>
    <w:p w:rsidR="003A3AED" w:rsidRPr="00754DD3" w:rsidRDefault="003A3AED" w:rsidP="003A3AED">
      <w:pPr>
        <w:widowControl/>
        <w:ind w:firstLineChars="100" w:firstLine="210"/>
        <w:jc w:val="left"/>
        <w:rPr>
          <w:color w:val="000000"/>
          <w:szCs w:val="30"/>
        </w:rPr>
      </w:pPr>
      <w:r w:rsidRPr="00754DD3">
        <w:rPr>
          <w:color w:val="000000"/>
          <w:szCs w:val="30"/>
        </w:rPr>
        <w:t>A</w:t>
      </w:r>
      <w:r w:rsidRPr="00754DD3">
        <w:rPr>
          <w:color w:val="000000"/>
          <w:szCs w:val="30"/>
        </w:rPr>
        <w:t>．应设置直通室外的出口或经过长度不超过</w:t>
      </w:r>
      <w:smartTag w:uri="urn:schemas-microsoft-com:office:smarttags" w:element="chmetcnv">
        <w:smartTagPr>
          <w:attr w:name="UnitName" w:val="m"/>
          <w:attr w:name="SourceValue" w:val="30"/>
          <w:attr w:name="HasSpace" w:val="False"/>
          <w:attr w:name="Negative" w:val="False"/>
          <w:attr w:name="NumberType" w:val="1"/>
          <w:attr w:name="TCSC" w:val="0"/>
        </w:smartTagPr>
        <w:r w:rsidRPr="00754DD3">
          <w:rPr>
            <w:color w:val="000000"/>
            <w:szCs w:val="30"/>
          </w:rPr>
          <w:t>30m</w:t>
        </w:r>
      </w:smartTag>
      <w:r w:rsidRPr="00754DD3">
        <w:rPr>
          <w:color w:val="000000"/>
          <w:szCs w:val="30"/>
        </w:rPr>
        <w:t>的通道通向室外</w:t>
      </w:r>
    </w:p>
    <w:p w:rsidR="003A3AED" w:rsidRPr="00754DD3" w:rsidRDefault="003A3AED" w:rsidP="003A3AED">
      <w:pPr>
        <w:widowControl/>
        <w:ind w:firstLineChars="100" w:firstLine="210"/>
        <w:jc w:val="left"/>
        <w:rPr>
          <w:color w:val="000000"/>
          <w:szCs w:val="30"/>
        </w:rPr>
      </w:pPr>
      <w:r w:rsidRPr="00754DD3">
        <w:rPr>
          <w:color w:val="000000"/>
          <w:szCs w:val="30"/>
        </w:rPr>
        <w:t>B</w:t>
      </w:r>
      <w:r w:rsidRPr="00754DD3">
        <w:rPr>
          <w:color w:val="000000"/>
          <w:szCs w:val="30"/>
        </w:rPr>
        <w:t>．</w:t>
      </w:r>
      <w:r w:rsidRPr="00754DD3">
        <w:rPr>
          <w:rFonts w:hint="eastAsia"/>
          <w:color w:val="000000"/>
          <w:szCs w:val="30"/>
        </w:rPr>
        <w:t>与楼梯间</w:t>
      </w:r>
      <w:r w:rsidRPr="00754DD3">
        <w:rPr>
          <w:color w:val="000000"/>
          <w:szCs w:val="30"/>
        </w:rPr>
        <w:t>合用前室</w:t>
      </w:r>
      <w:r w:rsidRPr="00754DD3">
        <w:rPr>
          <w:rFonts w:hint="eastAsia"/>
          <w:color w:val="000000"/>
          <w:szCs w:val="30"/>
        </w:rPr>
        <w:t>时，前室</w:t>
      </w:r>
      <w:r w:rsidRPr="00754DD3">
        <w:rPr>
          <w:color w:val="000000"/>
          <w:szCs w:val="30"/>
        </w:rPr>
        <w:t>的门不</w:t>
      </w:r>
      <w:r w:rsidRPr="00754DD3">
        <w:rPr>
          <w:rFonts w:hint="eastAsia"/>
          <w:color w:val="000000"/>
          <w:szCs w:val="30"/>
        </w:rPr>
        <w:t>应采用</w:t>
      </w:r>
      <w:r w:rsidRPr="00754DD3">
        <w:rPr>
          <w:color w:val="000000"/>
          <w:szCs w:val="30"/>
        </w:rPr>
        <w:t>防火卷帘</w:t>
      </w:r>
    </w:p>
    <w:p w:rsidR="003A3AED" w:rsidRPr="00754DD3" w:rsidRDefault="003A3AED" w:rsidP="003A3AED">
      <w:pPr>
        <w:widowControl/>
        <w:ind w:firstLineChars="100" w:firstLine="210"/>
        <w:jc w:val="left"/>
        <w:rPr>
          <w:color w:val="000000"/>
          <w:szCs w:val="30"/>
        </w:rPr>
      </w:pPr>
      <w:r w:rsidRPr="00754DD3">
        <w:rPr>
          <w:color w:val="000000"/>
          <w:szCs w:val="30"/>
        </w:rPr>
        <w:t>C</w:t>
      </w:r>
      <w:r w:rsidRPr="00754DD3">
        <w:rPr>
          <w:color w:val="000000"/>
          <w:szCs w:val="30"/>
        </w:rPr>
        <w:t>．消防电梯的载重量不应小于</w:t>
      </w:r>
      <w:smartTag w:uri="urn:schemas-microsoft-com:office:smarttags" w:element="chmetcnv">
        <w:smartTagPr>
          <w:attr w:name="UnitName" w:val="kg"/>
          <w:attr w:name="SourceValue" w:val="800"/>
          <w:attr w:name="HasSpace" w:val="False"/>
          <w:attr w:name="Negative" w:val="False"/>
          <w:attr w:name="NumberType" w:val="1"/>
          <w:attr w:name="TCSC" w:val="0"/>
        </w:smartTagPr>
        <w:r w:rsidRPr="00754DD3">
          <w:rPr>
            <w:color w:val="000000"/>
            <w:szCs w:val="30"/>
          </w:rPr>
          <w:t>800kg</w:t>
        </w:r>
      </w:smartTag>
    </w:p>
    <w:p w:rsidR="003A3AED" w:rsidRPr="00754DD3" w:rsidRDefault="003A3AED" w:rsidP="003A3AED">
      <w:pPr>
        <w:widowControl/>
        <w:ind w:firstLineChars="100" w:firstLine="210"/>
        <w:jc w:val="left"/>
        <w:rPr>
          <w:rFonts w:hint="eastAsia"/>
          <w:color w:val="000000"/>
          <w:szCs w:val="30"/>
        </w:rPr>
      </w:pPr>
      <w:r w:rsidRPr="00754DD3">
        <w:rPr>
          <w:color w:val="000000"/>
          <w:szCs w:val="30"/>
        </w:rPr>
        <w:t>D</w:t>
      </w:r>
      <w:r w:rsidRPr="00754DD3">
        <w:rPr>
          <w:color w:val="000000"/>
          <w:szCs w:val="30"/>
        </w:rPr>
        <w:t>．从首层到顶层的运行时间不超过</w:t>
      </w:r>
      <w:r w:rsidRPr="00754DD3">
        <w:rPr>
          <w:rFonts w:hint="eastAsia"/>
          <w:color w:val="000000"/>
          <w:szCs w:val="30"/>
        </w:rPr>
        <w:t>3min</w:t>
      </w:r>
    </w:p>
    <w:p w:rsidR="003A3AED" w:rsidRPr="00754DD3" w:rsidRDefault="003A3AED" w:rsidP="003A3AED">
      <w:pPr>
        <w:widowControl/>
        <w:ind w:firstLineChars="100" w:firstLine="210"/>
        <w:jc w:val="left"/>
        <w:rPr>
          <w:color w:val="000000"/>
          <w:szCs w:val="30"/>
        </w:rPr>
      </w:pPr>
      <w:r w:rsidRPr="00754DD3">
        <w:rPr>
          <w:rFonts w:hint="eastAsia"/>
          <w:color w:val="000000"/>
          <w:szCs w:val="30"/>
        </w:rPr>
        <w:t>14.</w:t>
      </w:r>
      <w:r w:rsidRPr="00754DD3">
        <w:rPr>
          <w:rFonts w:hint="eastAsia"/>
          <w:color w:val="000000"/>
          <w:szCs w:val="30"/>
        </w:rPr>
        <w:t>建筑中的防烟楼梯间、消防电梯间前室及合用前室的门应设置（</w:t>
      </w:r>
      <w:r w:rsidRPr="00754DD3">
        <w:rPr>
          <w:rFonts w:hint="eastAsia"/>
          <w:color w:val="000000"/>
          <w:szCs w:val="30"/>
        </w:rPr>
        <w:t xml:space="preserve">    </w:t>
      </w:r>
      <w:r w:rsidRPr="00754DD3">
        <w:rPr>
          <w:rFonts w:hint="eastAsia"/>
          <w:color w:val="000000"/>
          <w:szCs w:val="30"/>
        </w:rPr>
        <w:t>）。</w:t>
      </w:r>
    </w:p>
    <w:p w:rsidR="003A3AED" w:rsidRPr="00754DD3" w:rsidRDefault="003A3AED" w:rsidP="003A3AED">
      <w:pPr>
        <w:widowControl/>
        <w:ind w:firstLineChars="100" w:firstLine="210"/>
        <w:jc w:val="left"/>
        <w:rPr>
          <w:rFonts w:hint="eastAsia"/>
          <w:color w:val="000000"/>
          <w:szCs w:val="30"/>
        </w:rPr>
      </w:pPr>
      <w:r w:rsidRPr="00754DD3">
        <w:rPr>
          <w:rFonts w:hint="eastAsia"/>
          <w:color w:val="000000"/>
          <w:szCs w:val="30"/>
        </w:rPr>
        <w:t>A</w:t>
      </w:r>
      <w:r w:rsidRPr="00754DD3">
        <w:rPr>
          <w:rFonts w:hint="eastAsia"/>
          <w:color w:val="000000"/>
          <w:szCs w:val="30"/>
        </w:rPr>
        <w:t>、防火卷帘</w:t>
      </w:r>
      <w:r w:rsidRPr="00754DD3">
        <w:rPr>
          <w:rFonts w:hint="eastAsia"/>
          <w:color w:val="000000"/>
          <w:szCs w:val="30"/>
        </w:rPr>
        <w:t xml:space="preserve">     B</w:t>
      </w:r>
      <w:r w:rsidRPr="00754DD3">
        <w:rPr>
          <w:rFonts w:hint="eastAsia"/>
          <w:color w:val="000000"/>
          <w:szCs w:val="30"/>
        </w:rPr>
        <w:t>、丙级防火门</w:t>
      </w:r>
      <w:r w:rsidRPr="00754DD3">
        <w:rPr>
          <w:rFonts w:hint="eastAsia"/>
          <w:color w:val="000000"/>
          <w:szCs w:val="30"/>
        </w:rPr>
        <w:t xml:space="preserve">    C</w:t>
      </w:r>
      <w:r w:rsidRPr="00754DD3">
        <w:rPr>
          <w:rFonts w:hint="eastAsia"/>
          <w:color w:val="000000"/>
          <w:szCs w:val="30"/>
        </w:rPr>
        <w:t>、乙级防火门</w:t>
      </w:r>
      <w:r w:rsidRPr="00754DD3">
        <w:rPr>
          <w:rFonts w:hint="eastAsia"/>
          <w:color w:val="000000"/>
          <w:szCs w:val="30"/>
        </w:rPr>
        <w:t xml:space="preserve">     D</w:t>
      </w:r>
      <w:r w:rsidRPr="00754DD3">
        <w:rPr>
          <w:rFonts w:hint="eastAsia"/>
          <w:color w:val="000000"/>
          <w:szCs w:val="30"/>
        </w:rPr>
        <w:t>、甲级防火门</w:t>
      </w:r>
    </w:p>
    <w:p w:rsidR="003A3AED" w:rsidRPr="00754DD3" w:rsidRDefault="003A3AED" w:rsidP="003A3AED">
      <w:pPr>
        <w:widowControl/>
        <w:ind w:firstLineChars="100" w:firstLine="210"/>
        <w:jc w:val="left"/>
        <w:rPr>
          <w:color w:val="000000"/>
          <w:szCs w:val="30"/>
        </w:rPr>
      </w:pPr>
      <w:r w:rsidRPr="00754DD3">
        <w:rPr>
          <w:rFonts w:hint="eastAsia"/>
          <w:color w:val="000000"/>
          <w:szCs w:val="30"/>
        </w:rPr>
        <w:t>15.</w:t>
      </w:r>
      <w:r w:rsidRPr="00754DD3">
        <w:rPr>
          <w:rFonts w:hint="eastAsia"/>
          <w:color w:val="000000"/>
          <w:szCs w:val="30"/>
        </w:rPr>
        <w:t>剧院、电影院、礼堂等人员密集的公共场所容纳人数不超过</w:t>
      </w:r>
      <w:r w:rsidRPr="00754DD3">
        <w:rPr>
          <w:rFonts w:hint="eastAsia"/>
          <w:color w:val="000000"/>
          <w:szCs w:val="30"/>
        </w:rPr>
        <w:t>2000</w:t>
      </w:r>
      <w:r w:rsidRPr="00754DD3">
        <w:rPr>
          <w:rFonts w:hint="eastAsia"/>
          <w:color w:val="000000"/>
          <w:szCs w:val="30"/>
        </w:rPr>
        <w:t>人时，每个安全出口的平均疏散人数不应超过（</w:t>
      </w:r>
      <w:r w:rsidRPr="00754DD3">
        <w:rPr>
          <w:rFonts w:hint="eastAsia"/>
          <w:color w:val="000000"/>
          <w:szCs w:val="30"/>
        </w:rPr>
        <w:t xml:space="preserve">    </w:t>
      </w:r>
      <w:r w:rsidRPr="00754DD3">
        <w:rPr>
          <w:rFonts w:hint="eastAsia"/>
          <w:color w:val="000000"/>
          <w:szCs w:val="30"/>
        </w:rPr>
        <w:t>）人。</w:t>
      </w:r>
    </w:p>
    <w:p w:rsidR="003A3AED" w:rsidRPr="00754DD3" w:rsidRDefault="003A3AED" w:rsidP="003A3AED">
      <w:pPr>
        <w:widowControl/>
        <w:ind w:firstLineChars="100" w:firstLine="210"/>
        <w:jc w:val="left"/>
        <w:rPr>
          <w:rFonts w:hint="eastAsia"/>
          <w:color w:val="000000"/>
          <w:szCs w:val="30"/>
        </w:rPr>
      </w:pPr>
      <w:r w:rsidRPr="00754DD3">
        <w:rPr>
          <w:rFonts w:hint="eastAsia"/>
          <w:color w:val="000000"/>
          <w:szCs w:val="30"/>
        </w:rPr>
        <w:t>A</w:t>
      </w:r>
      <w:r w:rsidRPr="00754DD3">
        <w:rPr>
          <w:rFonts w:hint="eastAsia"/>
          <w:color w:val="000000"/>
          <w:szCs w:val="30"/>
        </w:rPr>
        <w:t>、</w:t>
      </w:r>
      <w:r w:rsidRPr="00754DD3">
        <w:rPr>
          <w:rFonts w:hint="eastAsia"/>
          <w:color w:val="000000"/>
          <w:szCs w:val="30"/>
        </w:rPr>
        <w:t>50               B</w:t>
      </w:r>
      <w:r w:rsidRPr="00754DD3">
        <w:rPr>
          <w:rFonts w:hint="eastAsia"/>
          <w:color w:val="000000"/>
          <w:szCs w:val="30"/>
        </w:rPr>
        <w:t>、</w:t>
      </w:r>
      <w:smartTag w:uri="urn:schemas-microsoft-com:office:smarttags" w:element="chmetcnv">
        <w:smartTagPr>
          <w:attr w:name="UnitName" w:val="C"/>
          <w:attr w:name="SourceValue" w:val="100"/>
          <w:attr w:name="HasSpace" w:val="True"/>
          <w:attr w:name="Negative" w:val="False"/>
          <w:attr w:name="NumberType" w:val="1"/>
          <w:attr w:name="TCSC" w:val="0"/>
        </w:smartTagPr>
        <w:smartTag w:uri="urn:schemas-microsoft-com:office:smarttags" w:element="chmetcnv">
          <w:smartTagPr>
            <w:attr w:name="UnitName" w:val="C"/>
            <w:attr w:name="SourceValue" w:val="100"/>
            <w:attr w:name="HasSpace" w:val="True"/>
            <w:attr w:name="Negative" w:val="False"/>
            <w:attr w:name="NumberType" w:val="1"/>
            <w:attr w:name="TCSC" w:val="0"/>
          </w:smartTagPr>
          <w:smartTag w:uri="urn:schemas-microsoft-com:office:smarttags" w:element="chmetcnv">
            <w:smartTagPr>
              <w:attr w:name="UnitName" w:val="C"/>
              <w:attr w:name="SourceValue" w:val="100"/>
              <w:attr w:name="HasSpace" w:val="False"/>
              <w:attr w:name="Negative" w:val="False"/>
              <w:attr w:name="NumberType" w:val="1"/>
              <w:attr w:name="TCSC" w:val="0"/>
            </w:smartTagPr>
            <w:r w:rsidRPr="00754DD3">
              <w:rPr>
                <w:rFonts w:hint="eastAsia"/>
                <w:color w:val="000000"/>
                <w:szCs w:val="30"/>
              </w:rPr>
              <w:t xml:space="preserve">100 </w:t>
            </w:r>
          </w:smartTag>
          <w:r w:rsidRPr="00754DD3">
            <w:rPr>
              <w:rFonts w:hint="eastAsia"/>
              <w:color w:val="000000"/>
              <w:szCs w:val="30"/>
            </w:rPr>
            <w:t xml:space="preserve"> </w:t>
          </w:r>
        </w:smartTag>
        <w:r w:rsidRPr="00754DD3">
          <w:rPr>
            <w:rFonts w:hint="eastAsia"/>
            <w:color w:val="000000"/>
            <w:szCs w:val="30"/>
          </w:rPr>
          <w:t xml:space="preserve">           C</w:t>
        </w:r>
      </w:smartTag>
      <w:r w:rsidRPr="00754DD3">
        <w:rPr>
          <w:rFonts w:hint="eastAsia"/>
          <w:color w:val="000000"/>
          <w:szCs w:val="30"/>
        </w:rPr>
        <w:t xml:space="preserve"> </w:t>
      </w:r>
      <w:r w:rsidRPr="00754DD3">
        <w:rPr>
          <w:rFonts w:hint="eastAsia"/>
          <w:color w:val="000000"/>
          <w:szCs w:val="30"/>
        </w:rPr>
        <w:t>、</w:t>
      </w:r>
      <w:r w:rsidRPr="00754DD3">
        <w:rPr>
          <w:rFonts w:hint="eastAsia"/>
          <w:color w:val="000000"/>
          <w:szCs w:val="30"/>
        </w:rPr>
        <w:t>150            D</w:t>
      </w:r>
      <w:r w:rsidRPr="00754DD3">
        <w:rPr>
          <w:rFonts w:hint="eastAsia"/>
          <w:color w:val="000000"/>
          <w:szCs w:val="30"/>
        </w:rPr>
        <w:t>、</w:t>
      </w:r>
      <w:r w:rsidRPr="00754DD3">
        <w:rPr>
          <w:rFonts w:hint="eastAsia"/>
          <w:color w:val="000000"/>
          <w:szCs w:val="30"/>
        </w:rPr>
        <w:t>250</w:t>
      </w:r>
    </w:p>
    <w:p w:rsidR="003A3AED" w:rsidRPr="00754DD3" w:rsidRDefault="003A3AED" w:rsidP="003A3AED">
      <w:pPr>
        <w:widowControl/>
        <w:ind w:firstLineChars="100" w:firstLine="210"/>
        <w:jc w:val="left"/>
        <w:rPr>
          <w:color w:val="000000"/>
          <w:szCs w:val="30"/>
        </w:rPr>
      </w:pPr>
      <w:r w:rsidRPr="00754DD3">
        <w:rPr>
          <w:rFonts w:hint="eastAsia"/>
          <w:color w:val="000000"/>
          <w:szCs w:val="30"/>
        </w:rPr>
        <w:t>16.</w:t>
      </w:r>
      <w:r w:rsidRPr="00754DD3">
        <w:rPr>
          <w:rFonts w:hint="eastAsia"/>
          <w:color w:val="000000"/>
          <w:szCs w:val="30"/>
        </w:rPr>
        <w:t>人员密集的公共场所、观众厅的疏散门不应设置门槛，其净宽度不应小于</w:t>
      </w:r>
      <w:r w:rsidRPr="00754DD3">
        <w:rPr>
          <w:rFonts w:hint="eastAsia"/>
          <w:color w:val="000000"/>
          <w:szCs w:val="30"/>
        </w:rPr>
        <w:t>(    )m</w:t>
      </w:r>
      <w:r w:rsidRPr="00754DD3">
        <w:rPr>
          <w:rFonts w:hint="eastAsia"/>
          <w:color w:val="000000"/>
          <w:szCs w:val="30"/>
        </w:rPr>
        <w:t>。</w:t>
      </w:r>
    </w:p>
    <w:p w:rsidR="003A3AED" w:rsidRPr="00754DD3" w:rsidRDefault="003A3AED" w:rsidP="003A3AED">
      <w:pPr>
        <w:widowControl/>
        <w:ind w:firstLineChars="100" w:firstLine="210"/>
        <w:jc w:val="left"/>
        <w:rPr>
          <w:rFonts w:hint="eastAsia"/>
          <w:color w:val="000000"/>
          <w:szCs w:val="30"/>
        </w:rPr>
      </w:pPr>
      <w:r w:rsidRPr="00754DD3">
        <w:rPr>
          <w:rFonts w:hint="eastAsia"/>
          <w:color w:val="000000"/>
          <w:szCs w:val="30"/>
        </w:rPr>
        <w:t>A</w:t>
      </w:r>
      <w:r w:rsidRPr="00754DD3">
        <w:rPr>
          <w:rFonts w:hint="eastAsia"/>
          <w:color w:val="000000"/>
          <w:szCs w:val="30"/>
        </w:rPr>
        <w:t>、</w:t>
      </w:r>
      <w:r w:rsidRPr="00754DD3">
        <w:rPr>
          <w:rFonts w:hint="eastAsia"/>
          <w:color w:val="000000"/>
          <w:szCs w:val="30"/>
        </w:rPr>
        <w:t>1.1               B</w:t>
      </w:r>
      <w:r w:rsidRPr="00754DD3">
        <w:rPr>
          <w:rFonts w:hint="eastAsia"/>
          <w:color w:val="000000"/>
          <w:szCs w:val="30"/>
        </w:rPr>
        <w:t>、</w:t>
      </w:r>
      <w:smartTag w:uri="urn:schemas-microsoft-com:office:smarttags" w:element="chmetcnv">
        <w:smartTagPr>
          <w:attr w:name="UnitName" w:val="C"/>
          <w:attr w:name="SourceValue" w:val="1.2"/>
          <w:attr w:name="HasSpace" w:val="True"/>
          <w:attr w:name="Negative" w:val="False"/>
          <w:attr w:name="NumberType" w:val="1"/>
          <w:attr w:name="TCSC" w:val="0"/>
        </w:smartTagPr>
        <w:r w:rsidRPr="00754DD3">
          <w:rPr>
            <w:rFonts w:hint="eastAsia"/>
            <w:color w:val="000000"/>
            <w:szCs w:val="30"/>
          </w:rPr>
          <w:t>1.2              C</w:t>
        </w:r>
      </w:smartTag>
      <w:r w:rsidRPr="00754DD3">
        <w:rPr>
          <w:rFonts w:hint="eastAsia"/>
          <w:color w:val="000000"/>
          <w:szCs w:val="30"/>
        </w:rPr>
        <w:t>、</w:t>
      </w:r>
      <w:r w:rsidRPr="00754DD3">
        <w:rPr>
          <w:rFonts w:hint="eastAsia"/>
          <w:color w:val="000000"/>
          <w:szCs w:val="30"/>
        </w:rPr>
        <w:t>1.4             D</w:t>
      </w:r>
      <w:r w:rsidRPr="00754DD3">
        <w:rPr>
          <w:rFonts w:hint="eastAsia"/>
          <w:color w:val="000000"/>
          <w:szCs w:val="30"/>
        </w:rPr>
        <w:t>、</w:t>
      </w:r>
      <w:r w:rsidRPr="00754DD3">
        <w:rPr>
          <w:rFonts w:hint="eastAsia"/>
          <w:color w:val="000000"/>
          <w:szCs w:val="30"/>
        </w:rPr>
        <w:t>1.3</w:t>
      </w:r>
    </w:p>
    <w:p w:rsidR="003A3AED" w:rsidRPr="00754DD3" w:rsidRDefault="003A3AED" w:rsidP="003A3AED">
      <w:pPr>
        <w:widowControl/>
        <w:ind w:firstLineChars="100" w:firstLine="210"/>
        <w:jc w:val="left"/>
        <w:rPr>
          <w:color w:val="000000"/>
          <w:szCs w:val="30"/>
        </w:rPr>
      </w:pPr>
      <w:r w:rsidRPr="00754DD3">
        <w:rPr>
          <w:rFonts w:hint="eastAsia"/>
          <w:color w:val="000000"/>
          <w:szCs w:val="30"/>
        </w:rPr>
        <w:t>17.</w:t>
      </w:r>
      <w:r w:rsidRPr="00754DD3">
        <w:rPr>
          <w:rFonts w:hint="eastAsia"/>
          <w:color w:val="000000"/>
          <w:szCs w:val="30"/>
        </w:rPr>
        <w:t>歌舞娱乐游艺放映场所内建筑面积不大于</w:t>
      </w:r>
      <w:smartTag w:uri="urn:schemas-microsoft-com:office:smarttags" w:element="chmetcnv">
        <w:smartTagPr>
          <w:attr w:name="UnitName" w:val="m2"/>
          <w:attr w:name="SourceValue" w:val="50"/>
          <w:attr w:name="HasSpace" w:val="False"/>
          <w:attr w:name="Negative" w:val="False"/>
          <w:attr w:name="NumberType" w:val="1"/>
          <w:attr w:name="TCSC" w:val="0"/>
        </w:smartTagPr>
        <w:r w:rsidRPr="00754DD3">
          <w:rPr>
            <w:rFonts w:hint="eastAsia"/>
            <w:color w:val="000000"/>
            <w:szCs w:val="30"/>
          </w:rPr>
          <w:t>50m</w:t>
        </w:r>
        <w:r w:rsidRPr="00754DD3">
          <w:rPr>
            <w:rFonts w:hint="eastAsia"/>
            <w:color w:val="000000"/>
            <w:szCs w:val="30"/>
            <w:vertAlign w:val="superscript"/>
          </w:rPr>
          <w:t>2</w:t>
        </w:r>
      </w:smartTag>
      <w:r w:rsidRPr="00754DD3">
        <w:rPr>
          <w:rFonts w:hint="eastAsia"/>
          <w:color w:val="000000"/>
          <w:szCs w:val="30"/>
        </w:rPr>
        <w:t>且经常停留人数不超过</w:t>
      </w:r>
      <w:r w:rsidRPr="00754DD3">
        <w:rPr>
          <w:rFonts w:hint="eastAsia"/>
          <w:color w:val="000000"/>
          <w:szCs w:val="30"/>
        </w:rPr>
        <w:t>(   )</w:t>
      </w:r>
      <w:r w:rsidRPr="00754DD3">
        <w:rPr>
          <w:rFonts w:hint="eastAsia"/>
          <w:color w:val="000000"/>
          <w:szCs w:val="30"/>
        </w:rPr>
        <w:t>的房间可设置一个疏散门。</w:t>
      </w:r>
    </w:p>
    <w:p w:rsidR="003A3AED" w:rsidRPr="00754DD3" w:rsidRDefault="003A3AED" w:rsidP="003A3AED">
      <w:pPr>
        <w:widowControl/>
        <w:ind w:firstLineChars="100" w:firstLine="210"/>
        <w:jc w:val="left"/>
        <w:rPr>
          <w:rFonts w:hint="eastAsia"/>
          <w:color w:val="000000"/>
          <w:szCs w:val="30"/>
        </w:rPr>
      </w:pPr>
      <w:r w:rsidRPr="00754DD3">
        <w:rPr>
          <w:rFonts w:hint="eastAsia"/>
          <w:color w:val="000000"/>
          <w:szCs w:val="30"/>
        </w:rPr>
        <w:t>A</w:t>
      </w:r>
      <w:r w:rsidRPr="00754DD3">
        <w:rPr>
          <w:rFonts w:hint="eastAsia"/>
          <w:color w:val="000000"/>
          <w:szCs w:val="30"/>
        </w:rPr>
        <w:t>、</w:t>
      </w:r>
      <w:r w:rsidRPr="00754DD3">
        <w:rPr>
          <w:rFonts w:hint="eastAsia"/>
          <w:color w:val="000000"/>
          <w:szCs w:val="30"/>
        </w:rPr>
        <w:t>10</w:t>
      </w:r>
      <w:r w:rsidRPr="00754DD3">
        <w:rPr>
          <w:rFonts w:hint="eastAsia"/>
          <w:color w:val="000000"/>
          <w:szCs w:val="30"/>
        </w:rPr>
        <w:t>人</w:t>
      </w:r>
      <w:r w:rsidRPr="00754DD3">
        <w:rPr>
          <w:rFonts w:hint="eastAsia"/>
          <w:color w:val="000000"/>
          <w:szCs w:val="30"/>
        </w:rPr>
        <w:t xml:space="preserve">          B</w:t>
      </w:r>
      <w:r w:rsidRPr="00754DD3">
        <w:rPr>
          <w:rFonts w:hint="eastAsia"/>
          <w:color w:val="000000"/>
          <w:szCs w:val="30"/>
        </w:rPr>
        <w:t>、</w:t>
      </w:r>
      <w:r w:rsidRPr="00754DD3">
        <w:rPr>
          <w:rFonts w:hint="eastAsia"/>
          <w:color w:val="000000"/>
          <w:szCs w:val="30"/>
        </w:rPr>
        <w:t>15</w:t>
      </w:r>
      <w:r w:rsidRPr="00754DD3">
        <w:rPr>
          <w:rFonts w:hint="eastAsia"/>
          <w:color w:val="000000"/>
          <w:szCs w:val="30"/>
        </w:rPr>
        <w:t>人</w:t>
      </w:r>
      <w:r w:rsidRPr="00754DD3">
        <w:rPr>
          <w:rFonts w:hint="eastAsia"/>
          <w:color w:val="000000"/>
          <w:szCs w:val="30"/>
        </w:rPr>
        <w:t xml:space="preserve">          C</w:t>
      </w:r>
      <w:r w:rsidRPr="00754DD3">
        <w:rPr>
          <w:rFonts w:hint="eastAsia"/>
          <w:color w:val="000000"/>
          <w:szCs w:val="30"/>
        </w:rPr>
        <w:t>、</w:t>
      </w:r>
      <w:r w:rsidRPr="00754DD3">
        <w:rPr>
          <w:rFonts w:hint="eastAsia"/>
          <w:color w:val="000000"/>
          <w:szCs w:val="30"/>
        </w:rPr>
        <w:t>20</w:t>
      </w:r>
      <w:r w:rsidRPr="00754DD3">
        <w:rPr>
          <w:rFonts w:hint="eastAsia"/>
          <w:color w:val="000000"/>
          <w:szCs w:val="30"/>
        </w:rPr>
        <w:t>人</w:t>
      </w:r>
      <w:r w:rsidRPr="00754DD3">
        <w:rPr>
          <w:rFonts w:hint="eastAsia"/>
          <w:color w:val="000000"/>
          <w:szCs w:val="30"/>
        </w:rPr>
        <w:t xml:space="preserve">          D</w:t>
      </w:r>
      <w:r w:rsidRPr="00754DD3">
        <w:rPr>
          <w:rFonts w:hint="eastAsia"/>
          <w:color w:val="000000"/>
          <w:szCs w:val="30"/>
        </w:rPr>
        <w:t>、</w:t>
      </w:r>
      <w:r w:rsidRPr="00754DD3">
        <w:rPr>
          <w:rFonts w:hint="eastAsia"/>
          <w:color w:val="000000"/>
          <w:szCs w:val="30"/>
        </w:rPr>
        <w:t>30</w:t>
      </w:r>
      <w:r w:rsidRPr="00754DD3">
        <w:rPr>
          <w:rFonts w:hint="eastAsia"/>
          <w:color w:val="000000"/>
          <w:szCs w:val="30"/>
        </w:rPr>
        <w:t>人</w:t>
      </w:r>
    </w:p>
    <w:p w:rsidR="003A3AED" w:rsidRPr="00754DD3" w:rsidRDefault="003A3AED" w:rsidP="003A3AED">
      <w:pPr>
        <w:widowControl/>
        <w:ind w:firstLineChars="100" w:firstLine="210"/>
        <w:jc w:val="left"/>
        <w:rPr>
          <w:color w:val="000000"/>
          <w:szCs w:val="30"/>
        </w:rPr>
      </w:pPr>
      <w:r w:rsidRPr="00754DD3">
        <w:rPr>
          <w:rFonts w:hint="eastAsia"/>
          <w:color w:val="000000"/>
          <w:szCs w:val="30"/>
        </w:rPr>
        <w:t>18.</w:t>
      </w:r>
      <w:r w:rsidRPr="00754DD3">
        <w:rPr>
          <w:rFonts w:hint="eastAsia"/>
          <w:color w:val="000000"/>
          <w:szCs w:val="30"/>
        </w:rPr>
        <w:t>每个防火分区的相邻</w:t>
      </w:r>
      <w:r w:rsidRPr="00754DD3">
        <w:rPr>
          <w:rFonts w:hint="eastAsia"/>
          <w:color w:val="000000"/>
          <w:szCs w:val="30"/>
        </w:rPr>
        <w:t>2</w:t>
      </w:r>
      <w:r w:rsidRPr="00754DD3">
        <w:rPr>
          <w:rFonts w:hint="eastAsia"/>
          <w:color w:val="000000"/>
          <w:szCs w:val="30"/>
        </w:rPr>
        <w:t>个安全出口最近边缘水平距离不应小于（</w:t>
      </w:r>
      <w:r w:rsidRPr="00754DD3">
        <w:rPr>
          <w:rFonts w:hint="eastAsia"/>
          <w:color w:val="000000"/>
          <w:szCs w:val="30"/>
        </w:rPr>
        <w:t xml:space="preserve">    </w:t>
      </w:r>
      <w:r w:rsidRPr="00754DD3">
        <w:rPr>
          <w:rFonts w:hint="eastAsia"/>
          <w:color w:val="000000"/>
          <w:szCs w:val="30"/>
        </w:rPr>
        <w:t>）。</w:t>
      </w:r>
    </w:p>
    <w:p w:rsidR="003A3AED" w:rsidRPr="00754DD3" w:rsidRDefault="003A3AED" w:rsidP="003A3AED">
      <w:pPr>
        <w:widowControl/>
        <w:ind w:firstLineChars="100" w:firstLine="210"/>
        <w:jc w:val="left"/>
        <w:rPr>
          <w:rFonts w:hint="eastAsia"/>
          <w:color w:val="000000"/>
          <w:szCs w:val="30"/>
        </w:rPr>
      </w:pPr>
      <w:r w:rsidRPr="00754DD3">
        <w:rPr>
          <w:rFonts w:hint="eastAsia"/>
          <w:color w:val="000000"/>
          <w:szCs w:val="30"/>
        </w:rPr>
        <w:t>A</w:t>
      </w:r>
      <w:r w:rsidRPr="00754DD3">
        <w:rPr>
          <w:rFonts w:hint="eastAsia"/>
          <w:color w:val="000000"/>
          <w:szCs w:val="30"/>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754DD3">
          <w:rPr>
            <w:rFonts w:hint="eastAsia"/>
            <w:color w:val="000000"/>
            <w:szCs w:val="30"/>
          </w:rPr>
          <w:t>2m</w:t>
        </w:r>
      </w:smartTag>
      <w:r w:rsidRPr="00754DD3">
        <w:rPr>
          <w:rFonts w:hint="eastAsia"/>
          <w:color w:val="000000"/>
          <w:szCs w:val="30"/>
        </w:rPr>
        <w:t xml:space="preserve">             B</w:t>
      </w:r>
      <w:r w:rsidRPr="00754DD3">
        <w:rPr>
          <w:rFonts w:hint="eastAsia"/>
          <w:color w:val="000000"/>
          <w:szCs w:val="30"/>
        </w:rPr>
        <w:t>、</w:t>
      </w:r>
      <w:smartTag w:uri="urn:schemas-microsoft-com:office:smarttags" w:element="chmetcnv">
        <w:smartTagPr>
          <w:attr w:name="UnitName" w:val="m"/>
          <w:attr w:name="SourceValue" w:val="3"/>
          <w:attr w:name="HasSpace" w:val="False"/>
          <w:attr w:name="Negative" w:val="False"/>
          <w:attr w:name="NumberType" w:val="1"/>
          <w:attr w:name="TCSC" w:val="0"/>
        </w:smartTagPr>
        <w:r w:rsidRPr="00754DD3">
          <w:rPr>
            <w:rFonts w:hint="eastAsia"/>
            <w:color w:val="000000"/>
            <w:szCs w:val="30"/>
          </w:rPr>
          <w:t>3m</w:t>
        </w:r>
      </w:smartTag>
      <w:r w:rsidRPr="00754DD3">
        <w:rPr>
          <w:rFonts w:hint="eastAsia"/>
          <w:color w:val="000000"/>
          <w:szCs w:val="30"/>
        </w:rPr>
        <w:t xml:space="preserve">              C</w:t>
      </w:r>
      <w:r w:rsidRPr="00754DD3">
        <w:rPr>
          <w:rFonts w:hint="eastAsia"/>
          <w:color w:val="000000"/>
          <w:szCs w:val="30"/>
        </w:rPr>
        <w:t>、</w:t>
      </w:r>
      <w:smartTag w:uri="urn:schemas-microsoft-com:office:smarttags" w:element="chmetcnv">
        <w:smartTagPr>
          <w:attr w:name="UnitName" w:val="m"/>
          <w:attr w:name="SourceValue" w:val="5"/>
          <w:attr w:name="HasSpace" w:val="False"/>
          <w:attr w:name="Negative" w:val="False"/>
          <w:attr w:name="NumberType" w:val="1"/>
          <w:attr w:name="TCSC" w:val="0"/>
        </w:smartTagPr>
        <w:r w:rsidRPr="00754DD3">
          <w:rPr>
            <w:rFonts w:hint="eastAsia"/>
            <w:color w:val="000000"/>
            <w:szCs w:val="30"/>
          </w:rPr>
          <w:t>5m</w:t>
        </w:r>
      </w:smartTag>
      <w:r w:rsidRPr="00754DD3">
        <w:rPr>
          <w:rFonts w:hint="eastAsia"/>
          <w:color w:val="000000"/>
          <w:szCs w:val="30"/>
        </w:rPr>
        <w:t xml:space="preserve">                D</w:t>
      </w:r>
      <w:r w:rsidRPr="00754DD3">
        <w:rPr>
          <w:rFonts w:hint="eastAsia"/>
          <w:color w:val="000000"/>
          <w:szCs w:val="30"/>
        </w:rPr>
        <w:t>、</w:t>
      </w:r>
      <w:smartTag w:uri="urn:schemas-microsoft-com:office:smarttags" w:element="chmetcnv">
        <w:smartTagPr>
          <w:attr w:name="UnitName" w:val="m"/>
          <w:attr w:name="SourceValue" w:val="6"/>
          <w:attr w:name="HasSpace" w:val="False"/>
          <w:attr w:name="Negative" w:val="False"/>
          <w:attr w:name="NumberType" w:val="1"/>
          <w:attr w:name="TCSC" w:val="0"/>
        </w:smartTagPr>
        <w:r w:rsidRPr="00754DD3">
          <w:rPr>
            <w:rFonts w:hint="eastAsia"/>
            <w:color w:val="000000"/>
            <w:szCs w:val="30"/>
          </w:rPr>
          <w:t>6m</w:t>
        </w:r>
      </w:smartTag>
    </w:p>
    <w:p w:rsidR="003A3AED" w:rsidRPr="00754DD3" w:rsidRDefault="003A3AED" w:rsidP="003A3AED">
      <w:pPr>
        <w:widowControl/>
        <w:ind w:firstLineChars="100" w:firstLine="210"/>
        <w:jc w:val="left"/>
        <w:rPr>
          <w:color w:val="000000"/>
          <w:szCs w:val="30"/>
        </w:rPr>
      </w:pPr>
      <w:r w:rsidRPr="00754DD3">
        <w:rPr>
          <w:rFonts w:hint="eastAsia"/>
          <w:color w:val="000000"/>
          <w:szCs w:val="30"/>
        </w:rPr>
        <w:t>19.</w:t>
      </w:r>
      <w:r w:rsidRPr="00754DD3">
        <w:rPr>
          <w:rFonts w:hint="eastAsia"/>
          <w:color w:val="000000"/>
          <w:szCs w:val="30"/>
        </w:rPr>
        <w:t>高层建筑内的观众厅、展览厅、营业厅等，其室内任何一点至最近的疏散出口的直线距离，不宜超过（</w:t>
      </w:r>
      <w:r w:rsidRPr="00754DD3">
        <w:rPr>
          <w:rFonts w:hint="eastAsia"/>
          <w:color w:val="000000"/>
          <w:szCs w:val="30"/>
        </w:rPr>
        <w:t xml:space="preserve">   </w:t>
      </w:r>
      <w:r w:rsidRPr="00754DD3">
        <w:rPr>
          <w:rFonts w:hint="eastAsia"/>
          <w:color w:val="000000"/>
          <w:szCs w:val="30"/>
        </w:rPr>
        <w:t>）。</w:t>
      </w:r>
    </w:p>
    <w:p w:rsidR="003A3AED" w:rsidRPr="00754DD3" w:rsidRDefault="003A3AED" w:rsidP="003A3AED">
      <w:pPr>
        <w:widowControl/>
        <w:ind w:firstLineChars="100" w:firstLine="210"/>
        <w:jc w:val="left"/>
        <w:rPr>
          <w:rFonts w:hint="eastAsia"/>
          <w:color w:val="000000"/>
          <w:szCs w:val="30"/>
        </w:rPr>
      </w:pPr>
      <w:r w:rsidRPr="00754DD3">
        <w:rPr>
          <w:rFonts w:hint="eastAsia"/>
          <w:color w:val="000000"/>
          <w:szCs w:val="30"/>
        </w:rPr>
        <w:lastRenderedPageBreak/>
        <w:t>A</w:t>
      </w:r>
      <w:r w:rsidRPr="00754DD3">
        <w:rPr>
          <w:rFonts w:hint="eastAsia"/>
          <w:color w:val="000000"/>
          <w:szCs w:val="30"/>
        </w:rPr>
        <w:t>、</w:t>
      </w:r>
      <w:smartTag w:uri="urn:schemas-microsoft-com:office:smarttags" w:element="chmetcnv">
        <w:smartTagPr>
          <w:attr w:name="UnitName" w:val="m"/>
          <w:attr w:name="SourceValue" w:val="15"/>
          <w:attr w:name="HasSpace" w:val="False"/>
          <w:attr w:name="Negative" w:val="False"/>
          <w:attr w:name="NumberType" w:val="1"/>
          <w:attr w:name="TCSC" w:val="0"/>
        </w:smartTagPr>
        <w:r w:rsidRPr="00754DD3">
          <w:rPr>
            <w:rFonts w:hint="eastAsia"/>
            <w:color w:val="000000"/>
            <w:szCs w:val="30"/>
          </w:rPr>
          <w:t>15m</w:t>
        </w:r>
      </w:smartTag>
      <w:r w:rsidRPr="00754DD3">
        <w:rPr>
          <w:rFonts w:hint="eastAsia"/>
          <w:color w:val="000000"/>
          <w:szCs w:val="30"/>
        </w:rPr>
        <w:t xml:space="preserve">          B</w:t>
      </w:r>
      <w:r w:rsidRPr="00754DD3">
        <w:rPr>
          <w:rFonts w:hint="eastAsia"/>
          <w:color w:val="000000"/>
          <w:szCs w:val="30"/>
        </w:rPr>
        <w:t>、</w:t>
      </w:r>
      <w:smartTag w:uri="urn:schemas-microsoft-com:office:smarttags" w:element="chmetcnv">
        <w:smartTagPr>
          <w:attr w:name="UnitName" w:val="m"/>
          <w:attr w:name="SourceValue" w:val="20"/>
          <w:attr w:name="HasSpace" w:val="False"/>
          <w:attr w:name="Negative" w:val="False"/>
          <w:attr w:name="NumberType" w:val="1"/>
          <w:attr w:name="TCSC" w:val="0"/>
        </w:smartTagPr>
        <w:r w:rsidRPr="00754DD3">
          <w:rPr>
            <w:rFonts w:hint="eastAsia"/>
            <w:color w:val="000000"/>
            <w:szCs w:val="30"/>
          </w:rPr>
          <w:t>20m</w:t>
        </w:r>
      </w:smartTag>
      <w:r w:rsidRPr="00754DD3">
        <w:rPr>
          <w:rFonts w:hint="eastAsia"/>
          <w:color w:val="000000"/>
          <w:szCs w:val="30"/>
        </w:rPr>
        <w:t xml:space="preserve">           C</w:t>
      </w:r>
      <w:r w:rsidRPr="00754DD3">
        <w:rPr>
          <w:rFonts w:hint="eastAsia"/>
          <w:color w:val="000000"/>
          <w:szCs w:val="30"/>
        </w:rPr>
        <w:t>、</w:t>
      </w:r>
      <w:smartTag w:uri="urn:schemas-microsoft-com:office:smarttags" w:element="chmetcnv">
        <w:smartTagPr>
          <w:attr w:name="UnitName" w:val="m"/>
          <w:attr w:name="SourceValue" w:val="25"/>
          <w:attr w:name="HasSpace" w:val="False"/>
          <w:attr w:name="Negative" w:val="False"/>
          <w:attr w:name="NumberType" w:val="1"/>
          <w:attr w:name="TCSC" w:val="0"/>
        </w:smartTagPr>
        <w:r w:rsidRPr="00754DD3">
          <w:rPr>
            <w:rFonts w:hint="eastAsia"/>
            <w:color w:val="000000"/>
            <w:szCs w:val="30"/>
          </w:rPr>
          <w:t>25m</w:t>
        </w:r>
      </w:smartTag>
      <w:r w:rsidRPr="00754DD3">
        <w:rPr>
          <w:rFonts w:hint="eastAsia"/>
          <w:color w:val="000000"/>
          <w:szCs w:val="30"/>
        </w:rPr>
        <w:t xml:space="preserve">              D</w:t>
      </w:r>
      <w:r w:rsidRPr="00754DD3">
        <w:rPr>
          <w:rFonts w:hint="eastAsia"/>
          <w:color w:val="000000"/>
          <w:szCs w:val="30"/>
        </w:rPr>
        <w:t>、</w:t>
      </w:r>
      <w:smartTag w:uri="urn:schemas-microsoft-com:office:smarttags" w:element="chmetcnv">
        <w:smartTagPr>
          <w:attr w:name="UnitName" w:val="m"/>
          <w:attr w:name="SourceValue" w:val="30"/>
          <w:attr w:name="HasSpace" w:val="False"/>
          <w:attr w:name="Negative" w:val="False"/>
          <w:attr w:name="NumberType" w:val="1"/>
          <w:attr w:name="TCSC" w:val="0"/>
        </w:smartTagPr>
        <w:r w:rsidRPr="00754DD3">
          <w:rPr>
            <w:rFonts w:hint="eastAsia"/>
            <w:color w:val="000000"/>
            <w:szCs w:val="30"/>
          </w:rPr>
          <w:t>30m</w:t>
        </w:r>
      </w:smartTag>
    </w:p>
    <w:p w:rsidR="003A3AED" w:rsidRPr="00754DD3" w:rsidRDefault="003A3AED" w:rsidP="003A3AED">
      <w:pPr>
        <w:widowControl/>
        <w:ind w:firstLineChars="100" w:firstLine="210"/>
        <w:jc w:val="left"/>
        <w:rPr>
          <w:color w:val="000000"/>
          <w:szCs w:val="30"/>
        </w:rPr>
      </w:pPr>
      <w:r w:rsidRPr="00754DD3">
        <w:rPr>
          <w:rFonts w:hint="eastAsia"/>
          <w:color w:val="000000"/>
          <w:szCs w:val="30"/>
        </w:rPr>
        <w:t>20.</w:t>
      </w:r>
      <w:r w:rsidRPr="00754DD3">
        <w:rPr>
          <w:rFonts w:hint="eastAsia"/>
          <w:color w:val="000000"/>
          <w:szCs w:val="30"/>
        </w:rPr>
        <w:t>消防电梯的行驶速度，应按从首层到顶层的运行时间不超过（</w:t>
      </w:r>
      <w:r w:rsidRPr="00754DD3">
        <w:rPr>
          <w:rFonts w:hint="eastAsia"/>
          <w:color w:val="000000"/>
          <w:szCs w:val="30"/>
        </w:rPr>
        <w:t xml:space="preserve">  </w:t>
      </w:r>
      <w:bookmarkStart w:id="1" w:name="_GoBack"/>
      <w:bookmarkEnd w:id="1"/>
      <w:r w:rsidRPr="00754DD3">
        <w:rPr>
          <w:rFonts w:hint="eastAsia"/>
          <w:color w:val="000000"/>
          <w:szCs w:val="30"/>
        </w:rPr>
        <w:t xml:space="preserve">  </w:t>
      </w:r>
      <w:r w:rsidRPr="00754DD3">
        <w:rPr>
          <w:rFonts w:hint="eastAsia"/>
          <w:color w:val="000000"/>
          <w:szCs w:val="30"/>
        </w:rPr>
        <w:t>）</w:t>
      </w:r>
      <w:r w:rsidRPr="00754DD3">
        <w:rPr>
          <w:rFonts w:hint="eastAsia"/>
          <w:color w:val="000000"/>
          <w:szCs w:val="30"/>
        </w:rPr>
        <w:t>s</w:t>
      </w:r>
      <w:r w:rsidRPr="00754DD3">
        <w:rPr>
          <w:rFonts w:hint="eastAsia"/>
          <w:color w:val="000000"/>
          <w:szCs w:val="30"/>
        </w:rPr>
        <w:t>计算确定。</w:t>
      </w:r>
    </w:p>
    <w:p w:rsidR="003A3AED" w:rsidRPr="00754DD3" w:rsidRDefault="003A3AED" w:rsidP="003A3AED">
      <w:pPr>
        <w:widowControl/>
        <w:ind w:firstLineChars="100" w:firstLine="210"/>
        <w:jc w:val="left"/>
        <w:rPr>
          <w:color w:val="000000"/>
          <w:szCs w:val="30"/>
        </w:rPr>
      </w:pPr>
      <w:r w:rsidRPr="00754DD3">
        <w:rPr>
          <w:rFonts w:hint="eastAsia"/>
          <w:color w:val="000000"/>
          <w:szCs w:val="30"/>
        </w:rPr>
        <w:t>A</w:t>
      </w:r>
      <w:r w:rsidRPr="00754DD3">
        <w:rPr>
          <w:rFonts w:hint="eastAsia"/>
          <w:color w:val="000000"/>
          <w:szCs w:val="30"/>
        </w:rPr>
        <w:t>、</w:t>
      </w:r>
      <w:r w:rsidRPr="00754DD3">
        <w:rPr>
          <w:rFonts w:hint="eastAsia"/>
          <w:color w:val="000000"/>
          <w:szCs w:val="30"/>
        </w:rPr>
        <w:t>30            B</w:t>
      </w:r>
      <w:r w:rsidRPr="00754DD3">
        <w:rPr>
          <w:rFonts w:hint="eastAsia"/>
          <w:color w:val="000000"/>
          <w:szCs w:val="30"/>
        </w:rPr>
        <w:t>、</w:t>
      </w:r>
      <w:smartTag w:uri="urn:schemas-microsoft-com:office:smarttags" w:element="chmetcnv">
        <w:smartTagPr>
          <w:attr w:name="UnitName" w:val="C"/>
          <w:attr w:name="SourceValue" w:val="45"/>
          <w:attr w:name="HasSpace" w:val="True"/>
          <w:attr w:name="Negative" w:val="False"/>
          <w:attr w:name="NumberType" w:val="1"/>
          <w:attr w:name="TCSC" w:val="0"/>
        </w:smartTagPr>
        <w:smartTag w:uri="urn:schemas-microsoft-com:office:smarttags" w:element="chmetcnv">
          <w:smartTagPr>
            <w:attr w:name="UnitName" w:val="C"/>
            <w:attr w:name="SourceValue" w:val="45"/>
            <w:attr w:name="HasSpace" w:val="True"/>
            <w:attr w:name="Negative" w:val="False"/>
            <w:attr w:name="NumberType" w:val="1"/>
            <w:attr w:name="TCSC" w:val="0"/>
          </w:smartTagPr>
          <w:smartTag w:uri="urn:schemas-microsoft-com:office:smarttags" w:element="chmetcnv">
            <w:smartTagPr>
              <w:attr w:name="UnitName" w:val="C"/>
              <w:attr w:name="SourceValue" w:val="45"/>
              <w:attr w:name="HasSpace" w:val="False"/>
              <w:attr w:name="Negative" w:val="False"/>
              <w:attr w:name="NumberType" w:val="1"/>
              <w:attr w:name="TCSC" w:val="0"/>
            </w:smartTagPr>
            <w:r w:rsidRPr="00754DD3">
              <w:rPr>
                <w:rFonts w:hint="eastAsia"/>
                <w:color w:val="000000"/>
                <w:szCs w:val="30"/>
              </w:rPr>
              <w:t xml:space="preserve">45 </w:t>
            </w:r>
          </w:smartTag>
          <w:r w:rsidRPr="00754DD3">
            <w:rPr>
              <w:rFonts w:hint="eastAsia"/>
              <w:color w:val="000000"/>
              <w:szCs w:val="30"/>
            </w:rPr>
            <w:t xml:space="preserve"> </w:t>
          </w:r>
        </w:smartTag>
        <w:r w:rsidRPr="00754DD3">
          <w:rPr>
            <w:rFonts w:hint="eastAsia"/>
            <w:color w:val="000000"/>
            <w:szCs w:val="30"/>
          </w:rPr>
          <w:t xml:space="preserve">            C</w:t>
        </w:r>
      </w:smartTag>
      <w:r w:rsidRPr="00754DD3">
        <w:rPr>
          <w:rFonts w:hint="eastAsia"/>
          <w:color w:val="000000"/>
          <w:szCs w:val="30"/>
        </w:rPr>
        <w:t>、</w:t>
      </w:r>
      <w:r w:rsidRPr="00754DD3">
        <w:rPr>
          <w:rFonts w:hint="eastAsia"/>
          <w:color w:val="000000"/>
          <w:szCs w:val="30"/>
        </w:rPr>
        <w:t>50               D</w:t>
      </w:r>
      <w:r w:rsidRPr="00754DD3">
        <w:rPr>
          <w:rFonts w:hint="eastAsia"/>
          <w:color w:val="000000"/>
          <w:szCs w:val="30"/>
        </w:rPr>
        <w:t>、</w:t>
      </w:r>
      <w:r w:rsidRPr="00754DD3">
        <w:rPr>
          <w:rFonts w:hint="eastAsia"/>
          <w:color w:val="000000"/>
          <w:szCs w:val="30"/>
        </w:rPr>
        <w:t>60</w:t>
      </w:r>
    </w:p>
    <w:p w:rsidR="003A3AED" w:rsidRPr="00754DD3" w:rsidRDefault="003A3AED" w:rsidP="003A3AED">
      <w:pPr>
        <w:widowControl/>
        <w:ind w:firstLineChars="100" w:firstLine="210"/>
        <w:jc w:val="left"/>
        <w:rPr>
          <w:color w:val="000000"/>
          <w:szCs w:val="30"/>
        </w:rPr>
      </w:pPr>
    </w:p>
    <w:p w:rsidR="003A3AED" w:rsidRPr="00754DD3" w:rsidRDefault="003A3AED" w:rsidP="003A3AED">
      <w:pPr>
        <w:widowControl/>
        <w:ind w:firstLineChars="100" w:firstLine="210"/>
        <w:jc w:val="left"/>
        <w:rPr>
          <w:color w:val="000000"/>
          <w:szCs w:val="30"/>
        </w:rPr>
      </w:pPr>
    </w:p>
    <w:p w:rsidR="003A3AED" w:rsidRPr="00754DD3" w:rsidRDefault="003A3AED" w:rsidP="003A3AED">
      <w:pPr>
        <w:rPr>
          <w:rFonts w:eastAsia="楷体_GB2312"/>
          <w:color w:val="000000"/>
          <w:sz w:val="24"/>
        </w:rPr>
      </w:pPr>
      <w:r w:rsidRPr="00754DD3">
        <w:rPr>
          <w:rFonts w:eastAsia="黑体" w:hint="eastAsia"/>
          <w:b/>
          <w:bCs/>
          <w:color w:val="000000"/>
          <w:sz w:val="24"/>
        </w:rPr>
        <w:t>二</w:t>
      </w:r>
      <w:r w:rsidRPr="00754DD3">
        <w:rPr>
          <w:rFonts w:eastAsia="黑体"/>
          <w:b/>
          <w:bCs/>
          <w:color w:val="000000"/>
          <w:sz w:val="24"/>
        </w:rPr>
        <w:t>、</w:t>
      </w:r>
      <w:r w:rsidRPr="00754DD3">
        <w:rPr>
          <w:rFonts w:eastAsia="黑体" w:hint="eastAsia"/>
          <w:b/>
          <w:bCs/>
          <w:color w:val="000000"/>
          <w:sz w:val="24"/>
        </w:rPr>
        <w:t>填空</w:t>
      </w:r>
      <w:r w:rsidRPr="00754DD3">
        <w:rPr>
          <w:rFonts w:eastAsia="黑体"/>
          <w:b/>
          <w:color w:val="000000"/>
          <w:sz w:val="24"/>
        </w:rPr>
        <w:t>题</w:t>
      </w:r>
      <w:r w:rsidRPr="00754DD3">
        <w:rPr>
          <w:rFonts w:eastAsia="楷体_GB2312"/>
          <w:color w:val="000000"/>
          <w:sz w:val="24"/>
        </w:rPr>
        <w:t>（每小题</w:t>
      </w:r>
      <w:r w:rsidRPr="00754DD3">
        <w:rPr>
          <w:rFonts w:eastAsia="楷体_GB2312"/>
          <w:color w:val="000000"/>
          <w:sz w:val="24"/>
        </w:rPr>
        <w:t>2</w:t>
      </w:r>
      <w:r w:rsidRPr="00754DD3">
        <w:rPr>
          <w:rFonts w:eastAsia="楷体_GB2312"/>
          <w:color w:val="000000"/>
          <w:sz w:val="24"/>
        </w:rPr>
        <w:t>分，共</w:t>
      </w:r>
      <w:r w:rsidRPr="00754DD3">
        <w:rPr>
          <w:rFonts w:eastAsia="楷体_GB2312"/>
          <w:color w:val="000000"/>
          <w:sz w:val="24"/>
        </w:rPr>
        <w:t>40</w:t>
      </w:r>
      <w:r w:rsidRPr="00754DD3">
        <w:rPr>
          <w:rFonts w:eastAsia="楷体_GB2312"/>
          <w:color w:val="000000"/>
          <w:sz w:val="24"/>
        </w:rPr>
        <w:t>分）</w:t>
      </w:r>
    </w:p>
    <w:p w:rsidR="003A3AED" w:rsidRPr="00754DD3" w:rsidRDefault="003A3AED" w:rsidP="003A3AED">
      <w:pPr>
        <w:rPr>
          <w:color w:val="000000"/>
        </w:rPr>
      </w:pPr>
      <w:r w:rsidRPr="00754DD3">
        <w:rPr>
          <w:color w:val="000000"/>
        </w:rPr>
        <w:t>1</w:t>
      </w:r>
      <w:r w:rsidRPr="00754DD3">
        <w:rPr>
          <w:color w:val="000000"/>
        </w:rPr>
        <w:t>．</w:t>
      </w:r>
      <w:r w:rsidRPr="00754DD3">
        <w:rPr>
          <w:rFonts w:hint="eastAsia"/>
          <w:color w:val="000000"/>
        </w:rPr>
        <w:t>剪刀楼梯的梯段之间应设置耐火极限不低于</w:t>
      </w:r>
      <w:r w:rsidRPr="00754DD3">
        <w:rPr>
          <w:color w:val="000000"/>
        </w:rPr>
        <w:t>（</w:t>
      </w:r>
      <w:r w:rsidRPr="00754DD3">
        <w:rPr>
          <w:color w:val="000000"/>
        </w:rPr>
        <w:t xml:space="preserve"> </w:t>
      </w:r>
      <w:r w:rsidRPr="00754DD3">
        <w:rPr>
          <w:rFonts w:hint="eastAsia"/>
          <w:color w:val="000000"/>
        </w:rPr>
        <w:t xml:space="preserve">  </w:t>
      </w:r>
      <w:r w:rsidRPr="00754DD3">
        <w:rPr>
          <w:color w:val="000000"/>
        </w:rPr>
        <w:t xml:space="preserve">  </w:t>
      </w:r>
      <w:r w:rsidRPr="00754DD3">
        <w:rPr>
          <w:rFonts w:hint="eastAsia"/>
          <w:color w:val="000000"/>
        </w:rPr>
        <w:t xml:space="preserve">   </w:t>
      </w:r>
      <w:r w:rsidRPr="00754DD3">
        <w:rPr>
          <w:color w:val="000000"/>
        </w:rPr>
        <w:t xml:space="preserve"> </w:t>
      </w:r>
      <w:r w:rsidRPr="00754DD3">
        <w:rPr>
          <w:color w:val="000000"/>
        </w:rPr>
        <w:t>）</w:t>
      </w:r>
      <w:r w:rsidRPr="00754DD3">
        <w:rPr>
          <w:rFonts w:hint="eastAsia"/>
          <w:color w:val="000000"/>
        </w:rPr>
        <w:t>的不燃性实心墙分隔</w:t>
      </w:r>
      <w:r w:rsidRPr="00754DD3">
        <w:rPr>
          <w:color w:val="000000"/>
        </w:rPr>
        <w:t>。</w:t>
      </w:r>
    </w:p>
    <w:p w:rsidR="003A3AED" w:rsidRPr="00754DD3" w:rsidRDefault="003A3AED" w:rsidP="003A3AED">
      <w:pPr>
        <w:rPr>
          <w:rFonts w:hint="eastAsia"/>
          <w:color w:val="000000"/>
        </w:rPr>
      </w:pPr>
      <w:r w:rsidRPr="00754DD3">
        <w:rPr>
          <w:color w:val="000000"/>
        </w:rPr>
        <w:t>2</w:t>
      </w:r>
      <w:r w:rsidRPr="00754DD3">
        <w:rPr>
          <w:color w:val="000000"/>
        </w:rPr>
        <w:t>．判定建筑物符合某一耐火等级的时候，应确保其相应构件的（</w:t>
      </w:r>
      <w:r w:rsidRPr="00754DD3">
        <w:rPr>
          <w:color w:val="000000"/>
        </w:rPr>
        <w:t xml:space="preserve">         </w:t>
      </w:r>
      <w:r w:rsidRPr="00754DD3">
        <w:rPr>
          <w:rFonts w:hint="eastAsia"/>
          <w:color w:val="000000"/>
        </w:rPr>
        <w:t xml:space="preserve"> </w:t>
      </w:r>
      <w:r w:rsidRPr="00754DD3">
        <w:rPr>
          <w:color w:val="000000"/>
        </w:rPr>
        <w:t xml:space="preserve"> </w:t>
      </w:r>
      <w:r w:rsidRPr="00754DD3">
        <w:rPr>
          <w:color w:val="000000"/>
        </w:rPr>
        <w:t>）和（</w:t>
      </w:r>
      <w:r w:rsidRPr="00754DD3">
        <w:rPr>
          <w:color w:val="000000"/>
        </w:rPr>
        <w:t xml:space="preserve">      </w:t>
      </w:r>
      <w:r w:rsidRPr="00754DD3">
        <w:rPr>
          <w:rFonts w:hint="eastAsia"/>
          <w:color w:val="000000"/>
        </w:rPr>
        <w:t xml:space="preserve">  </w:t>
      </w:r>
      <w:r w:rsidRPr="00754DD3">
        <w:rPr>
          <w:color w:val="000000"/>
        </w:rPr>
        <w:t xml:space="preserve">  </w:t>
      </w:r>
      <w:r w:rsidRPr="00754DD3">
        <w:rPr>
          <w:rFonts w:hint="eastAsia"/>
          <w:color w:val="000000"/>
        </w:rPr>
        <w:t xml:space="preserve">   </w:t>
      </w:r>
      <w:r w:rsidRPr="00754DD3">
        <w:rPr>
          <w:color w:val="000000"/>
        </w:rPr>
        <w:t xml:space="preserve">  </w:t>
      </w:r>
      <w:r w:rsidRPr="00754DD3">
        <w:rPr>
          <w:color w:val="000000"/>
        </w:rPr>
        <w:t>）均不低于规范对该级别建筑的规定。</w:t>
      </w:r>
    </w:p>
    <w:p w:rsidR="003A3AED" w:rsidRPr="00754DD3" w:rsidRDefault="003A3AED" w:rsidP="003A3AED">
      <w:pPr>
        <w:rPr>
          <w:color w:val="000000"/>
        </w:rPr>
      </w:pPr>
      <w:r w:rsidRPr="00754DD3">
        <w:rPr>
          <w:color w:val="000000"/>
        </w:rPr>
        <w:t>3</w:t>
      </w:r>
      <w:r w:rsidRPr="00754DD3">
        <w:rPr>
          <w:color w:val="000000"/>
        </w:rPr>
        <w:t>．</w:t>
      </w:r>
      <w:r w:rsidRPr="00754DD3">
        <w:rPr>
          <w:color w:val="000000"/>
        </w:rPr>
        <w:t xml:space="preserve"> </w:t>
      </w:r>
      <w:r w:rsidRPr="00754DD3">
        <w:rPr>
          <w:color w:val="000000"/>
        </w:rPr>
        <w:t>装修材料按其使用部位和功能，可划分为顶棚装修材料、墙面装修材料、</w:t>
      </w:r>
      <w:r w:rsidRPr="00754DD3">
        <w:rPr>
          <w:rFonts w:hint="eastAsia"/>
          <w:color w:val="000000"/>
        </w:rPr>
        <w:t>（</w:t>
      </w:r>
      <w:r w:rsidRPr="00754DD3">
        <w:rPr>
          <w:rFonts w:hint="eastAsia"/>
          <w:color w:val="000000"/>
        </w:rPr>
        <w:t xml:space="preserve">            </w:t>
      </w:r>
      <w:r w:rsidRPr="00754DD3">
        <w:rPr>
          <w:rFonts w:hint="eastAsia"/>
          <w:color w:val="000000"/>
        </w:rPr>
        <w:t>）、</w:t>
      </w:r>
      <w:r w:rsidRPr="00754DD3">
        <w:rPr>
          <w:color w:val="000000"/>
        </w:rPr>
        <w:t>（</w:t>
      </w:r>
      <w:r w:rsidRPr="00754DD3">
        <w:rPr>
          <w:color w:val="000000"/>
        </w:rPr>
        <w:t xml:space="preserve">         </w:t>
      </w:r>
      <w:r w:rsidRPr="00754DD3">
        <w:rPr>
          <w:rFonts w:hint="eastAsia"/>
          <w:color w:val="000000"/>
        </w:rPr>
        <w:t xml:space="preserve">  </w:t>
      </w:r>
      <w:r w:rsidRPr="00754DD3">
        <w:rPr>
          <w:color w:val="000000"/>
        </w:rPr>
        <w:t xml:space="preserve">     </w:t>
      </w:r>
      <w:r w:rsidRPr="00754DD3">
        <w:rPr>
          <w:color w:val="000000"/>
        </w:rPr>
        <w:t>）、（</w:t>
      </w:r>
      <w:r w:rsidRPr="00754DD3">
        <w:rPr>
          <w:color w:val="000000"/>
        </w:rPr>
        <w:t xml:space="preserve">             </w:t>
      </w:r>
      <w:r w:rsidRPr="00754DD3">
        <w:rPr>
          <w:rFonts w:hint="eastAsia"/>
          <w:color w:val="000000"/>
        </w:rPr>
        <w:t xml:space="preserve"> </w:t>
      </w:r>
      <w:r w:rsidRPr="00754DD3">
        <w:rPr>
          <w:color w:val="000000"/>
        </w:rPr>
        <w:t xml:space="preserve"> </w:t>
      </w:r>
      <w:r w:rsidRPr="00754DD3">
        <w:rPr>
          <w:color w:val="000000"/>
        </w:rPr>
        <w:t>）、（</w:t>
      </w:r>
      <w:r w:rsidRPr="00754DD3">
        <w:rPr>
          <w:color w:val="000000"/>
        </w:rPr>
        <w:t xml:space="preserve">               </w:t>
      </w:r>
      <w:r w:rsidRPr="00754DD3">
        <w:rPr>
          <w:color w:val="000000"/>
        </w:rPr>
        <w:t>）、</w:t>
      </w:r>
      <w:r w:rsidRPr="00754DD3">
        <w:rPr>
          <w:rFonts w:hint="eastAsia"/>
          <w:color w:val="000000"/>
        </w:rPr>
        <w:t>其他装修材料等</w:t>
      </w:r>
      <w:r w:rsidRPr="00754DD3">
        <w:rPr>
          <w:color w:val="000000"/>
        </w:rPr>
        <w:t>七类。</w:t>
      </w:r>
    </w:p>
    <w:p w:rsidR="003A3AED" w:rsidRPr="00754DD3" w:rsidRDefault="003A3AED" w:rsidP="003A3AED">
      <w:pPr>
        <w:rPr>
          <w:color w:val="000000"/>
        </w:rPr>
      </w:pPr>
      <w:r w:rsidRPr="00754DD3">
        <w:rPr>
          <w:color w:val="000000"/>
        </w:rPr>
        <w:t>4</w:t>
      </w:r>
      <w:r w:rsidRPr="00754DD3">
        <w:rPr>
          <w:color w:val="000000"/>
        </w:rPr>
        <w:t>．</w:t>
      </w:r>
      <w:r w:rsidRPr="00754DD3">
        <w:rPr>
          <w:color w:val="000000"/>
        </w:rPr>
        <w:t xml:space="preserve"> </w:t>
      </w:r>
      <w:r w:rsidRPr="00754DD3">
        <w:rPr>
          <w:rFonts w:hint="eastAsia"/>
          <w:color w:val="000000"/>
        </w:rPr>
        <w:t>歌舞娱乐放映游艺场所布置在其他功能的建筑内部时，应采用耐火极限不低于</w:t>
      </w:r>
      <w:r w:rsidRPr="00754DD3">
        <w:rPr>
          <w:color w:val="000000"/>
        </w:rPr>
        <w:t>（</w:t>
      </w:r>
      <w:r w:rsidRPr="00754DD3">
        <w:rPr>
          <w:color w:val="000000"/>
        </w:rPr>
        <w:t xml:space="preserve">   </w:t>
      </w:r>
      <w:r w:rsidRPr="00754DD3">
        <w:rPr>
          <w:rFonts w:hint="eastAsia"/>
          <w:color w:val="000000"/>
        </w:rPr>
        <w:t xml:space="preserve">    </w:t>
      </w:r>
      <w:r w:rsidRPr="00754DD3">
        <w:rPr>
          <w:color w:val="000000"/>
        </w:rPr>
        <w:t xml:space="preserve"> </w:t>
      </w:r>
      <w:r w:rsidRPr="00754DD3">
        <w:rPr>
          <w:color w:val="000000"/>
        </w:rPr>
        <w:t>）</w:t>
      </w:r>
      <w:r w:rsidRPr="00754DD3">
        <w:rPr>
          <w:rFonts w:hint="eastAsia"/>
          <w:color w:val="000000"/>
        </w:rPr>
        <w:t>的隔墙和耐火极限不低于</w:t>
      </w:r>
      <w:r w:rsidRPr="00754DD3">
        <w:rPr>
          <w:color w:val="000000"/>
        </w:rPr>
        <w:t>（</w:t>
      </w:r>
      <w:r w:rsidRPr="00754DD3">
        <w:rPr>
          <w:rFonts w:hint="eastAsia"/>
          <w:color w:val="000000"/>
        </w:rPr>
        <w:t xml:space="preserve">  </w:t>
      </w:r>
      <w:r w:rsidRPr="00754DD3">
        <w:rPr>
          <w:color w:val="000000"/>
        </w:rPr>
        <w:t xml:space="preserve">  </w:t>
      </w:r>
      <w:r w:rsidRPr="00754DD3">
        <w:rPr>
          <w:rFonts w:hint="eastAsia"/>
          <w:color w:val="000000"/>
        </w:rPr>
        <w:t xml:space="preserve">  </w:t>
      </w:r>
      <w:r w:rsidRPr="00754DD3">
        <w:rPr>
          <w:color w:val="000000"/>
        </w:rPr>
        <w:t xml:space="preserve"> </w:t>
      </w:r>
      <w:r w:rsidRPr="00754DD3">
        <w:rPr>
          <w:color w:val="000000"/>
        </w:rPr>
        <w:t>）</w:t>
      </w:r>
      <w:r w:rsidRPr="00754DD3">
        <w:rPr>
          <w:rFonts w:hint="eastAsia"/>
          <w:color w:val="000000"/>
        </w:rPr>
        <w:t>的不燃性楼板与建筑内的其它场所隔开，设置在厅、室墙上的门和与建筑内其他场所相通的门均应采用</w:t>
      </w:r>
      <w:r w:rsidRPr="00754DD3">
        <w:rPr>
          <w:color w:val="000000"/>
        </w:rPr>
        <w:t>（</w:t>
      </w:r>
      <w:r w:rsidRPr="00754DD3">
        <w:rPr>
          <w:color w:val="000000"/>
        </w:rPr>
        <w:t xml:space="preserve">  </w:t>
      </w:r>
      <w:r w:rsidRPr="00754DD3">
        <w:rPr>
          <w:rFonts w:hint="eastAsia"/>
          <w:color w:val="000000"/>
        </w:rPr>
        <w:t xml:space="preserve"> </w:t>
      </w:r>
      <w:r w:rsidRPr="00754DD3">
        <w:rPr>
          <w:color w:val="000000"/>
        </w:rPr>
        <w:t xml:space="preserve"> </w:t>
      </w:r>
      <w:r w:rsidRPr="00754DD3">
        <w:rPr>
          <w:rFonts w:hint="eastAsia"/>
          <w:color w:val="000000"/>
        </w:rPr>
        <w:t xml:space="preserve">  </w:t>
      </w:r>
      <w:r w:rsidRPr="00754DD3">
        <w:rPr>
          <w:color w:val="000000"/>
        </w:rPr>
        <w:t>）</w:t>
      </w:r>
      <w:r w:rsidRPr="00754DD3">
        <w:rPr>
          <w:rFonts w:hint="eastAsia"/>
          <w:color w:val="000000"/>
        </w:rPr>
        <w:t>级防火门。</w:t>
      </w:r>
    </w:p>
    <w:p w:rsidR="003A3AED" w:rsidRPr="00754DD3" w:rsidRDefault="003A3AED" w:rsidP="003A3AED">
      <w:pPr>
        <w:rPr>
          <w:color w:val="000000"/>
        </w:rPr>
      </w:pPr>
      <w:r w:rsidRPr="00754DD3">
        <w:rPr>
          <w:color w:val="000000"/>
        </w:rPr>
        <w:t>5</w:t>
      </w:r>
      <w:r w:rsidRPr="00754DD3">
        <w:rPr>
          <w:color w:val="000000"/>
        </w:rPr>
        <w:t>．</w:t>
      </w:r>
      <w:r w:rsidRPr="00754DD3">
        <w:rPr>
          <w:rFonts w:hint="eastAsia"/>
          <w:color w:val="000000"/>
        </w:rPr>
        <w:t>建筑中</w:t>
      </w:r>
      <w:r w:rsidRPr="00754DD3">
        <w:rPr>
          <w:color w:val="000000"/>
        </w:rPr>
        <w:t>防烟楼梯间及其前室的门和封闭楼梯间的门</w:t>
      </w:r>
      <w:r w:rsidRPr="00754DD3">
        <w:rPr>
          <w:rFonts w:hint="eastAsia"/>
          <w:color w:val="000000"/>
        </w:rPr>
        <w:t>一般</w:t>
      </w:r>
      <w:r w:rsidRPr="00754DD3">
        <w:rPr>
          <w:color w:val="000000"/>
        </w:rPr>
        <w:t>应采用（</w:t>
      </w:r>
      <w:r w:rsidRPr="00754DD3">
        <w:rPr>
          <w:color w:val="000000"/>
        </w:rPr>
        <w:t xml:space="preserve">  </w:t>
      </w:r>
      <w:r w:rsidRPr="00754DD3">
        <w:rPr>
          <w:rFonts w:hint="eastAsia"/>
          <w:color w:val="000000"/>
        </w:rPr>
        <w:t xml:space="preserve">   </w:t>
      </w:r>
      <w:r w:rsidRPr="00754DD3">
        <w:rPr>
          <w:color w:val="000000"/>
        </w:rPr>
        <w:t xml:space="preserve"> </w:t>
      </w:r>
      <w:r w:rsidRPr="00754DD3">
        <w:rPr>
          <w:color w:val="000000"/>
        </w:rPr>
        <w:t>）</w:t>
      </w:r>
      <w:r w:rsidRPr="00754DD3">
        <w:rPr>
          <w:rFonts w:hint="eastAsia"/>
          <w:color w:val="000000"/>
        </w:rPr>
        <w:t>级防火</w:t>
      </w:r>
      <w:r w:rsidRPr="00754DD3">
        <w:rPr>
          <w:color w:val="000000"/>
        </w:rPr>
        <w:t>门，竖井井壁上的检查门应采用（</w:t>
      </w:r>
      <w:r w:rsidRPr="00754DD3">
        <w:rPr>
          <w:rFonts w:hint="eastAsia"/>
          <w:color w:val="000000"/>
        </w:rPr>
        <w:t xml:space="preserve">    </w:t>
      </w:r>
      <w:r w:rsidRPr="00754DD3">
        <w:rPr>
          <w:color w:val="000000"/>
        </w:rPr>
        <w:t xml:space="preserve">  </w:t>
      </w:r>
      <w:r w:rsidRPr="00754DD3">
        <w:rPr>
          <w:color w:val="000000"/>
        </w:rPr>
        <w:t>）</w:t>
      </w:r>
      <w:r w:rsidRPr="00754DD3">
        <w:rPr>
          <w:rFonts w:hint="eastAsia"/>
          <w:color w:val="000000"/>
        </w:rPr>
        <w:t>级防火</w:t>
      </w:r>
      <w:r w:rsidRPr="00754DD3">
        <w:rPr>
          <w:color w:val="000000"/>
        </w:rPr>
        <w:t>门，防火墙上的门应采用（</w:t>
      </w:r>
      <w:r w:rsidRPr="00754DD3">
        <w:rPr>
          <w:color w:val="000000"/>
        </w:rPr>
        <w:t xml:space="preserve">    </w:t>
      </w:r>
      <w:r w:rsidRPr="00754DD3">
        <w:rPr>
          <w:rFonts w:hint="eastAsia"/>
          <w:color w:val="000000"/>
        </w:rPr>
        <w:t xml:space="preserve">  </w:t>
      </w:r>
      <w:r w:rsidRPr="00754DD3">
        <w:rPr>
          <w:color w:val="000000"/>
        </w:rPr>
        <w:t>）</w:t>
      </w:r>
      <w:r w:rsidRPr="00754DD3">
        <w:rPr>
          <w:rFonts w:hint="eastAsia"/>
          <w:color w:val="000000"/>
        </w:rPr>
        <w:t>级防火</w:t>
      </w:r>
      <w:r w:rsidRPr="00754DD3">
        <w:rPr>
          <w:color w:val="000000"/>
        </w:rPr>
        <w:t>门。</w:t>
      </w:r>
    </w:p>
    <w:p w:rsidR="003A3AED" w:rsidRPr="00754DD3" w:rsidRDefault="003A3AED" w:rsidP="003A3AED">
      <w:pPr>
        <w:rPr>
          <w:rFonts w:hint="eastAsia"/>
          <w:color w:val="000000"/>
        </w:rPr>
      </w:pPr>
      <w:r w:rsidRPr="00754DD3">
        <w:rPr>
          <w:color w:val="000000"/>
        </w:rPr>
        <w:t>6</w:t>
      </w:r>
      <w:r w:rsidRPr="00754DD3">
        <w:rPr>
          <w:color w:val="000000"/>
        </w:rPr>
        <w:t>．</w:t>
      </w:r>
      <w:r w:rsidRPr="00754DD3">
        <w:rPr>
          <w:rFonts w:hint="eastAsia"/>
          <w:color w:val="000000"/>
        </w:rPr>
        <w:t>歌舞娱乐放映游艺场所内建筑面积不大于</w:t>
      </w:r>
      <w:r w:rsidRPr="00754DD3">
        <w:rPr>
          <w:color w:val="000000"/>
        </w:rPr>
        <w:t>（</w:t>
      </w:r>
      <w:r w:rsidRPr="00754DD3">
        <w:rPr>
          <w:rFonts w:hint="eastAsia"/>
          <w:color w:val="000000"/>
        </w:rPr>
        <w:t xml:space="preserve">       </w:t>
      </w:r>
      <w:r w:rsidRPr="00754DD3">
        <w:rPr>
          <w:color w:val="000000"/>
        </w:rPr>
        <w:t>）</w:t>
      </w:r>
      <w:r w:rsidRPr="00754DD3">
        <w:rPr>
          <w:rFonts w:hint="eastAsia"/>
          <w:color w:val="000000"/>
        </w:rPr>
        <w:t>且经常停留人数不超过</w:t>
      </w:r>
      <w:r w:rsidRPr="00754DD3">
        <w:rPr>
          <w:color w:val="000000"/>
        </w:rPr>
        <w:t>（</w:t>
      </w:r>
      <w:r w:rsidRPr="00754DD3">
        <w:rPr>
          <w:rFonts w:hint="eastAsia"/>
          <w:color w:val="000000"/>
        </w:rPr>
        <w:t xml:space="preserve">       </w:t>
      </w:r>
      <w:r w:rsidRPr="00754DD3">
        <w:rPr>
          <w:color w:val="000000"/>
        </w:rPr>
        <w:t>）</w:t>
      </w:r>
      <w:r w:rsidRPr="00754DD3">
        <w:rPr>
          <w:rFonts w:hint="eastAsia"/>
          <w:color w:val="000000"/>
        </w:rPr>
        <w:t>的厅、室可设置一个房间疏散门。</w:t>
      </w:r>
    </w:p>
    <w:p w:rsidR="003A3AED" w:rsidRPr="00754DD3" w:rsidRDefault="003A3AED" w:rsidP="003A3AED">
      <w:pPr>
        <w:rPr>
          <w:color w:val="000000"/>
        </w:rPr>
      </w:pPr>
      <w:r w:rsidRPr="00754DD3">
        <w:rPr>
          <w:color w:val="000000"/>
        </w:rPr>
        <w:t>7</w:t>
      </w:r>
      <w:r w:rsidRPr="00754DD3">
        <w:rPr>
          <w:color w:val="000000"/>
        </w:rPr>
        <w:t>．消防车道的净宽度和净高度均不应小于（</w:t>
      </w:r>
      <w:r w:rsidRPr="00754DD3">
        <w:rPr>
          <w:color w:val="000000"/>
        </w:rPr>
        <w:t xml:space="preserve">    </w:t>
      </w:r>
      <w:r w:rsidRPr="00754DD3">
        <w:rPr>
          <w:rFonts w:hint="eastAsia"/>
          <w:color w:val="000000"/>
        </w:rPr>
        <w:t xml:space="preserve"> </w:t>
      </w:r>
      <w:r w:rsidRPr="00754DD3">
        <w:rPr>
          <w:color w:val="000000"/>
        </w:rPr>
        <w:t xml:space="preserve"> </w:t>
      </w:r>
      <w:r w:rsidRPr="00754DD3">
        <w:rPr>
          <w:color w:val="000000"/>
        </w:rPr>
        <w:t>）</w:t>
      </w:r>
      <w:r w:rsidRPr="00754DD3">
        <w:rPr>
          <w:color w:val="000000"/>
        </w:rPr>
        <w:t>m</w:t>
      </w:r>
      <w:r w:rsidRPr="00754DD3">
        <w:rPr>
          <w:color w:val="000000"/>
        </w:rPr>
        <w:t>，消防车</w:t>
      </w:r>
      <w:r w:rsidRPr="00754DD3">
        <w:rPr>
          <w:rFonts w:hint="eastAsia"/>
          <w:color w:val="000000"/>
        </w:rPr>
        <w:t>道</w:t>
      </w:r>
      <w:r w:rsidRPr="00754DD3">
        <w:rPr>
          <w:color w:val="000000"/>
        </w:rPr>
        <w:t>的坡度不宜大于（</w:t>
      </w:r>
      <w:r w:rsidRPr="00754DD3">
        <w:rPr>
          <w:color w:val="000000"/>
        </w:rPr>
        <w:t xml:space="preserve">   </w:t>
      </w:r>
      <w:r w:rsidRPr="00754DD3">
        <w:rPr>
          <w:rFonts w:hint="eastAsia"/>
          <w:color w:val="000000"/>
        </w:rPr>
        <w:t xml:space="preserve">   </w:t>
      </w:r>
      <w:r w:rsidRPr="00754DD3">
        <w:rPr>
          <w:color w:val="000000"/>
        </w:rPr>
        <w:t>）</w:t>
      </w:r>
      <w:r w:rsidRPr="00754DD3">
        <w:rPr>
          <w:color w:val="000000"/>
        </w:rPr>
        <w:t>%</w:t>
      </w:r>
      <w:r w:rsidRPr="00754DD3">
        <w:rPr>
          <w:color w:val="000000"/>
        </w:rPr>
        <w:t>。</w:t>
      </w:r>
    </w:p>
    <w:p w:rsidR="003A3AED" w:rsidRPr="00754DD3" w:rsidRDefault="003A3AED" w:rsidP="003A3AED">
      <w:pPr>
        <w:rPr>
          <w:color w:val="000000"/>
        </w:rPr>
      </w:pPr>
      <w:r w:rsidRPr="00754DD3">
        <w:rPr>
          <w:color w:val="000000"/>
        </w:rPr>
        <w:t>8</w:t>
      </w:r>
      <w:r w:rsidRPr="00754DD3">
        <w:rPr>
          <w:color w:val="000000"/>
        </w:rPr>
        <w:t>．</w:t>
      </w:r>
      <w:r w:rsidRPr="00754DD3">
        <w:rPr>
          <w:rFonts w:hint="eastAsia"/>
          <w:color w:val="000000"/>
        </w:rPr>
        <w:t>防火墙设在建筑转角处时，内转角两侧墙上的门、窗、洞开之间最近边缘的水平距离不应小于（</w:t>
      </w:r>
      <w:r w:rsidRPr="00754DD3">
        <w:rPr>
          <w:rFonts w:hint="eastAsia"/>
          <w:color w:val="000000"/>
        </w:rPr>
        <w:t xml:space="preserve">      </w:t>
      </w:r>
      <w:r w:rsidRPr="00754DD3">
        <w:rPr>
          <w:rFonts w:hint="eastAsia"/>
          <w:color w:val="000000"/>
        </w:rPr>
        <w:t>）</w:t>
      </w:r>
      <w:r w:rsidRPr="00754DD3">
        <w:rPr>
          <w:rFonts w:hint="eastAsia"/>
          <w:color w:val="000000"/>
        </w:rPr>
        <w:t>m</w:t>
      </w:r>
      <w:r w:rsidRPr="00754DD3">
        <w:rPr>
          <w:rFonts w:hint="eastAsia"/>
          <w:color w:val="000000"/>
        </w:rPr>
        <w:t>，采取设置乙级防火窗等措施时可不受限制</w:t>
      </w:r>
      <w:r w:rsidRPr="00754DD3">
        <w:rPr>
          <w:color w:val="000000"/>
        </w:rPr>
        <w:t>。</w:t>
      </w:r>
    </w:p>
    <w:p w:rsidR="003A3AED" w:rsidRPr="00754DD3" w:rsidRDefault="003A3AED" w:rsidP="003A3AED">
      <w:pPr>
        <w:rPr>
          <w:color w:val="000000"/>
        </w:rPr>
      </w:pPr>
      <w:r w:rsidRPr="00754DD3">
        <w:rPr>
          <w:rFonts w:hint="eastAsia"/>
          <w:color w:val="000000"/>
        </w:rPr>
        <w:t xml:space="preserve">9. </w:t>
      </w:r>
      <w:r w:rsidRPr="00754DD3">
        <w:rPr>
          <w:rFonts w:hint="eastAsia"/>
          <w:color w:val="000000"/>
        </w:rPr>
        <w:t>丁、</w:t>
      </w:r>
      <w:proofErr w:type="gramStart"/>
      <w:r w:rsidRPr="00754DD3">
        <w:rPr>
          <w:rFonts w:hint="eastAsia"/>
          <w:color w:val="000000"/>
        </w:rPr>
        <w:t>戊类储存</w:t>
      </w:r>
      <w:proofErr w:type="gramEnd"/>
      <w:r w:rsidRPr="00754DD3">
        <w:rPr>
          <w:rFonts w:hint="eastAsia"/>
          <w:color w:val="000000"/>
        </w:rPr>
        <w:t>物品仓库的火灾危险性，当可燃包装重量大于物品本身重量</w:t>
      </w:r>
      <w:r w:rsidRPr="00754DD3">
        <w:rPr>
          <w:color w:val="000000"/>
        </w:rPr>
        <w:t>（</w:t>
      </w:r>
      <w:r w:rsidRPr="00754DD3">
        <w:rPr>
          <w:rFonts w:hint="eastAsia"/>
          <w:color w:val="000000"/>
        </w:rPr>
        <w:t xml:space="preserve">        </w:t>
      </w:r>
      <w:r w:rsidRPr="00754DD3">
        <w:rPr>
          <w:color w:val="000000"/>
        </w:rPr>
        <w:t>）</w:t>
      </w:r>
      <w:r w:rsidRPr="00754DD3">
        <w:rPr>
          <w:rFonts w:hint="eastAsia"/>
          <w:color w:val="000000"/>
        </w:rPr>
        <w:t>或可燃包装体积大于物品本身体积的</w:t>
      </w:r>
      <w:r w:rsidRPr="00754DD3">
        <w:rPr>
          <w:color w:val="000000"/>
        </w:rPr>
        <w:t>（</w:t>
      </w:r>
      <w:r w:rsidRPr="00754DD3">
        <w:rPr>
          <w:rFonts w:hint="eastAsia"/>
          <w:color w:val="000000"/>
        </w:rPr>
        <w:t xml:space="preserve">       </w:t>
      </w:r>
      <w:r w:rsidRPr="00754DD3">
        <w:rPr>
          <w:color w:val="000000"/>
        </w:rPr>
        <w:t>）</w:t>
      </w:r>
      <w:r w:rsidRPr="00754DD3">
        <w:rPr>
          <w:rFonts w:hint="eastAsia"/>
          <w:color w:val="000000"/>
        </w:rPr>
        <w:t>时，应按丙类确定。</w:t>
      </w:r>
    </w:p>
    <w:p w:rsidR="003A3AED" w:rsidRPr="00754DD3" w:rsidRDefault="003A3AED" w:rsidP="003A3AED">
      <w:pPr>
        <w:rPr>
          <w:rFonts w:eastAsia="楷体_GB2312" w:hint="eastAsia"/>
          <w:b/>
          <w:bCs/>
          <w:color w:val="000000"/>
          <w:sz w:val="24"/>
        </w:rPr>
      </w:pPr>
      <w:r w:rsidRPr="00754DD3">
        <w:rPr>
          <w:rFonts w:eastAsia="楷体_GB2312" w:hint="eastAsia"/>
          <w:b/>
          <w:bCs/>
          <w:color w:val="000000"/>
          <w:sz w:val="24"/>
        </w:rPr>
        <w:t>三、案例题（</w:t>
      </w:r>
      <w:r w:rsidRPr="00754DD3">
        <w:rPr>
          <w:rFonts w:eastAsia="楷体_GB2312" w:hint="eastAsia"/>
          <w:b/>
          <w:bCs/>
          <w:color w:val="000000"/>
          <w:sz w:val="24"/>
        </w:rPr>
        <w:t>20</w:t>
      </w:r>
      <w:r w:rsidRPr="00754DD3">
        <w:rPr>
          <w:rFonts w:eastAsia="楷体_GB2312" w:hint="eastAsia"/>
          <w:b/>
          <w:bCs/>
          <w:color w:val="000000"/>
          <w:sz w:val="24"/>
        </w:rPr>
        <w:t>分）</w:t>
      </w:r>
    </w:p>
    <w:p w:rsidR="003A3AED" w:rsidRPr="00754DD3" w:rsidRDefault="003A3AED" w:rsidP="003A3AED">
      <w:pPr>
        <w:ind w:firstLineChars="150" w:firstLine="315"/>
        <w:rPr>
          <w:color w:val="000000"/>
        </w:rPr>
      </w:pPr>
      <w:r w:rsidRPr="00754DD3">
        <w:rPr>
          <w:color w:val="000000"/>
        </w:rPr>
        <w:t>某</w:t>
      </w:r>
      <w:r w:rsidRPr="00754DD3">
        <w:rPr>
          <w:color w:val="000000"/>
        </w:rPr>
        <w:t>22</w:t>
      </w:r>
      <w:r w:rsidRPr="00754DD3">
        <w:rPr>
          <w:color w:val="000000"/>
        </w:rPr>
        <w:t>层高层酒店，建筑高度</w:t>
      </w:r>
      <w:smartTag w:uri="urn:schemas-microsoft-com:office:smarttags" w:element="chmetcnv">
        <w:smartTagPr>
          <w:attr w:name="UnitName" w:val="m"/>
          <w:attr w:name="SourceValue" w:val="79.2"/>
          <w:attr w:name="HasSpace" w:val="False"/>
          <w:attr w:name="Negative" w:val="False"/>
          <w:attr w:name="NumberType" w:val="1"/>
          <w:attr w:name="TCSC" w:val="0"/>
        </w:smartTagPr>
        <w:r w:rsidRPr="00754DD3">
          <w:rPr>
            <w:color w:val="000000"/>
          </w:rPr>
          <w:t>79</w:t>
        </w:r>
        <w:r w:rsidRPr="00754DD3">
          <w:rPr>
            <w:rFonts w:hint="eastAsia"/>
            <w:color w:val="000000"/>
          </w:rPr>
          <w:t>.</w:t>
        </w:r>
        <w:r w:rsidRPr="00754DD3">
          <w:rPr>
            <w:color w:val="000000"/>
          </w:rPr>
          <w:t>2m</w:t>
        </w:r>
      </w:smartTag>
      <w:r w:rsidRPr="00754DD3">
        <w:rPr>
          <w:color w:val="000000"/>
        </w:rPr>
        <w:t>，建筑面积</w:t>
      </w:r>
      <w:smartTag w:uri="urn:schemas-microsoft-com:office:smarttags" w:element="chmetcnv">
        <w:smartTagPr>
          <w:attr w:name="UnitName" w:val="m2"/>
          <w:attr w:name="SourceValue" w:val="35970"/>
          <w:attr w:name="HasSpace" w:val="False"/>
          <w:attr w:name="Negative" w:val="False"/>
          <w:attr w:name="NumberType" w:val="1"/>
          <w:attr w:name="TCSC" w:val="0"/>
        </w:smartTagPr>
        <w:r w:rsidRPr="00754DD3">
          <w:rPr>
            <w:rFonts w:hint="eastAsia"/>
            <w:color w:val="000000"/>
          </w:rPr>
          <w:t>35970</w:t>
        </w:r>
        <w:r w:rsidRPr="00754DD3">
          <w:rPr>
            <w:color w:val="000000"/>
          </w:rPr>
          <w:t>m2</w:t>
        </w:r>
      </w:smartTag>
      <w:r w:rsidRPr="00754DD3">
        <w:rPr>
          <w:color w:val="000000"/>
        </w:rPr>
        <w:t>，每层建筑面积</w:t>
      </w:r>
      <w:r w:rsidRPr="00754DD3">
        <w:rPr>
          <w:color w:val="000000"/>
        </w:rPr>
        <w:t>1635m2</w:t>
      </w:r>
      <w:r w:rsidRPr="00754DD3">
        <w:rPr>
          <w:color w:val="000000"/>
        </w:rPr>
        <w:t>，设有餐饮、住宿、娱乐、洗浴等。该建筑设置</w:t>
      </w:r>
      <w:r w:rsidRPr="00754DD3">
        <w:rPr>
          <w:rFonts w:hint="eastAsia"/>
          <w:color w:val="000000"/>
        </w:rPr>
        <w:t>有两</w:t>
      </w:r>
      <w:r w:rsidRPr="00754DD3">
        <w:rPr>
          <w:color w:val="000000"/>
        </w:rPr>
        <w:t>部封闭楼梯间，</w:t>
      </w:r>
      <w:r w:rsidRPr="00754DD3">
        <w:rPr>
          <w:rFonts w:hint="eastAsia"/>
          <w:color w:val="000000"/>
        </w:rPr>
        <w:t>两部客用电梯，</w:t>
      </w:r>
      <w:r w:rsidRPr="00754DD3">
        <w:rPr>
          <w:color w:val="000000"/>
        </w:rPr>
        <w:t>一部消防电梯</w:t>
      </w:r>
      <w:proofErr w:type="gramStart"/>
      <w:r w:rsidRPr="00754DD3">
        <w:rPr>
          <w:rFonts w:hint="eastAsia"/>
          <w:color w:val="000000"/>
        </w:rPr>
        <w:t>兼工作</w:t>
      </w:r>
      <w:proofErr w:type="gramEnd"/>
      <w:r w:rsidRPr="00754DD3">
        <w:rPr>
          <w:rFonts w:hint="eastAsia"/>
          <w:color w:val="000000"/>
        </w:rPr>
        <w:t>电梯</w:t>
      </w:r>
      <w:r w:rsidRPr="00754DD3">
        <w:rPr>
          <w:color w:val="000000"/>
        </w:rPr>
        <w:t>，设有火灾自动报警系统和自动喷水灭火系统，一至三层为酒店，四层为歌舞娱乐城，五层为洗浴中心，六层及以上为客房。</w:t>
      </w:r>
    </w:p>
    <w:p w:rsidR="003A3AED" w:rsidRPr="00754DD3" w:rsidRDefault="003A3AED" w:rsidP="003A3AED">
      <w:pPr>
        <w:ind w:firstLineChars="150" w:firstLine="315"/>
        <w:rPr>
          <w:rFonts w:hint="eastAsia"/>
          <w:color w:val="000000"/>
        </w:rPr>
      </w:pPr>
      <w:r w:rsidRPr="00754DD3">
        <w:rPr>
          <w:color w:val="000000"/>
        </w:rPr>
        <w:t>请</w:t>
      </w:r>
      <w:r w:rsidRPr="00754DD3">
        <w:rPr>
          <w:rFonts w:hint="eastAsia"/>
          <w:color w:val="000000"/>
        </w:rPr>
        <w:t>为该建筑</w:t>
      </w:r>
      <w:r w:rsidRPr="00754DD3">
        <w:rPr>
          <w:color w:val="000000"/>
        </w:rPr>
        <w:t>标准层</w:t>
      </w:r>
      <w:r w:rsidRPr="00754DD3">
        <w:rPr>
          <w:rFonts w:hint="eastAsia"/>
          <w:color w:val="000000"/>
        </w:rPr>
        <w:t>选择符合规范要求的</w:t>
      </w:r>
      <w:r w:rsidRPr="00754DD3">
        <w:rPr>
          <w:color w:val="000000"/>
        </w:rPr>
        <w:t>楼梯间</w:t>
      </w:r>
      <w:r w:rsidRPr="00754DD3">
        <w:rPr>
          <w:rFonts w:hint="eastAsia"/>
          <w:color w:val="000000"/>
        </w:rPr>
        <w:t>型式</w:t>
      </w:r>
      <w:r w:rsidRPr="00754DD3">
        <w:rPr>
          <w:color w:val="000000"/>
        </w:rPr>
        <w:t>，</w:t>
      </w:r>
      <w:r w:rsidRPr="00754DD3">
        <w:rPr>
          <w:rFonts w:hint="eastAsia"/>
          <w:color w:val="000000"/>
        </w:rPr>
        <w:t>在陈述理由的基础上</w:t>
      </w:r>
      <w:r w:rsidRPr="00754DD3">
        <w:rPr>
          <w:color w:val="000000"/>
        </w:rPr>
        <w:t>说明该楼梯间应遵循哪些防火要求。</w:t>
      </w:r>
    </w:p>
    <w:p w:rsidR="003A3AED" w:rsidRPr="00754DD3" w:rsidRDefault="003A3AED" w:rsidP="003A3AED">
      <w:pPr>
        <w:ind w:firstLineChars="150" w:firstLine="315"/>
        <w:rPr>
          <w:rFonts w:hint="eastAsia"/>
          <w:color w:val="000000"/>
        </w:rPr>
      </w:pPr>
      <w:r w:rsidRPr="00754DD3">
        <w:rPr>
          <w:rFonts w:hint="eastAsia"/>
          <w:color w:val="000000"/>
        </w:rPr>
        <w:t>答：根据《建筑设计防火规范》</w:t>
      </w:r>
      <w:r w:rsidRPr="00754DD3">
        <w:rPr>
          <w:rFonts w:hint="eastAsia"/>
          <w:color w:val="000000"/>
        </w:rPr>
        <w:t>5.5.12</w:t>
      </w:r>
      <w:r w:rsidRPr="00754DD3">
        <w:rPr>
          <w:rFonts w:hint="eastAsia"/>
          <w:color w:val="000000"/>
        </w:rPr>
        <w:t>条</w:t>
      </w:r>
      <w:r w:rsidRPr="00754DD3">
        <w:rPr>
          <w:rFonts w:hint="eastAsia"/>
          <w:color w:val="000000"/>
        </w:rPr>
        <w:t xml:space="preserve"> </w:t>
      </w:r>
      <w:r w:rsidRPr="00754DD3">
        <w:rPr>
          <w:rFonts w:hint="eastAsia"/>
          <w:color w:val="000000"/>
        </w:rPr>
        <w:t>一类高层公共建筑和建筑高度大于</w:t>
      </w:r>
      <w:r w:rsidRPr="00754DD3">
        <w:rPr>
          <w:rFonts w:hint="eastAsia"/>
          <w:color w:val="000000"/>
        </w:rPr>
        <w:t>32m</w:t>
      </w:r>
      <w:r w:rsidRPr="00754DD3">
        <w:rPr>
          <w:rFonts w:hint="eastAsia"/>
          <w:color w:val="000000"/>
        </w:rPr>
        <w:t>的二类高层公共建筑，其疏散楼梯应采用防烟楼梯间。本案例中的高层酒店为乙类高层建筑，故应采用防烟楼梯间。</w:t>
      </w:r>
    </w:p>
    <w:p w:rsidR="003A3AED" w:rsidRPr="00754DD3" w:rsidRDefault="003A3AED" w:rsidP="003A3AED">
      <w:pPr>
        <w:ind w:firstLineChars="150" w:firstLine="315"/>
        <w:rPr>
          <w:rFonts w:hint="eastAsia"/>
          <w:color w:val="000000"/>
        </w:rPr>
      </w:pPr>
      <w:r w:rsidRPr="00754DD3">
        <w:rPr>
          <w:rFonts w:hint="eastAsia"/>
          <w:color w:val="000000"/>
        </w:rPr>
        <w:t>防烟楼梯间应符合下列规定：</w:t>
      </w:r>
    </w:p>
    <w:p w:rsidR="003A3AED" w:rsidRPr="00754DD3" w:rsidRDefault="003A3AED" w:rsidP="003A3AED">
      <w:pPr>
        <w:ind w:firstLineChars="150" w:firstLine="315"/>
        <w:rPr>
          <w:rFonts w:hint="eastAsia"/>
          <w:color w:val="000000"/>
        </w:rPr>
      </w:pPr>
      <w:r w:rsidRPr="00754DD3">
        <w:rPr>
          <w:rFonts w:hint="eastAsia"/>
          <w:color w:val="000000"/>
        </w:rPr>
        <w:t xml:space="preserve">    1</w:t>
      </w:r>
      <w:r w:rsidRPr="00754DD3">
        <w:rPr>
          <w:rFonts w:hint="eastAsia"/>
          <w:color w:val="000000"/>
        </w:rPr>
        <w:t>）楼梯间应能天然采光和自然通风，并宜靠外墙设置。靠外墙设置时，楼梯间、前室及合用前室外墙上的窗口与两侧门、窗、洞口最近边缘的水平距离不应小于</w:t>
      </w:r>
      <w:r w:rsidRPr="00754DD3">
        <w:rPr>
          <w:rFonts w:hint="eastAsia"/>
          <w:color w:val="000000"/>
        </w:rPr>
        <w:t>1.0m</w:t>
      </w:r>
      <w:r w:rsidRPr="00754DD3">
        <w:rPr>
          <w:rFonts w:hint="eastAsia"/>
          <w:color w:val="000000"/>
        </w:rPr>
        <w:t>。</w:t>
      </w:r>
    </w:p>
    <w:p w:rsidR="003A3AED" w:rsidRPr="00754DD3" w:rsidRDefault="003A3AED" w:rsidP="003A3AED">
      <w:pPr>
        <w:ind w:firstLineChars="150" w:firstLine="315"/>
        <w:rPr>
          <w:rFonts w:hint="eastAsia"/>
          <w:color w:val="000000"/>
        </w:rPr>
      </w:pPr>
      <w:r w:rsidRPr="00754DD3">
        <w:rPr>
          <w:rFonts w:hint="eastAsia"/>
          <w:color w:val="000000"/>
        </w:rPr>
        <w:t xml:space="preserve">    2</w:t>
      </w:r>
      <w:r w:rsidRPr="00754DD3">
        <w:rPr>
          <w:rFonts w:hint="eastAsia"/>
          <w:color w:val="000000"/>
        </w:rPr>
        <w:t>）楼梯间内不应设置烧水间、可燃材料储藏室、垃圾道。</w:t>
      </w:r>
    </w:p>
    <w:p w:rsidR="003A3AED" w:rsidRPr="00754DD3" w:rsidRDefault="003A3AED" w:rsidP="003A3AED">
      <w:pPr>
        <w:ind w:firstLineChars="150" w:firstLine="315"/>
        <w:rPr>
          <w:rFonts w:hint="eastAsia"/>
          <w:color w:val="000000"/>
        </w:rPr>
      </w:pPr>
      <w:r w:rsidRPr="00754DD3">
        <w:rPr>
          <w:rFonts w:hint="eastAsia"/>
          <w:color w:val="000000"/>
        </w:rPr>
        <w:t xml:space="preserve">    3</w:t>
      </w:r>
      <w:r w:rsidRPr="00754DD3">
        <w:rPr>
          <w:rFonts w:hint="eastAsia"/>
          <w:color w:val="000000"/>
        </w:rPr>
        <w:t>）楼梯间内不应有影响疏散的凸出物或其他障碍物。</w:t>
      </w:r>
    </w:p>
    <w:p w:rsidR="003A3AED" w:rsidRPr="00754DD3" w:rsidRDefault="003A3AED" w:rsidP="003A3AED">
      <w:pPr>
        <w:ind w:firstLineChars="150" w:firstLine="315"/>
        <w:rPr>
          <w:rFonts w:hint="eastAsia"/>
          <w:color w:val="000000"/>
        </w:rPr>
      </w:pPr>
      <w:r w:rsidRPr="00754DD3">
        <w:rPr>
          <w:rFonts w:hint="eastAsia"/>
          <w:color w:val="000000"/>
        </w:rPr>
        <w:t xml:space="preserve">    4</w:t>
      </w:r>
      <w:r w:rsidRPr="00754DD3">
        <w:rPr>
          <w:rFonts w:hint="eastAsia"/>
          <w:color w:val="000000"/>
        </w:rPr>
        <w:t>）防烟楼梯间及其前室，不应设置卷帘。</w:t>
      </w:r>
    </w:p>
    <w:p w:rsidR="003A3AED" w:rsidRPr="00754DD3" w:rsidRDefault="003A3AED" w:rsidP="003A3AED">
      <w:pPr>
        <w:ind w:firstLineChars="150" w:firstLine="315"/>
        <w:rPr>
          <w:rFonts w:hint="eastAsia"/>
          <w:color w:val="000000"/>
        </w:rPr>
      </w:pPr>
      <w:r w:rsidRPr="00754DD3">
        <w:rPr>
          <w:rFonts w:hint="eastAsia"/>
          <w:color w:val="000000"/>
        </w:rPr>
        <w:t xml:space="preserve">    5</w:t>
      </w:r>
      <w:r w:rsidRPr="00754DD3">
        <w:rPr>
          <w:rFonts w:hint="eastAsia"/>
          <w:color w:val="000000"/>
        </w:rPr>
        <w:t>）楼梯间内不应设置甲、乙、丙类液体管道。</w:t>
      </w:r>
    </w:p>
    <w:p w:rsidR="003A3AED" w:rsidRPr="00754DD3" w:rsidRDefault="003A3AED" w:rsidP="003A3AED">
      <w:pPr>
        <w:ind w:firstLineChars="150" w:firstLine="315"/>
        <w:rPr>
          <w:rFonts w:hint="eastAsia"/>
          <w:color w:val="000000"/>
        </w:rPr>
      </w:pPr>
      <w:r w:rsidRPr="00754DD3">
        <w:rPr>
          <w:rFonts w:hint="eastAsia"/>
          <w:color w:val="000000"/>
        </w:rPr>
        <w:t xml:space="preserve">6 </w:t>
      </w:r>
      <w:r w:rsidRPr="00754DD3">
        <w:rPr>
          <w:rFonts w:hint="eastAsia"/>
          <w:color w:val="000000"/>
        </w:rPr>
        <w:t>）防烟楼梯间及其前室内禁止穿过或设置可燃气体管道。</w:t>
      </w:r>
    </w:p>
    <w:p w:rsidR="003A3AED" w:rsidRPr="00754DD3" w:rsidRDefault="003A3AED" w:rsidP="003A3AED">
      <w:pPr>
        <w:ind w:firstLineChars="150" w:firstLine="315"/>
        <w:rPr>
          <w:rFonts w:hint="eastAsia"/>
          <w:color w:val="000000"/>
        </w:rPr>
      </w:pPr>
      <w:r w:rsidRPr="00754DD3">
        <w:rPr>
          <w:rFonts w:hint="eastAsia"/>
          <w:color w:val="000000"/>
        </w:rPr>
        <w:t>7</w:t>
      </w:r>
      <w:r w:rsidRPr="00754DD3">
        <w:rPr>
          <w:rFonts w:hint="eastAsia"/>
          <w:color w:val="000000"/>
        </w:rPr>
        <w:t>）应设置防烟设施。</w:t>
      </w:r>
    </w:p>
    <w:p w:rsidR="003A3AED" w:rsidRPr="00754DD3" w:rsidRDefault="003A3AED" w:rsidP="003A3AED">
      <w:pPr>
        <w:ind w:firstLineChars="150" w:firstLine="315"/>
        <w:rPr>
          <w:rFonts w:hint="eastAsia"/>
          <w:color w:val="000000"/>
        </w:rPr>
      </w:pPr>
      <w:r w:rsidRPr="00754DD3">
        <w:rPr>
          <w:rFonts w:hint="eastAsia"/>
          <w:color w:val="000000"/>
        </w:rPr>
        <w:t xml:space="preserve">    8</w:t>
      </w:r>
      <w:r w:rsidRPr="00754DD3">
        <w:rPr>
          <w:rFonts w:hint="eastAsia"/>
          <w:color w:val="000000"/>
        </w:rPr>
        <w:t>）前室可与消防电梯间前室合用。</w:t>
      </w:r>
    </w:p>
    <w:p w:rsidR="003A3AED" w:rsidRPr="00754DD3" w:rsidRDefault="003A3AED" w:rsidP="003A3AED">
      <w:pPr>
        <w:ind w:firstLineChars="150" w:firstLine="315"/>
        <w:rPr>
          <w:rFonts w:hint="eastAsia"/>
          <w:color w:val="000000"/>
        </w:rPr>
      </w:pPr>
      <w:r w:rsidRPr="00754DD3">
        <w:rPr>
          <w:rFonts w:hint="eastAsia"/>
          <w:color w:val="000000"/>
        </w:rPr>
        <w:t xml:space="preserve">    9</w:t>
      </w:r>
      <w:r w:rsidRPr="00754DD3">
        <w:rPr>
          <w:rFonts w:hint="eastAsia"/>
          <w:color w:val="000000"/>
        </w:rPr>
        <w:t>）前室的使用面积：公共建筑不应小于</w:t>
      </w:r>
      <w:r w:rsidRPr="00754DD3">
        <w:rPr>
          <w:rFonts w:hint="eastAsia"/>
          <w:color w:val="000000"/>
        </w:rPr>
        <w:t>6.0m</w:t>
      </w:r>
      <w:r w:rsidRPr="00754DD3">
        <w:rPr>
          <w:rFonts w:hint="eastAsia"/>
          <w:color w:val="000000"/>
        </w:rPr>
        <w:t>²。与消防电梯间前室合用时，合用前室的使用面积：公共建筑不应小于</w:t>
      </w:r>
      <w:r w:rsidRPr="00754DD3">
        <w:rPr>
          <w:rFonts w:hint="eastAsia"/>
          <w:color w:val="000000"/>
        </w:rPr>
        <w:t>10.0m</w:t>
      </w:r>
      <w:r w:rsidRPr="00754DD3">
        <w:rPr>
          <w:rFonts w:hint="eastAsia"/>
          <w:color w:val="000000"/>
        </w:rPr>
        <w:t>²。</w:t>
      </w:r>
    </w:p>
    <w:p w:rsidR="003A3AED" w:rsidRPr="00754DD3" w:rsidRDefault="003A3AED" w:rsidP="003A3AED">
      <w:pPr>
        <w:ind w:firstLineChars="150" w:firstLine="315"/>
        <w:rPr>
          <w:rFonts w:hint="eastAsia"/>
          <w:color w:val="000000"/>
        </w:rPr>
      </w:pPr>
      <w:r w:rsidRPr="00754DD3">
        <w:rPr>
          <w:rFonts w:hint="eastAsia"/>
          <w:color w:val="000000"/>
        </w:rPr>
        <w:t xml:space="preserve">    10</w:t>
      </w:r>
      <w:r w:rsidRPr="00754DD3">
        <w:rPr>
          <w:rFonts w:hint="eastAsia"/>
          <w:color w:val="000000"/>
        </w:rPr>
        <w:t>）疏散走道通向前室以及前室通向楼梯间的门应采用乙级防火门。</w:t>
      </w:r>
    </w:p>
    <w:p w:rsidR="003A3AED" w:rsidRPr="00754DD3" w:rsidRDefault="003A3AED" w:rsidP="003A3AED">
      <w:pPr>
        <w:ind w:firstLineChars="150" w:firstLine="315"/>
        <w:rPr>
          <w:rFonts w:hint="eastAsia"/>
          <w:color w:val="000000"/>
        </w:rPr>
      </w:pPr>
      <w:r w:rsidRPr="00754DD3">
        <w:rPr>
          <w:rFonts w:hint="eastAsia"/>
          <w:color w:val="000000"/>
        </w:rPr>
        <w:t xml:space="preserve">    11</w:t>
      </w:r>
      <w:r w:rsidRPr="00754DD3">
        <w:rPr>
          <w:rFonts w:hint="eastAsia"/>
          <w:color w:val="000000"/>
        </w:rPr>
        <w:t>）除住宅建筑的楼梯间前室外，防烟楼梯间和前室内的墙上不应开设除疏散门和送</w:t>
      </w:r>
      <w:proofErr w:type="gramStart"/>
      <w:r w:rsidRPr="00754DD3">
        <w:rPr>
          <w:rFonts w:hint="eastAsia"/>
          <w:color w:val="000000"/>
        </w:rPr>
        <w:t>风口外</w:t>
      </w:r>
      <w:proofErr w:type="gramEnd"/>
      <w:r w:rsidRPr="00754DD3">
        <w:rPr>
          <w:rFonts w:hint="eastAsia"/>
          <w:color w:val="000000"/>
        </w:rPr>
        <w:t>的其他门、窗、洞口。</w:t>
      </w:r>
    </w:p>
    <w:p w:rsidR="003A3AED" w:rsidRPr="00754DD3" w:rsidRDefault="003A3AED" w:rsidP="003A3AED">
      <w:pPr>
        <w:ind w:firstLineChars="150" w:firstLine="315"/>
        <w:rPr>
          <w:color w:val="000000"/>
        </w:rPr>
      </w:pPr>
      <w:r w:rsidRPr="00754DD3">
        <w:rPr>
          <w:rFonts w:hint="eastAsia"/>
          <w:color w:val="000000"/>
        </w:rPr>
        <w:t xml:space="preserve">    12</w:t>
      </w:r>
      <w:r w:rsidRPr="00754DD3">
        <w:rPr>
          <w:rFonts w:hint="eastAsia"/>
          <w:color w:val="000000"/>
        </w:rPr>
        <w:t>）楼梯间的首层可将走道和门厅等包括在楼梯间前室内形成扩大的前室，但应采用乙级防火门等与其他走道和房间分隔。</w:t>
      </w:r>
    </w:p>
    <w:p w:rsidR="003A3AED" w:rsidRPr="003A3AED" w:rsidRDefault="003A3AED">
      <w:pPr>
        <w:rPr>
          <w:rFonts w:hint="eastAsia"/>
        </w:rPr>
      </w:pPr>
    </w:p>
    <w:p w:rsidR="003A3AED" w:rsidRPr="003A3AED" w:rsidRDefault="003A3AED">
      <w:pPr>
        <w:rPr>
          <w:rFonts w:hint="eastAsia"/>
        </w:rPr>
      </w:pPr>
    </w:p>
    <w:sectPr w:rsidR="003A3AED" w:rsidRPr="003A3AED" w:rsidSect="0094793C">
      <w:footerReference w:type="even" r:id="rId7"/>
      <w:footerReference w:type="default" r:id="rId8"/>
      <w:pgSz w:w="20639" w:h="14572" w:orient="landscape" w:code="12"/>
      <w:pgMar w:top="1418" w:right="1134" w:bottom="1134" w:left="1985" w:header="851" w:footer="992" w:gutter="0"/>
      <w:cols w:num="2"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AEB" w:rsidRDefault="00FF0AEB" w:rsidP="00484C8C">
      <w:r>
        <w:separator/>
      </w:r>
    </w:p>
  </w:endnote>
  <w:endnote w:type="continuationSeparator" w:id="0">
    <w:p w:rsidR="00FF0AEB" w:rsidRDefault="00FF0AEB" w:rsidP="0048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隶书">
    <w:altName w:val="Microsoft YaHei UI"/>
    <w:charset w:val="86"/>
    <w:family w:val="modern"/>
    <w:pitch w:val="default"/>
    <w:sig w:usb0="00000000" w:usb1="080E0000" w:usb2="00000000" w:usb3="00000000" w:csb0="00040000" w:csb1="00000000"/>
  </w:font>
  <w:font w:name="等线 Light">
    <w:altName w:val="Microsoft YaHei U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B8" w:rsidRDefault="00FF0AE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CD70B8" w:rsidRDefault="00FF0A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B8" w:rsidRDefault="00FF0AEB">
    <w:pPr>
      <w:pStyle w:val="a5"/>
      <w:jc w:val="center"/>
      <w:rPr>
        <w:rFonts w:ascii="隶书" w:eastAsia="隶书"/>
      </w:rPr>
    </w:pPr>
    <w:r>
      <w:rPr>
        <w:rFonts w:ascii="隶书" w:eastAsia="隶书" w:hint="eastAsia"/>
        <w:kern w:val="0"/>
        <w:szCs w:val="21"/>
      </w:rPr>
      <w:t>第</w:t>
    </w:r>
    <w:r>
      <w:rPr>
        <w:rFonts w:ascii="隶书" w:eastAsia="隶书" w:hint="eastAsia"/>
        <w:kern w:val="0"/>
        <w:szCs w:val="21"/>
      </w:rPr>
      <w:t xml:space="preserve"> </w:t>
    </w:r>
    <w:r>
      <w:rPr>
        <w:rFonts w:ascii="隶书" w:eastAsia="隶书"/>
        <w:kern w:val="0"/>
        <w:szCs w:val="21"/>
      </w:rPr>
      <w:fldChar w:fldCharType="begin"/>
    </w:r>
    <w:r>
      <w:rPr>
        <w:rFonts w:ascii="隶书" w:eastAsia="隶书"/>
        <w:kern w:val="0"/>
        <w:szCs w:val="21"/>
      </w:rPr>
      <w:instrText xml:space="preserve"> PAGE </w:instrText>
    </w:r>
    <w:r>
      <w:rPr>
        <w:rFonts w:ascii="隶书" w:eastAsia="隶书"/>
        <w:kern w:val="0"/>
        <w:szCs w:val="21"/>
      </w:rPr>
      <w:fldChar w:fldCharType="separate"/>
    </w:r>
    <w:r w:rsidR="003A3AED">
      <w:rPr>
        <w:rFonts w:ascii="隶书" w:eastAsia="隶书"/>
        <w:noProof/>
        <w:kern w:val="0"/>
        <w:szCs w:val="21"/>
      </w:rPr>
      <w:t>6</w:t>
    </w:r>
    <w:r>
      <w:rPr>
        <w:rFonts w:ascii="隶书" w:eastAsia="隶书"/>
        <w:kern w:val="0"/>
        <w:szCs w:val="21"/>
      </w:rPr>
      <w:fldChar w:fldCharType="end"/>
    </w:r>
    <w:r>
      <w:rPr>
        <w:rFonts w:ascii="隶书" w:eastAsia="隶书" w:hint="eastAsia"/>
        <w:kern w:val="0"/>
        <w:szCs w:val="21"/>
      </w:rPr>
      <w:t xml:space="preserve"> </w:t>
    </w:r>
    <w:r>
      <w:rPr>
        <w:rFonts w:ascii="隶书" w:eastAsia="隶书" w:hint="eastAsia"/>
        <w:kern w:val="0"/>
        <w:szCs w:val="21"/>
      </w:rPr>
      <w:t>页</w:t>
    </w:r>
    <w:r>
      <w:rPr>
        <w:rFonts w:ascii="隶书" w:eastAsia="隶书" w:hint="eastAsia"/>
        <w:kern w:val="0"/>
        <w:szCs w:val="21"/>
      </w:rPr>
      <w:t xml:space="preserve"> </w:t>
    </w:r>
    <w:r>
      <w:rPr>
        <w:rFonts w:ascii="隶书" w:eastAsia="隶书" w:hint="eastAsia"/>
        <w:kern w:val="0"/>
        <w:szCs w:val="21"/>
      </w:rPr>
      <w:t>共</w:t>
    </w:r>
    <w:r>
      <w:rPr>
        <w:rFonts w:ascii="隶书" w:eastAsia="隶书" w:hint="eastAsia"/>
        <w:kern w:val="0"/>
        <w:szCs w:val="21"/>
      </w:rPr>
      <w:t xml:space="preserve"> </w:t>
    </w:r>
    <w:r>
      <w:rPr>
        <w:rFonts w:ascii="隶书" w:eastAsia="隶书"/>
        <w:kern w:val="0"/>
        <w:szCs w:val="21"/>
      </w:rPr>
      <w:fldChar w:fldCharType="begin"/>
    </w:r>
    <w:r>
      <w:rPr>
        <w:rFonts w:ascii="隶书" w:eastAsia="隶书"/>
        <w:kern w:val="0"/>
        <w:szCs w:val="21"/>
      </w:rPr>
      <w:instrText xml:space="preserve"> NUMPAGES </w:instrText>
    </w:r>
    <w:r>
      <w:rPr>
        <w:rFonts w:ascii="隶书" w:eastAsia="隶书"/>
        <w:kern w:val="0"/>
        <w:szCs w:val="21"/>
      </w:rPr>
      <w:fldChar w:fldCharType="separate"/>
    </w:r>
    <w:r w:rsidR="003A3AED">
      <w:rPr>
        <w:rFonts w:ascii="隶书" w:eastAsia="隶书"/>
        <w:noProof/>
        <w:kern w:val="0"/>
        <w:szCs w:val="21"/>
      </w:rPr>
      <w:t>6</w:t>
    </w:r>
    <w:r>
      <w:rPr>
        <w:rFonts w:ascii="隶书" w:eastAsia="隶书"/>
        <w:kern w:val="0"/>
        <w:szCs w:val="21"/>
      </w:rPr>
      <w:fldChar w:fldCharType="end"/>
    </w:r>
    <w:r>
      <w:rPr>
        <w:rFonts w:ascii="隶书" w:eastAsia="隶书" w:hint="eastAsia"/>
        <w:kern w:val="0"/>
        <w:szCs w:val="21"/>
      </w:rPr>
      <w:t xml:space="preserve"> </w:t>
    </w:r>
    <w:r>
      <w:rPr>
        <w:rFonts w:ascii="隶书" w:eastAsia="隶书"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AEB" w:rsidRDefault="00FF0AEB" w:rsidP="00484C8C">
      <w:r>
        <w:separator/>
      </w:r>
    </w:p>
  </w:footnote>
  <w:footnote w:type="continuationSeparator" w:id="0">
    <w:p w:rsidR="00FF0AEB" w:rsidRDefault="00FF0AEB" w:rsidP="00484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35826"/>
    <w:multiLevelType w:val="hybridMultilevel"/>
    <w:tmpl w:val="BF4C802C"/>
    <w:lvl w:ilvl="0" w:tplc="CCA219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47"/>
    <w:rsid w:val="00032951"/>
    <w:rsid w:val="003A3AED"/>
    <w:rsid w:val="00484C8C"/>
    <w:rsid w:val="007423C2"/>
    <w:rsid w:val="00DE7447"/>
    <w:rsid w:val="00FF0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B792A53"/>
  <w15:chartTrackingRefBased/>
  <w15:docId w15:val="{F3B35EFE-E6C7-451A-AEF4-F83518F4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C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C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4C8C"/>
    <w:rPr>
      <w:sz w:val="18"/>
      <w:szCs w:val="18"/>
    </w:rPr>
  </w:style>
  <w:style w:type="paragraph" w:styleId="a5">
    <w:name w:val="footer"/>
    <w:basedOn w:val="a"/>
    <w:link w:val="a6"/>
    <w:unhideWhenUsed/>
    <w:rsid w:val="00484C8C"/>
    <w:pPr>
      <w:tabs>
        <w:tab w:val="center" w:pos="4153"/>
        <w:tab w:val="right" w:pos="8306"/>
      </w:tabs>
      <w:snapToGrid w:val="0"/>
      <w:jc w:val="left"/>
    </w:pPr>
    <w:rPr>
      <w:sz w:val="18"/>
      <w:szCs w:val="18"/>
    </w:rPr>
  </w:style>
  <w:style w:type="character" w:customStyle="1" w:styleId="a6">
    <w:name w:val="页脚 字符"/>
    <w:basedOn w:val="a0"/>
    <w:link w:val="a5"/>
    <w:uiPriority w:val="99"/>
    <w:rsid w:val="00484C8C"/>
    <w:rPr>
      <w:sz w:val="18"/>
      <w:szCs w:val="18"/>
    </w:rPr>
  </w:style>
  <w:style w:type="character" w:styleId="a7">
    <w:name w:val="page number"/>
    <w:basedOn w:val="a0"/>
    <w:rsid w:val="00484C8C"/>
  </w:style>
  <w:style w:type="character" w:styleId="a8">
    <w:name w:val="Strong"/>
    <w:basedOn w:val="a0"/>
    <w:uiPriority w:val="22"/>
    <w:qFormat/>
    <w:rsid w:val="003A3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1553</Words>
  <Characters>8858</Characters>
  <Application>Microsoft Office Word</Application>
  <DocSecurity>0</DocSecurity>
  <Lines>73</Lines>
  <Paragraphs>20</Paragraphs>
  <ScaleCrop>false</ScaleCrop>
  <Company>Microsoft</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2023-07-26T01:19:00Z</dcterms:created>
  <dcterms:modified xsi:type="dcterms:W3CDTF">2023-07-26T01:28:00Z</dcterms:modified>
</cp:coreProperties>
</file>