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Style w:val="8"/>
          <w:rFonts w:hint="eastAsia" w:eastAsia="宋体"/>
          <w:b/>
          <w:sz w:val="36"/>
          <w:szCs w:val="36"/>
          <w:lang w:eastAsia="zh-CN"/>
        </w:rPr>
      </w:pPr>
      <w:r>
        <w:rPr>
          <w:rStyle w:val="8"/>
          <w:rFonts w:hint="eastAsia"/>
          <w:b/>
          <w:sz w:val="36"/>
          <w:szCs w:val="36"/>
          <w:lang w:eastAsia="zh-CN"/>
        </w:rPr>
        <w:t>贵州省高等教育自学考试</w:t>
      </w:r>
    </w:p>
    <w:p>
      <w:pPr>
        <w:spacing w:line="360" w:lineRule="auto"/>
        <w:jc w:val="center"/>
        <w:rPr>
          <w:rStyle w:val="8"/>
          <w:rFonts w:hint="eastAsia" w:eastAsia="宋体"/>
          <w:b/>
          <w:sz w:val="36"/>
          <w:szCs w:val="36"/>
          <w:lang w:eastAsia="zh-CN"/>
        </w:rPr>
      </w:pPr>
      <w:r>
        <w:rPr>
          <w:rStyle w:val="8"/>
          <w:rFonts w:hint="eastAsia"/>
          <w:b/>
          <w:sz w:val="36"/>
          <w:szCs w:val="36"/>
        </w:rPr>
        <w:t>动物医学</w:t>
      </w:r>
      <w:r>
        <w:rPr>
          <w:rStyle w:val="8"/>
          <w:rFonts w:hint="eastAsia"/>
          <w:b/>
          <w:sz w:val="36"/>
          <w:szCs w:val="36"/>
          <w:lang w:eastAsia="zh-CN"/>
        </w:rPr>
        <w:t>（专升本）（</w:t>
      </w:r>
      <w:r>
        <w:rPr>
          <w:rStyle w:val="8"/>
          <w:rFonts w:hint="eastAsia"/>
          <w:b/>
          <w:sz w:val="36"/>
          <w:szCs w:val="36"/>
          <w:lang w:val="en-US" w:eastAsia="zh-CN"/>
        </w:rPr>
        <w:t>090401</w:t>
      </w:r>
      <w:r>
        <w:rPr>
          <w:rStyle w:val="8"/>
          <w:rFonts w:hint="eastAsia"/>
          <w:b/>
          <w:sz w:val="36"/>
          <w:szCs w:val="36"/>
          <w:lang w:eastAsia="zh-CN"/>
        </w:rPr>
        <w:t>）</w:t>
      </w:r>
    </w:p>
    <w:p>
      <w:pPr>
        <w:spacing w:line="360" w:lineRule="auto"/>
        <w:jc w:val="center"/>
        <w:rPr>
          <w:sz w:val="36"/>
          <w:szCs w:val="36"/>
        </w:rPr>
      </w:pPr>
      <w:r>
        <w:rPr>
          <w:rStyle w:val="8"/>
          <w:rFonts w:hint="eastAsia"/>
          <w:b/>
          <w:sz w:val="36"/>
          <w:szCs w:val="36"/>
        </w:rPr>
        <w:t>畜牧概论</w:t>
      </w:r>
      <w:r>
        <w:rPr>
          <w:rStyle w:val="8"/>
          <w:rFonts w:hint="eastAsia"/>
          <w:b/>
          <w:sz w:val="36"/>
          <w:szCs w:val="36"/>
          <w:lang w:eastAsia="zh-CN"/>
        </w:rPr>
        <w:t>（</w:t>
      </w:r>
      <w:r>
        <w:rPr>
          <w:rStyle w:val="8"/>
          <w:rFonts w:hint="eastAsia"/>
          <w:b/>
          <w:sz w:val="36"/>
          <w:szCs w:val="36"/>
          <w:lang w:val="en-US" w:eastAsia="zh-CN"/>
        </w:rPr>
        <w:t>02788</w:t>
      </w:r>
      <w:r>
        <w:rPr>
          <w:rStyle w:val="8"/>
          <w:rFonts w:hint="eastAsia"/>
          <w:b/>
          <w:sz w:val="36"/>
          <w:szCs w:val="36"/>
          <w:lang w:eastAsia="zh-CN"/>
        </w:rPr>
        <w:t>）</w:t>
      </w:r>
      <w:r>
        <w:rPr>
          <w:b/>
          <w:sz w:val="36"/>
          <w:szCs w:val="36"/>
        </w:rPr>
        <w:t>考试大纲</w:t>
      </w:r>
    </w:p>
    <w:p>
      <w:pPr>
        <w:spacing w:line="360" w:lineRule="auto"/>
        <w:rPr>
          <w:rFonts w:hint="eastAsia" w:ascii="宋体" w:hAnsi="宋体" w:cs="宋体"/>
          <w:b/>
          <w:sz w:val="36"/>
        </w:rPr>
      </w:pPr>
      <w:bookmarkStart w:id="0" w:name="_GoBack"/>
      <w:bookmarkEnd w:id="0"/>
    </w:p>
    <w:p>
      <w:pPr>
        <w:spacing w:line="360" w:lineRule="auto"/>
        <w:rPr>
          <w:b/>
          <w:sz w:val="36"/>
        </w:rPr>
      </w:pPr>
      <w:r>
        <w:rPr>
          <w:rFonts w:hint="eastAsia" w:ascii="宋体" w:hAnsi="宋体" w:cs="宋体"/>
          <w:b/>
          <w:sz w:val="36"/>
        </w:rPr>
        <w:t>Ⅰ</w:t>
      </w:r>
      <w:r>
        <w:rPr>
          <w:b/>
          <w:sz w:val="36"/>
        </w:rPr>
        <w:t>课程性质与</w:t>
      </w:r>
      <w:r>
        <w:rPr>
          <w:rFonts w:hint="eastAsia"/>
          <w:b/>
          <w:sz w:val="36"/>
        </w:rPr>
        <w:t>课程目标</w:t>
      </w:r>
    </w:p>
    <w:p>
      <w:pPr>
        <w:spacing w:line="360" w:lineRule="auto"/>
        <w:ind w:firstLine="480" w:firstLineChars="200"/>
        <w:rPr>
          <w:sz w:val="24"/>
        </w:rPr>
      </w:pPr>
      <w:r>
        <w:rPr>
          <w:rFonts w:hint="eastAsia"/>
          <w:sz w:val="24"/>
        </w:rPr>
        <w:t>一、课程性质与特点</w:t>
      </w:r>
    </w:p>
    <w:p>
      <w:pPr>
        <w:spacing w:line="360" w:lineRule="auto"/>
        <w:ind w:firstLine="480" w:firstLineChars="200"/>
        <w:rPr>
          <w:sz w:val="24"/>
        </w:rPr>
      </w:pPr>
      <w:r>
        <w:rPr>
          <w:rFonts w:hint="eastAsia"/>
          <w:sz w:val="24"/>
        </w:rPr>
        <w:t>畜牧概论</w:t>
      </w:r>
      <w:r>
        <w:rPr>
          <w:sz w:val="24"/>
        </w:rPr>
        <w:t>是高等教育自学考试</w:t>
      </w:r>
      <w:r>
        <w:rPr>
          <w:rFonts w:hint="eastAsia"/>
          <w:sz w:val="24"/>
        </w:rPr>
        <w:t>动物医学</w:t>
      </w:r>
      <w:r>
        <w:rPr>
          <w:sz w:val="24"/>
        </w:rPr>
        <w:t>专业所开设的课</w:t>
      </w:r>
      <w:r>
        <w:rPr>
          <w:rFonts w:hint="eastAsia"/>
          <w:sz w:val="24"/>
        </w:rPr>
        <w:t>程</w:t>
      </w:r>
      <w:r>
        <w:rPr>
          <w:sz w:val="24"/>
        </w:rPr>
        <w:t>之一，本课程</w:t>
      </w:r>
      <w:r>
        <w:rPr>
          <w:rFonts w:hint="eastAsia"/>
          <w:sz w:val="24"/>
        </w:rPr>
        <w:t>系统介绍畜牧生产的基本理论、生产知识、技术措施和经营决策，主要内容包括绪论、动物营养原理、饲料、动物遗传基本原理、动物育种、动物环境工程、动物卫生保健、牛生产、猪生产、羊生产、禽生产、兔生产、马属动物生产、特种经济动物生产、畜牧企业经营管理等</w:t>
      </w:r>
      <w:r>
        <w:rPr>
          <w:sz w:val="24"/>
        </w:rPr>
        <w:t>。</w:t>
      </w:r>
    </w:p>
    <w:p>
      <w:pPr>
        <w:spacing w:line="360" w:lineRule="auto"/>
        <w:ind w:firstLine="480" w:firstLineChars="200"/>
        <w:rPr>
          <w:sz w:val="24"/>
        </w:rPr>
      </w:pPr>
      <w:r>
        <w:rPr>
          <w:rFonts w:hint="eastAsia"/>
          <w:sz w:val="24"/>
        </w:rPr>
        <w:t>二、课程目标与基本要求</w:t>
      </w:r>
    </w:p>
    <w:p>
      <w:pPr>
        <w:spacing w:line="360" w:lineRule="auto"/>
        <w:ind w:firstLine="480" w:firstLineChars="200"/>
        <w:rPr>
          <w:sz w:val="24"/>
        </w:rPr>
      </w:pPr>
      <w:r>
        <w:rPr>
          <w:sz w:val="24"/>
        </w:rPr>
        <w:t>设置本课程，</w:t>
      </w:r>
      <w:r>
        <w:rPr>
          <w:rFonts w:hint="eastAsia"/>
          <w:sz w:val="24"/>
        </w:rPr>
        <w:t>使学生系统了解畜禽的生物学特点以及与畜禽养殖有关的基础理论和知识，能够科学发展畜牧生产，解决生产应用中的问题，提高动物生产力和经济、生态及社会效益。</w:t>
      </w:r>
    </w:p>
    <w:p>
      <w:pPr>
        <w:spacing w:line="360" w:lineRule="auto"/>
        <w:ind w:firstLine="480" w:firstLineChars="200"/>
        <w:rPr>
          <w:b/>
          <w:sz w:val="24"/>
        </w:rPr>
      </w:pPr>
      <w:r>
        <w:rPr>
          <w:rFonts w:hint="eastAsia"/>
          <w:sz w:val="24"/>
        </w:rPr>
        <w:t>三、与本专业其他课程关系</w:t>
      </w:r>
    </w:p>
    <w:p>
      <w:pPr>
        <w:spacing w:line="360" w:lineRule="auto"/>
        <w:ind w:firstLine="480" w:firstLineChars="200"/>
        <w:rPr>
          <w:sz w:val="24"/>
        </w:rPr>
      </w:pPr>
      <w:r>
        <w:rPr>
          <w:rFonts w:hint="eastAsia"/>
          <w:sz w:val="24"/>
        </w:rPr>
        <w:t>该课程与动物营养学、动物遗传学、动物育种学、动物繁殖学等课程紧密相联系。</w:t>
      </w:r>
    </w:p>
    <w:p>
      <w:pPr>
        <w:spacing w:line="360" w:lineRule="auto"/>
        <w:rPr>
          <w:b/>
          <w:sz w:val="36"/>
        </w:rPr>
      </w:pPr>
      <w:r>
        <w:rPr>
          <w:rFonts w:hint="eastAsia" w:ascii="宋体" w:hAnsi="宋体" w:cs="宋体"/>
          <w:b/>
          <w:sz w:val="36"/>
        </w:rPr>
        <w:t>Ⅱ</w:t>
      </w:r>
      <w:r>
        <w:rPr>
          <w:b/>
          <w:sz w:val="36"/>
        </w:rPr>
        <w:t>课程内容与考核目标</w:t>
      </w:r>
    </w:p>
    <w:p>
      <w:pPr>
        <w:spacing w:line="360" w:lineRule="auto"/>
        <w:ind w:firstLine="480" w:firstLineChars="200"/>
        <w:jc w:val="center"/>
        <w:rPr>
          <w:rFonts w:ascii="黑体" w:hAnsi="黑体" w:eastAsia="黑体" w:cs="黑体"/>
          <w:bCs/>
          <w:sz w:val="24"/>
        </w:rPr>
      </w:pPr>
      <w:r>
        <w:rPr>
          <w:rFonts w:hint="eastAsia" w:ascii="黑体" w:hAnsi="黑体" w:eastAsia="黑体" w:cs="黑体"/>
          <w:bCs/>
          <w:sz w:val="24"/>
        </w:rPr>
        <w:t xml:space="preserve"> 绪论</w:t>
      </w:r>
    </w:p>
    <w:p>
      <w:pPr>
        <w:spacing w:line="360" w:lineRule="auto"/>
        <w:ind w:firstLine="482" w:firstLineChars="200"/>
        <w:rPr>
          <w:sz w:val="24"/>
        </w:rPr>
      </w:pPr>
      <w:r>
        <w:rPr>
          <w:b/>
          <w:sz w:val="24"/>
        </w:rPr>
        <w:t>识记：</w:t>
      </w:r>
      <w:r>
        <w:rPr>
          <w:rFonts w:hint="eastAsia"/>
          <w:sz w:val="24"/>
        </w:rPr>
        <w:t>畜牧业，畜牧生产系统</w:t>
      </w:r>
    </w:p>
    <w:p>
      <w:pPr>
        <w:spacing w:line="360" w:lineRule="auto"/>
        <w:ind w:firstLine="482" w:firstLineChars="200"/>
        <w:rPr>
          <w:sz w:val="24"/>
        </w:rPr>
      </w:pPr>
      <w:r>
        <w:rPr>
          <w:b/>
          <w:sz w:val="24"/>
        </w:rPr>
        <w:t>理解：</w:t>
      </w:r>
      <w:r>
        <w:rPr>
          <w:rFonts w:hint="eastAsia"/>
          <w:sz w:val="24"/>
        </w:rPr>
        <w:t>国内外畜牧业现状及发展趋势</w:t>
      </w:r>
    </w:p>
    <w:p>
      <w:pPr>
        <w:spacing w:line="360" w:lineRule="auto"/>
        <w:ind w:firstLine="482" w:firstLineChars="200"/>
        <w:rPr>
          <w:sz w:val="24"/>
        </w:rPr>
      </w:pPr>
      <w:r>
        <w:rPr>
          <w:b/>
          <w:sz w:val="24"/>
        </w:rPr>
        <w:t>综合应用：</w:t>
      </w:r>
      <w:r>
        <w:rPr>
          <w:rFonts w:hint="eastAsia"/>
          <w:sz w:val="24"/>
        </w:rPr>
        <w:t>发展畜牧业对我国国民经济建设的作用</w:t>
      </w:r>
    </w:p>
    <w:p>
      <w:pPr>
        <w:spacing w:line="360" w:lineRule="auto"/>
        <w:ind w:firstLine="480" w:firstLineChars="200"/>
        <w:jc w:val="center"/>
        <w:rPr>
          <w:rFonts w:ascii="黑体" w:hAnsi="黑体" w:eastAsia="黑体" w:cs="黑体"/>
          <w:bCs/>
          <w:sz w:val="24"/>
        </w:rPr>
      </w:pPr>
      <w:r>
        <w:rPr>
          <w:rFonts w:hint="eastAsia" w:ascii="黑体" w:hAnsi="黑体" w:eastAsia="黑体" w:cs="黑体"/>
          <w:bCs/>
          <w:sz w:val="24"/>
        </w:rPr>
        <w:t>第一章 动物营养原理</w:t>
      </w:r>
    </w:p>
    <w:p>
      <w:pPr>
        <w:spacing w:line="360" w:lineRule="auto"/>
        <w:ind w:firstLine="482" w:firstLineChars="200"/>
        <w:rPr>
          <w:sz w:val="24"/>
        </w:rPr>
      </w:pPr>
      <w:r>
        <w:rPr>
          <w:b/>
          <w:sz w:val="24"/>
        </w:rPr>
        <w:t>识记：</w:t>
      </w:r>
      <w:r>
        <w:rPr>
          <w:rFonts w:hint="eastAsia"/>
          <w:sz w:val="24"/>
        </w:rPr>
        <w:t>饲料，饲料中营养物质及其分类，动物必须营养物质种类，猪、禽必需氨基酸种类，常量元素，微量元素，维生素分类，营养需要，饲养标准</w:t>
      </w:r>
    </w:p>
    <w:p>
      <w:pPr>
        <w:spacing w:line="360" w:lineRule="auto"/>
        <w:ind w:firstLine="482" w:firstLineChars="200"/>
        <w:rPr>
          <w:sz w:val="24"/>
        </w:rPr>
      </w:pPr>
      <w:r>
        <w:rPr>
          <w:b/>
          <w:sz w:val="24"/>
        </w:rPr>
        <w:t>理解：</w:t>
      </w:r>
      <w:r>
        <w:rPr>
          <w:rFonts w:hint="eastAsia"/>
          <w:sz w:val="24"/>
        </w:rPr>
        <w:t>鸡、猪、牛消化特点，水在动物体内的功能，蛋白质的营养生理作用，糖类、纤维性物质、脂类、必须脂肪酸的营养作用，维生素的营养特点</w:t>
      </w:r>
    </w:p>
    <w:p>
      <w:pPr>
        <w:spacing w:line="360" w:lineRule="auto"/>
        <w:ind w:firstLine="482" w:firstLineChars="200"/>
        <w:rPr>
          <w:sz w:val="24"/>
        </w:rPr>
      </w:pPr>
      <w:r>
        <w:rPr>
          <w:b/>
          <w:sz w:val="24"/>
        </w:rPr>
        <w:t>综合应用：</w:t>
      </w:r>
      <w:r>
        <w:rPr>
          <w:rFonts w:hint="eastAsia"/>
          <w:sz w:val="24"/>
        </w:rPr>
        <w:t>饲养标准的指标</w:t>
      </w:r>
    </w:p>
    <w:p>
      <w:pPr>
        <w:spacing w:line="360" w:lineRule="auto"/>
        <w:ind w:firstLine="480" w:firstLineChars="200"/>
        <w:jc w:val="center"/>
        <w:rPr>
          <w:rFonts w:ascii="黑体" w:hAnsi="黑体" w:eastAsia="黑体" w:cs="黑体"/>
          <w:bCs/>
          <w:sz w:val="24"/>
        </w:rPr>
      </w:pPr>
      <w:r>
        <w:rPr>
          <w:rFonts w:hint="eastAsia" w:ascii="黑体" w:hAnsi="黑体" w:eastAsia="黑体" w:cs="黑体"/>
          <w:bCs/>
          <w:sz w:val="24"/>
        </w:rPr>
        <w:t>第二章 饲料</w:t>
      </w:r>
    </w:p>
    <w:p>
      <w:pPr>
        <w:spacing w:line="360" w:lineRule="auto"/>
        <w:ind w:firstLine="482" w:firstLineChars="200"/>
        <w:rPr>
          <w:sz w:val="24"/>
        </w:rPr>
      </w:pPr>
      <w:r>
        <w:rPr>
          <w:b/>
          <w:sz w:val="24"/>
        </w:rPr>
        <w:t>识记：</w:t>
      </w:r>
      <w:r>
        <w:rPr>
          <w:rFonts w:hint="eastAsia"/>
          <w:sz w:val="24"/>
        </w:rPr>
        <w:t>表观消化率，真消化率，消化能，代谢能，净能，蛋白质生物学价值，青绿饲料，青贮饲料，配合饲料</w:t>
      </w:r>
    </w:p>
    <w:p>
      <w:pPr>
        <w:spacing w:line="360" w:lineRule="auto"/>
        <w:ind w:firstLine="482" w:firstLineChars="200"/>
        <w:rPr>
          <w:sz w:val="24"/>
        </w:rPr>
      </w:pPr>
      <w:r>
        <w:rPr>
          <w:b/>
          <w:sz w:val="24"/>
        </w:rPr>
        <w:t>理解：</w:t>
      </w:r>
      <w:r>
        <w:rPr>
          <w:rFonts w:hint="eastAsia"/>
          <w:sz w:val="24"/>
        </w:rPr>
        <w:t>饲料的分类，饲料添加剂及种类和作用，设计饲料配方的原则，配合饲料生产的主要工序</w:t>
      </w:r>
    </w:p>
    <w:p>
      <w:pPr>
        <w:spacing w:line="360" w:lineRule="auto"/>
        <w:ind w:firstLine="482" w:firstLineChars="200"/>
        <w:rPr>
          <w:sz w:val="24"/>
        </w:rPr>
      </w:pPr>
      <w:r>
        <w:rPr>
          <w:b/>
          <w:sz w:val="24"/>
        </w:rPr>
        <w:t>综合应用：</w:t>
      </w:r>
      <w:r>
        <w:rPr>
          <w:rFonts w:hint="eastAsia"/>
          <w:sz w:val="24"/>
        </w:rPr>
        <w:t>饲料对畜产品品质的影响，正确选择载体和稀释剂</w:t>
      </w:r>
    </w:p>
    <w:p>
      <w:pPr>
        <w:spacing w:line="360" w:lineRule="auto"/>
        <w:ind w:firstLine="480" w:firstLineChars="200"/>
        <w:jc w:val="center"/>
        <w:rPr>
          <w:rFonts w:ascii="黑体" w:hAnsi="黑体" w:eastAsia="黑体" w:cs="黑体"/>
          <w:bCs/>
          <w:sz w:val="24"/>
        </w:rPr>
      </w:pPr>
      <w:r>
        <w:rPr>
          <w:rFonts w:hint="eastAsia" w:ascii="黑体" w:hAnsi="黑体" w:eastAsia="黑体" w:cs="黑体"/>
          <w:bCs/>
          <w:sz w:val="24"/>
        </w:rPr>
        <w:t>第三章 动物遗传基本原理</w:t>
      </w:r>
    </w:p>
    <w:p>
      <w:pPr>
        <w:spacing w:line="360" w:lineRule="auto"/>
        <w:ind w:firstLine="480" w:firstLineChars="200"/>
        <w:jc w:val="center"/>
        <w:rPr>
          <w:rFonts w:hint="eastAsia" w:ascii="黑体" w:hAnsi="黑体" w:eastAsia="黑体" w:cs="黑体"/>
          <w:bCs/>
          <w:sz w:val="24"/>
        </w:rPr>
      </w:pPr>
      <w:r>
        <w:rPr>
          <w:rFonts w:hint="eastAsia" w:ascii="黑体" w:hAnsi="黑体" w:eastAsia="黑体" w:cs="黑体"/>
          <w:bCs/>
          <w:sz w:val="24"/>
        </w:rPr>
        <w:t>（本章为重点章节）</w:t>
      </w:r>
    </w:p>
    <w:p>
      <w:pPr>
        <w:spacing w:line="360" w:lineRule="auto"/>
        <w:ind w:firstLine="482" w:firstLineChars="200"/>
        <w:rPr>
          <w:sz w:val="24"/>
        </w:rPr>
      </w:pPr>
      <w:r>
        <w:rPr>
          <w:b/>
          <w:sz w:val="24"/>
        </w:rPr>
        <w:t>识记：</w:t>
      </w:r>
      <w:r>
        <w:rPr>
          <w:rFonts w:hint="eastAsia"/>
          <w:sz w:val="24"/>
        </w:rPr>
        <w:t>染色体，同源染色体，联会，单倍体，核型，有丝分裂，减数分裂，基因型，性状，等位基因，性染色体，伴性遗传，完全连锁，重复力，遗传力，遗传相关，选择强度，近交，杂交，遗传密码，转基因，基因编辑，基因定位，基因物理图谱，基因工程，生物信息学</w:t>
      </w:r>
    </w:p>
    <w:p>
      <w:pPr>
        <w:spacing w:line="360" w:lineRule="auto"/>
        <w:ind w:firstLine="482" w:firstLineChars="200"/>
        <w:rPr>
          <w:sz w:val="24"/>
        </w:rPr>
      </w:pPr>
      <w:r>
        <w:rPr>
          <w:b/>
          <w:sz w:val="24"/>
        </w:rPr>
        <w:t>理解：</w:t>
      </w:r>
      <w:r>
        <w:rPr>
          <w:rFonts w:hint="eastAsia"/>
          <w:sz w:val="24"/>
        </w:rPr>
        <w:t>近交与杂交的遗传效应，常用转基因方法</w:t>
      </w:r>
    </w:p>
    <w:p>
      <w:pPr>
        <w:spacing w:line="360" w:lineRule="auto"/>
        <w:ind w:firstLine="482" w:firstLineChars="200"/>
        <w:rPr>
          <w:sz w:val="24"/>
        </w:rPr>
      </w:pPr>
      <w:r>
        <w:rPr>
          <w:b/>
          <w:sz w:val="24"/>
        </w:rPr>
        <w:t>综合应用：</w:t>
      </w:r>
      <w:r>
        <w:rPr>
          <w:rFonts w:hint="eastAsia"/>
          <w:sz w:val="24"/>
        </w:rPr>
        <w:t>比较有丝分裂与减数分裂的异同，生物信息学在农业领域的应用</w:t>
      </w:r>
    </w:p>
    <w:p>
      <w:pPr>
        <w:spacing w:line="360" w:lineRule="auto"/>
        <w:ind w:firstLine="480" w:firstLineChars="200"/>
        <w:jc w:val="center"/>
        <w:rPr>
          <w:rFonts w:ascii="黑体" w:hAnsi="黑体" w:eastAsia="黑体" w:cs="黑体"/>
          <w:bCs/>
          <w:sz w:val="24"/>
        </w:rPr>
      </w:pPr>
      <w:r>
        <w:rPr>
          <w:rFonts w:hint="eastAsia" w:ascii="黑体" w:hAnsi="黑体" w:eastAsia="黑体" w:cs="黑体"/>
          <w:bCs/>
          <w:sz w:val="24"/>
        </w:rPr>
        <w:t>第四章 动物育种</w:t>
      </w:r>
    </w:p>
    <w:p>
      <w:pPr>
        <w:spacing w:line="360" w:lineRule="auto"/>
        <w:ind w:firstLine="480" w:firstLineChars="200"/>
        <w:jc w:val="center"/>
        <w:rPr>
          <w:rFonts w:hint="eastAsia" w:ascii="黑体" w:hAnsi="黑体" w:eastAsia="黑体" w:cs="黑体"/>
          <w:bCs/>
          <w:sz w:val="24"/>
        </w:rPr>
      </w:pPr>
      <w:r>
        <w:rPr>
          <w:rFonts w:hint="eastAsia" w:ascii="黑体" w:hAnsi="黑体" w:eastAsia="黑体" w:cs="黑体"/>
          <w:bCs/>
          <w:sz w:val="24"/>
        </w:rPr>
        <w:t>（本章为重点章节）</w:t>
      </w:r>
    </w:p>
    <w:p>
      <w:pPr>
        <w:spacing w:line="360" w:lineRule="auto"/>
        <w:ind w:firstLine="482" w:firstLineChars="200"/>
        <w:rPr>
          <w:b/>
          <w:sz w:val="24"/>
        </w:rPr>
      </w:pPr>
      <w:r>
        <w:rPr>
          <w:b/>
          <w:sz w:val="24"/>
        </w:rPr>
        <w:t>识记：</w:t>
      </w:r>
      <w:r>
        <w:rPr>
          <w:rFonts w:hint="eastAsia"/>
          <w:sz w:val="24"/>
        </w:rPr>
        <w:t>物种，品种及分类，生长和发育的关系，选种，选配，确定育种工作方向与任务的基本原则，杂种优势</w:t>
      </w:r>
    </w:p>
    <w:p>
      <w:pPr>
        <w:spacing w:line="360" w:lineRule="auto"/>
        <w:ind w:firstLine="482" w:firstLineChars="200"/>
        <w:rPr>
          <w:sz w:val="24"/>
        </w:rPr>
      </w:pPr>
      <w:r>
        <w:rPr>
          <w:b/>
          <w:sz w:val="24"/>
        </w:rPr>
        <w:t>理解：</w:t>
      </w:r>
      <w:r>
        <w:rPr>
          <w:rFonts w:hint="eastAsia"/>
          <w:sz w:val="24"/>
        </w:rPr>
        <w:t>一个品种应具备的条件，动物生产力评定意义及主要指标，动物育种中的新技术</w:t>
      </w:r>
    </w:p>
    <w:p>
      <w:pPr>
        <w:spacing w:line="360" w:lineRule="auto"/>
        <w:ind w:firstLine="482" w:firstLineChars="200"/>
        <w:rPr>
          <w:sz w:val="24"/>
        </w:rPr>
      </w:pPr>
      <w:r>
        <w:rPr>
          <w:b/>
          <w:sz w:val="24"/>
        </w:rPr>
        <w:t>综合应用：</w:t>
      </w:r>
      <w:r>
        <w:rPr>
          <w:rFonts w:hint="eastAsia"/>
          <w:sz w:val="24"/>
        </w:rPr>
        <w:t>畜禽品种遗传资源保存的意义</w:t>
      </w:r>
    </w:p>
    <w:p>
      <w:pPr>
        <w:spacing w:line="360" w:lineRule="auto"/>
        <w:ind w:firstLine="480" w:firstLineChars="200"/>
        <w:jc w:val="center"/>
        <w:rPr>
          <w:rFonts w:ascii="黑体" w:hAnsi="黑体" w:eastAsia="黑体" w:cs="黑体"/>
          <w:bCs/>
          <w:sz w:val="24"/>
        </w:rPr>
      </w:pPr>
      <w:r>
        <w:rPr>
          <w:rFonts w:hint="eastAsia" w:ascii="黑体" w:hAnsi="黑体" w:eastAsia="黑体" w:cs="黑体"/>
          <w:bCs/>
          <w:sz w:val="24"/>
        </w:rPr>
        <w:t>第五章 动物繁殖</w:t>
      </w:r>
    </w:p>
    <w:p>
      <w:pPr>
        <w:spacing w:line="360" w:lineRule="auto"/>
        <w:ind w:firstLine="480" w:firstLineChars="200"/>
        <w:jc w:val="center"/>
        <w:rPr>
          <w:rFonts w:hint="eastAsia" w:ascii="黑体" w:hAnsi="黑体" w:eastAsia="黑体" w:cs="黑体"/>
          <w:b/>
          <w:bCs/>
          <w:sz w:val="24"/>
        </w:rPr>
      </w:pPr>
      <w:r>
        <w:rPr>
          <w:rFonts w:hint="eastAsia" w:ascii="黑体" w:hAnsi="黑体" w:eastAsia="黑体" w:cs="黑体"/>
          <w:bCs/>
          <w:sz w:val="24"/>
        </w:rPr>
        <w:t>（本章为重点章节）</w:t>
      </w:r>
    </w:p>
    <w:p>
      <w:pPr>
        <w:spacing w:line="360" w:lineRule="auto"/>
        <w:ind w:firstLine="482" w:firstLineChars="200"/>
        <w:rPr>
          <w:sz w:val="24"/>
        </w:rPr>
      </w:pPr>
      <w:r>
        <w:rPr>
          <w:b/>
          <w:sz w:val="24"/>
        </w:rPr>
        <w:t>识记：</w:t>
      </w:r>
      <w:r>
        <w:rPr>
          <w:rFonts w:hint="eastAsia"/>
          <w:sz w:val="24"/>
        </w:rPr>
        <w:t>雄性/雌性动物生殖器官构成及主要生理机能，</w:t>
      </w:r>
      <w:r>
        <w:rPr>
          <w:sz w:val="24"/>
        </w:rPr>
        <w:t xml:space="preserve"> </w:t>
      </w:r>
      <w:r>
        <w:rPr>
          <w:rFonts w:hint="eastAsia"/>
          <w:sz w:val="24"/>
        </w:rPr>
        <w:t>精子发生的3个阶段，精子的形态结构，精液组成，卵细胞的结构，排卵，受精，妊娠，动物配种的方法，同期发情，诱导发情，超数排卵，诱导排卵，性别控制，体外受精，同期分娩，胚胎移植，家畜繁殖力</w:t>
      </w:r>
    </w:p>
    <w:p>
      <w:pPr>
        <w:spacing w:line="360" w:lineRule="auto"/>
        <w:ind w:firstLine="482" w:firstLineChars="200"/>
        <w:rPr>
          <w:sz w:val="24"/>
        </w:rPr>
      </w:pPr>
      <w:r>
        <w:rPr>
          <w:b/>
          <w:sz w:val="24"/>
        </w:rPr>
        <w:t>理解：</w:t>
      </w:r>
      <w:r>
        <w:rPr>
          <w:rFonts w:hint="eastAsia"/>
          <w:sz w:val="24"/>
        </w:rPr>
        <w:t>生殖激素种类及分泌部位，精液冷冻保存的概念与意义，动物繁殖力指标</w:t>
      </w:r>
    </w:p>
    <w:p>
      <w:pPr>
        <w:spacing w:line="360" w:lineRule="auto"/>
        <w:ind w:firstLine="482" w:firstLineChars="200"/>
        <w:rPr>
          <w:sz w:val="24"/>
        </w:rPr>
      </w:pPr>
      <w:r>
        <w:rPr>
          <w:b/>
          <w:sz w:val="24"/>
        </w:rPr>
        <w:t>综合应用：</w:t>
      </w:r>
      <w:r>
        <w:rPr>
          <w:rFonts w:hint="eastAsia"/>
          <w:sz w:val="24"/>
        </w:rPr>
        <w:t>生殖激素在动物繁殖上的应用，胚胎工程涵盖的内容，提高动物繁殖力的措施</w:t>
      </w:r>
    </w:p>
    <w:p>
      <w:pPr>
        <w:spacing w:line="360" w:lineRule="auto"/>
        <w:ind w:firstLine="480" w:firstLineChars="200"/>
        <w:jc w:val="center"/>
        <w:rPr>
          <w:rFonts w:ascii="黑体" w:hAnsi="黑体" w:eastAsia="黑体" w:cs="黑体"/>
          <w:bCs/>
          <w:sz w:val="24"/>
        </w:rPr>
      </w:pPr>
      <w:r>
        <w:rPr>
          <w:rFonts w:hint="eastAsia" w:ascii="黑体" w:hAnsi="黑体" w:eastAsia="黑体" w:cs="黑体"/>
          <w:bCs/>
          <w:sz w:val="24"/>
        </w:rPr>
        <w:t>第六章  动物环境控制、养殖设备及福利</w:t>
      </w:r>
    </w:p>
    <w:p>
      <w:pPr>
        <w:spacing w:line="360" w:lineRule="auto"/>
        <w:ind w:firstLine="482" w:firstLineChars="200"/>
        <w:rPr>
          <w:sz w:val="24"/>
        </w:rPr>
      </w:pPr>
      <w:r>
        <w:rPr>
          <w:b/>
          <w:sz w:val="24"/>
        </w:rPr>
        <w:t>识记：</w:t>
      </w:r>
      <w:r>
        <w:rPr>
          <w:rFonts w:hint="eastAsia"/>
          <w:sz w:val="24"/>
        </w:rPr>
        <w:t>养殖场场址选择及布局的原则，畜禽舍的类型，动物福利</w:t>
      </w:r>
    </w:p>
    <w:p>
      <w:pPr>
        <w:spacing w:line="360" w:lineRule="auto"/>
        <w:ind w:firstLine="482" w:firstLineChars="200"/>
        <w:rPr>
          <w:b/>
          <w:sz w:val="24"/>
        </w:rPr>
      </w:pPr>
      <w:r>
        <w:rPr>
          <w:b/>
          <w:sz w:val="24"/>
        </w:rPr>
        <w:t>理解：</w:t>
      </w:r>
      <w:r>
        <w:rPr>
          <w:rFonts w:hint="eastAsia"/>
          <w:sz w:val="24"/>
        </w:rPr>
        <w:t>畜禽舍建筑的要求，养殖场粪污管理与资源化利用，实施动物福利的措施</w:t>
      </w:r>
    </w:p>
    <w:p>
      <w:pPr>
        <w:spacing w:line="360" w:lineRule="auto"/>
        <w:ind w:firstLine="482" w:firstLineChars="200"/>
        <w:rPr>
          <w:b/>
          <w:sz w:val="24"/>
        </w:rPr>
      </w:pPr>
      <w:r>
        <w:rPr>
          <w:b/>
          <w:sz w:val="24"/>
        </w:rPr>
        <w:t>综合应用：</w:t>
      </w:r>
      <w:r>
        <w:rPr>
          <w:rFonts w:hint="eastAsia"/>
          <w:sz w:val="24"/>
        </w:rPr>
        <w:t>环境对畜禽生产性能的影响，控制圈舍环境的方式</w:t>
      </w:r>
    </w:p>
    <w:p>
      <w:pPr>
        <w:spacing w:line="360" w:lineRule="auto"/>
        <w:ind w:firstLine="480" w:firstLineChars="200"/>
        <w:jc w:val="center"/>
        <w:rPr>
          <w:rFonts w:ascii="黑体" w:hAnsi="黑体" w:eastAsia="黑体" w:cs="黑体"/>
          <w:bCs/>
          <w:sz w:val="24"/>
        </w:rPr>
      </w:pPr>
    </w:p>
    <w:p>
      <w:pPr>
        <w:spacing w:line="360" w:lineRule="auto"/>
        <w:ind w:firstLine="480" w:firstLineChars="200"/>
        <w:jc w:val="center"/>
        <w:rPr>
          <w:rFonts w:ascii="黑体" w:hAnsi="黑体" w:eastAsia="黑体" w:cs="黑体"/>
          <w:b/>
          <w:bCs/>
          <w:sz w:val="24"/>
        </w:rPr>
      </w:pPr>
      <w:r>
        <w:rPr>
          <w:rFonts w:hint="eastAsia" w:ascii="黑体" w:hAnsi="黑体" w:eastAsia="黑体" w:cs="黑体"/>
          <w:bCs/>
          <w:sz w:val="24"/>
        </w:rPr>
        <w:t>第七章 动物的卫生保健与疫病控制</w:t>
      </w:r>
    </w:p>
    <w:p>
      <w:pPr>
        <w:spacing w:line="360" w:lineRule="auto"/>
        <w:ind w:firstLine="482" w:firstLineChars="200"/>
        <w:rPr>
          <w:sz w:val="24"/>
        </w:rPr>
      </w:pPr>
      <w:r>
        <w:rPr>
          <w:b/>
          <w:sz w:val="24"/>
        </w:rPr>
        <w:t>识记：</w:t>
      </w:r>
      <w:r>
        <w:rPr>
          <w:rFonts w:hint="eastAsia"/>
          <w:sz w:val="24"/>
        </w:rPr>
        <w:t>疫苗种类，疫苗接种途径，动物检疫及分类，一类病，二类病，三类病，动物检疫基本程序，传染病发生必须具备的3个基本条件，传染病流行过程的形式及其特点</w:t>
      </w:r>
    </w:p>
    <w:p>
      <w:pPr>
        <w:spacing w:line="360" w:lineRule="auto"/>
        <w:ind w:firstLine="482" w:firstLineChars="200"/>
        <w:rPr>
          <w:sz w:val="24"/>
        </w:rPr>
      </w:pPr>
      <w:r>
        <w:rPr>
          <w:b/>
          <w:sz w:val="24"/>
        </w:rPr>
        <w:t>理解：</w:t>
      </w:r>
      <w:r>
        <w:rPr>
          <w:rFonts w:hint="eastAsia"/>
          <w:sz w:val="24"/>
        </w:rPr>
        <w:t>疫病的预防措施，发生动物传染病时的控制和扑灭措施，动物寄生虫的防治</w:t>
      </w:r>
    </w:p>
    <w:p>
      <w:pPr>
        <w:spacing w:line="360" w:lineRule="auto"/>
        <w:ind w:firstLine="482" w:firstLineChars="200"/>
        <w:rPr>
          <w:sz w:val="24"/>
        </w:rPr>
      </w:pPr>
      <w:r>
        <w:rPr>
          <w:b/>
          <w:sz w:val="24"/>
        </w:rPr>
        <w:t>综合应用：</w:t>
      </w:r>
      <w:r>
        <w:rPr>
          <w:rFonts w:hint="eastAsia"/>
          <w:sz w:val="24"/>
        </w:rPr>
        <w:t>预防动物营养代谢病和中毒性疾病的措施</w:t>
      </w:r>
    </w:p>
    <w:p>
      <w:pPr>
        <w:spacing w:line="360" w:lineRule="auto"/>
        <w:ind w:firstLine="480" w:firstLineChars="200"/>
        <w:jc w:val="center"/>
        <w:rPr>
          <w:rFonts w:ascii="黑体" w:hAnsi="黑体" w:eastAsia="黑体" w:cs="黑体"/>
          <w:b/>
          <w:bCs/>
          <w:sz w:val="24"/>
        </w:rPr>
      </w:pPr>
      <w:r>
        <w:rPr>
          <w:rFonts w:hint="eastAsia" w:ascii="黑体" w:hAnsi="黑体" w:eastAsia="黑体" w:cs="黑体"/>
          <w:bCs/>
          <w:sz w:val="24"/>
        </w:rPr>
        <w:t>第八章 动物产品的安全生产</w:t>
      </w:r>
    </w:p>
    <w:p>
      <w:pPr>
        <w:spacing w:line="360" w:lineRule="auto"/>
        <w:ind w:firstLine="482" w:firstLineChars="200"/>
        <w:rPr>
          <w:sz w:val="24"/>
        </w:rPr>
      </w:pPr>
      <w:r>
        <w:rPr>
          <w:b/>
          <w:sz w:val="24"/>
        </w:rPr>
        <w:t>识记：</w:t>
      </w:r>
      <w:r>
        <w:rPr>
          <w:rFonts w:hint="eastAsia"/>
          <w:sz w:val="24"/>
        </w:rPr>
        <w:t>动物性食品分类</w:t>
      </w:r>
    </w:p>
    <w:p>
      <w:pPr>
        <w:spacing w:line="360" w:lineRule="auto"/>
        <w:ind w:firstLine="482" w:firstLineChars="200"/>
        <w:rPr>
          <w:sz w:val="24"/>
        </w:rPr>
      </w:pPr>
      <w:r>
        <w:rPr>
          <w:b/>
          <w:sz w:val="24"/>
        </w:rPr>
        <w:t>理解：</w:t>
      </w:r>
      <w:r>
        <w:rPr>
          <w:rFonts w:hint="eastAsia"/>
          <w:sz w:val="24"/>
        </w:rPr>
        <w:t>影响动物产品安全生产的因素，猪肉检验，牛羊肉检验，禽兔肉检验，乳蛋类检验</w:t>
      </w:r>
    </w:p>
    <w:p>
      <w:pPr>
        <w:spacing w:line="360" w:lineRule="auto"/>
        <w:ind w:firstLine="482" w:firstLineChars="200"/>
        <w:rPr>
          <w:b/>
          <w:sz w:val="24"/>
        </w:rPr>
      </w:pPr>
      <w:r>
        <w:rPr>
          <w:b/>
          <w:sz w:val="24"/>
        </w:rPr>
        <w:t>综合应用：</w:t>
      </w:r>
      <w:r>
        <w:rPr>
          <w:rFonts w:hint="eastAsia"/>
          <w:sz w:val="24"/>
        </w:rPr>
        <w:t>绿色动物产品和有机动物产品的区别</w:t>
      </w:r>
    </w:p>
    <w:p>
      <w:pPr>
        <w:spacing w:line="360" w:lineRule="auto"/>
        <w:ind w:firstLine="480" w:firstLineChars="200"/>
        <w:jc w:val="center"/>
        <w:rPr>
          <w:sz w:val="24"/>
        </w:rPr>
      </w:pPr>
      <w:r>
        <w:rPr>
          <w:rFonts w:hint="eastAsia" w:ascii="黑体" w:hAnsi="黑体" w:eastAsia="黑体" w:cs="黑体"/>
          <w:bCs/>
          <w:sz w:val="24"/>
        </w:rPr>
        <w:t>第九章至第十六章自学，为非考核章节</w:t>
      </w:r>
    </w:p>
    <w:p>
      <w:pPr>
        <w:spacing w:line="360" w:lineRule="auto"/>
        <w:rPr>
          <w:b/>
          <w:sz w:val="36"/>
          <w:szCs w:val="36"/>
        </w:rPr>
      </w:pPr>
      <w:r>
        <w:rPr>
          <w:rFonts w:hint="eastAsia" w:ascii="宋体" w:hAnsi="宋体" w:cs="宋体"/>
          <w:b/>
          <w:sz w:val="36"/>
          <w:szCs w:val="36"/>
        </w:rPr>
        <w:t>Ⅲ</w:t>
      </w:r>
      <w:r>
        <w:rPr>
          <w:b/>
          <w:sz w:val="36"/>
          <w:szCs w:val="36"/>
        </w:rPr>
        <w:t>有关说明与实施意见</w:t>
      </w:r>
    </w:p>
    <w:p>
      <w:pPr>
        <w:tabs>
          <w:tab w:val="left" w:pos="1560"/>
          <w:tab w:val="left" w:pos="3000"/>
        </w:tabs>
        <w:spacing w:line="360" w:lineRule="auto"/>
        <w:ind w:firstLine="482" w:firstLineChars="200"/>
        <w:rPr>
          <w:rFonts w:ascii="黑体" w:hAnsi="黑体" w:eastAsia="黑体" w:cs="黑体"/>
          <w:b/>
          <w:sz w:val="24"/>
        </w:rPr>
      </w:pPr>
      <w:r>
        <w:rPr>
          <w:rFonts w:hint="eastAsia" w:ascii="黑体" w:hAnsi="黑体" w:eastAsia="黑体" w:cs="黑体"/>
          <w:b/>
          <w:sz w:val="24"/>
        </w:rPr>
        <w:t>一、对有关能力层次要求诸术语的解释</w:t>
      </w:r>
    </w:p>
    <w:p>
      <w:pPr>
        <w:spacing w:line="360" w:lineRule="auto"/>
        <w:ind w:firstLine="480" w:firstLineChars="200"/>
        <w:rPr>
          <w:sz w:val="24"/>
        </w:rPr>
      </w:pPr>
      <w:r>
        <w:rPr>
          <w:sz w:val="24"/>
        </w:rPr>
        <w:t>本大纲对于整本教材作了梳理，同时也是考核需要落实的要点。</w:t>
      </w:r>
    </w:p>
    <w:p>
      <w:pPr>
        <w:spacing w:line="360" w:lineRule="auto"/>
        <w:ind w:firstLine="480" w:firstLineChars="200"/>
        <w:rPr>
          <w:sz w:val="24"/>
        </w:rPr>
      </w:pPr>
      <w:r>
        <w:rPr>
          <w:rFonts w:hint="eastAsia"/>
          <w:sz w:val="24"/>
        </w:rPr>
        <w:t>1、</w:t>
      </w:r>
      <w:r>
        <w:rPr>
          <w:sz w:val="24"/>
        </w:rPr>
        <w:t>识记的要求，就是能够记忆、识记。</w:t>
      </w:r>
    </w:p>
    <w:p>
      <w:pPr>
        <w:spacing w:line="360" w:lineRule="auto"/>
        <w:ind w:firstLine="480" w:firstLineChars="200"/>
        <w:rPr>
          <w:sz w:val="24"/>
        </w:rPr>
      </w:pPr>
      <w:r>
        <w:rPr>
          <w:rFonts w:hint="eastAsia"/>
          <w:sz w:val="24"/>
        </w:rPr>
        <w:t>2、</w:t>
      </w:r>
      <w:r>
        <w:rPr>
          <w:sz w:val="24"/>
        </w:rPr>
        <w:t>理解的要求，就是能够解释、把握、概括、理解和归纳。</w:t>
      </w:r>
    </w:p>
    <w:p>
      <w:pPr>
        <w:pStyle w:val="9"/>
        <w:spacing w:line="360" w:lineRule="auto"/>
        <w:ind w:left="420" w:leftChars="200" w:firstLine="0" w:firstLineChars="0"/>
        <w:rPr>
          <w:sz w:val="24"/>
        </w:rPr>
      </w:pPr>
      <w:r>
        <w:rPr>
          <w:rFonts w:hint="eastAsia"/>
          <w:sz w:val="24"/>
        </w:rPr>
        <w:t>3、</w:t>
      </w:r>
      <w:r>
        <w:rPr>
          <w:sz w:val="24"/>
        </w:rPr>
        <w:t>综合运用的要求，就是能够加以论述、分析、综合和实际操作。</w:t>
      </w:r>
    </w:p>
    <w:p>
      <w:pPr>
        <w:tabs>
          <w:tab w:val="left" w:pos="1560"/>
          <w:tab w:val="left" w:pos="3000"/>
        </w:tabs>
        <w:spacing w:line="360" w:lineRule="auto"/>
        <w:ind w:firstLine="482" w:firstLineChars="200"/>
        <w:rPr>
          <w:rFonts w:ascii="黑体" w:hAnsi="黑体" w:eastAsia="黑体" w:cs="黑体"/>
          <w:b/>
          <w:sz w:val="24"/>
        </w:rPr>
      </w:pPr>
      <w:r>
        <w:rPr>
          <w:rFonts w:hint="eastAsia" w:ascii="黑体" w:hAnsi="黑体" w:eastAsia="黑体" w:cs="黑体"/>
          <w:b/>
          <w:sz w:val="24"/>
        </w:rPr>
        <w:t>二、关于教材</w:t>
      </w:r>
    </w:p>
    <w:p>
      <w:pPr>
        <w:spacing w:line="360" w:lineRule="auto"/>
        <w:ind w:firstLine="480" w:firstLineChars="200"/>
        <w:rPr>
          <w:sz w:val="24"/>
        </w:rPr>
      </w:pPr>
      <w:r>
        <w:rPr>
          <w:rFonts w:hint="eastAsia"/>
          <w:sz w:val="24"/>
        </w:rPr>
        <w:t>指定教材</w:t>
      </w:r>
      <w:r>
        <w:rPr>
          <w:sz w:val="24"/>
        </w:rPr>
        <w:t>：</w:t>
      </w:r>
      <w:r>
        <w:rPr>
          <w:rFonts w:hint="eastAsia"/>
          <w:sz w:val="24"/>
        </w:rPr>
        <w:t>李建国主编</w:t>
      </w:r>
      <w:r>
        <w:rPr>
          <w:sz w:val="24"/>
        </w:rPr>
        <w:t>，《</w:t>
      </w:r>
      <w:r>
        <w:rPr>
          <w:rFonts w:hint="eastAsia"/>
          <w:sz w:val="24"/>
        </w:rPr>
        <w:t>畜牧学概论</w:t>
      </w:r>
      <w:r>
        <w:rPr>
          <w:sz w:val="24"/>
        </w:rPr>
        <w:t>》</w:t>
      </w:r>
      <w:r>
        <w:rPr>
          <w:rFonts w:hint="eastAsia"/>
          <w:sz w:val="24"/>
        </w:rPr>
        <w:t>（第三版）</w:t>
      </w:r>
      <w:r>
        <w:rPr>
          <w:sz w:val="24"/>
        </w:rPr>
        <w:t>，中国农业出版社，20</w:t>
      </w:r>
      <w:r>
        <w:rPr>
          <w:rFonts w:hint="eastAsia"/>
          <w:sz w:val="24"/>
        </w:rPr>
        <w:t>22</w:t>
      </w:r>
      <w:r>
        <w:rPr>
          <w:sz w:val="24"/>
        </w:rPr>
        <w:t>年</w:t>
      </w:r>
      <w:r>
        <w:rPr>
          <w:rFonts w:hint="eastAsia"/>
          <w:sz w:val="24"/>
        </w:rPr>
        <w:t>5</w:t>
      </w:r>
      <w:r>
        <w:rPr>
          <w:sz w:val="24"/>
        </w:rPr>
        <w:t>月</w:t>
      </w:r>
      <w:r>
        <w:rPr>
          <w:rFonts w:hint="eastAsia"/>
          <w:sz w:val="24"/>
        </w:rPr>
        <w:t>。</w:t>
      </w:r>
    </w:p>
    <w:p>
      <w:pPr>
        <w:tabs>
          <w:tab w:val="left" w:pos="1560"/>
          <w:tab w:val="left" w:pos="3000"/>
        </w:tabs>
        <w:spacing w:line="360" w:lineRule="auto"/>
        <w:ind w:firstLine="482" w:firstLineChars="200"/>
        <w:rPr>
          <w:rFonts w:ascii="黑体" w:hAnsi="黑体" w:eastAsia="黑体" w:cs="黑体"/>
          <w:b/>
          <w:sz w:val="24"/>
        </w:rPr>
      </w:pPr>
      <w:r>
        <w:rPr>
          <w:rFonts w:hint="eastAsia" w:ascii="黑体" w:hAnsi="黑体" w:eastAsia="黑体" w:cs="黑体"/>
          <w:b/>
          <w:sz w:val="24"/>
        </w:rPr>
        <w:t>三、学习方法指导</w:t>
      </w:r>
    </w:p>
    <w:p>
      <w:pPr>
        <w:spacing w:line="360" w:lineRule="auto"/>
        <w:ind w:firstLine="480" w:firstLineChars="200"/>
        <w:rPr>
          <w:sz w:val="24"/>
        </w:rPr>
      </w:pPr>
      <w:r>
        <w:rPr>
          <w:rFonts w:hint="eastAsia"/>
          <w:sz w:val="24"/>
        </w:rPr>
        <w:t>1、</w:t>
      </w:r>
      <w:r>
        <w:rPr>
          <w:sz w:val="24"/>
        </w:rPr>
        <w:t>认真阅读本大纲，明确考核内容范围和考核目标。</w:t>
      </w:r>
    </w:p>
    <w:p>
      <w:pPr>
        <w:spacing w:line="360" w:lineRule="auto"/>
        <w:ind w:firstLine="480" w:firstLineChars="200"/>
        <w:rPr>
          <w:sz w:val="24"/>
        </w:rPr>
      </w:pPr>
      <w:r>
        <w:rPr>
          <w:rFonts w:hint="eastAsia"/>
          <w:sz w:val="24"/>
        </w:rPr>
        <w:t>2、</w:t>
      </w:r>
      <w:r>
        <w:rPr>
          <w:sz w:val="24"/>
        </w:rPr>
        <w:t>了解题型，做到有针对性地学习。</w:t>
      </w:r>
    </w:p>
    <w:p>
      <w:pPr>
        <w:tabs>
          <w:tab w:val="left" w:pos="1560"/>
          <w:tab w:val="left" w:pos="3000"/>
        </w:tabs>
        <w:spacing w:line="360" w:lineRule="auto"/>
        <w:ind w:firstLine="482" w:firstLineChars="200"/>
        <w:rPr>
          <w:rFonts w:ascii="黑体" w:hAnsi="黑体" w:eastAsia="黑体" w:cs="黑体"/>
          <w:b/>
          <w:sz w:val="24"/>
        </w:rPr>
      </w:pPr>
      <w:r>
        <w:rPr>
          <w:rFonts w:hint="eastAsia" w:ascii="黑体" w:hAnsi="黑体" w:eastAsia="黑体" w:cs="黑体"/>
          <w:b/>
          <w:sz w:val="24"/>
        </w:rPr>
        <w:t>四、关于考试命题的若干规定</w:t>
      </w:r>
    </w:p>
    <w:p>
      <w:pPr>
        <w:spacing w:line="360" w:lineRule="auto"/>
        <w:ind w:firstLine="480" w:firstLineChars="200"/>
        <w:rPr>
          <w:sz w:val="24"/>
        </w:rPr>
      </w:pPr>
      <w:r>
        <w:rPr>
          <w:rFonts w:hint="eastAsia"/>
          <w:sz w:val="24"/>
        </w:rPr>
        <w:t>1、</w:t>
      </w:r>
      <w:r>
        <w:rPr>
          <w:sz w:val="24"/>
        </w:rPr>
        <w:t>本课程的考试命题，以本大纲为据，试卷的内容和材料均取自</w:t>
      </w:r>
      <w:r>
        <w:rPr>
          <w:rFonts w:hint="eastAsia"/>
          <w:sz w:val="24"/>
        </w:rPr>
        <w:t>“李建国主编</w:t>
      </w:r>
      <w:r>
        <w:rPr>
          <w:sz w:val="24"/>
        </w:rPr>
        <w:t>，《</w:t>
      </w:r>
      <w:r>
        <w:rPr>
          <w:rFonts w:hint="eastAsia"/>
          <w:sz w:val="24"/>
        </w:rPr>
        <w:t>畜牧学概论</w:t>
      </w:r>
      <w:r>
        <w:rPr>
          <w:sz w:val="24"/>
        </w:rPr>
        <w:t>》</w:t>
      </w:r>
      <w:r>
        <w:rPr>
          <w:rFonts w:hint="eastAsia"/>
          <w:sz w:val="24"/>
        </w:rPr>
        <w:t>（第三版）</w:t>
      </w:r>
      <w:r>
        <w:rPr>
          <w:sz w:val="24"/>
        </w:rPr>
        <w:t>，中国农业出版社，20</w:t>
      </w:r>
      <w:r>
        <w:rPr>
          <w:rFonts w:hint="eastAsia"/>
          <w:sz w:val="24"/>
        </w:rPr>
        <w:t>22</w:t>
      </w:r>
      <w:r>
        <w:rPr>
          <w:sz w:val="24"/>
        </w:rPr>
        <w:t>年</w:t>
      </w:r>
      <w:r>
        <w:rPr>
          <w:rFonts w:hint="eastAsia"/>
          <w:sz w:val="24"/>
        </w:rPr>
        <w:t>5</w:t>
      </w:r>
      <w:r>
        <w:rPr>
          <w:sz w:val="24"/>
        </w:rPr>
        <w:t>月</w:t>
      </w:r>
      <w:r>
        <w:rPr>
          <w:rFonts w:hint="eastAsia"/>
          <w:sz w:val="24"/>
        </w:rPr>
        <w:t>”</w:t>
      </w:r>
      <w:r>
        <w:rPr>
          <w:sz w:val="24"/>
        </w:rPr>
        <w:t>。</w:t>
      </w:r>
    </w:p>
    <w:p>
      <w:pPr>
        <w:spacing w:line="360" w:lineRule="auto"/>
        <w:ind w:firstLine="480" w:firstLineChars="200"/>
        <w:rPr>
          <w:sz w:val="24"/>
        </w:rPr>
      </w:pPr>
      <w:r>
        <w:rPr>
          <w:rFonts w:hint="eastAsia"/>
          <w:sz w:val="24"/>
        </w:rPr>
        <w:t>2、</w:t>
      </w:r>
      <w:r>
        <w:rPr>
          <w:sz w:val="24"/>
        </w:rPr>
        <w:t>本大纲已经规定了试卷试题的考核目标和能力层次。</w:t>
      </w:r>
    </w:p>
    <w:p>
      <w:pPr>
        <w:spacing w:line="360" w:lineRule="auto"/>
        <w:ind w:firstLine="480" w:firstLineChars="200"/>
        <w:rPr>
          <w:sz w:val="24"/>
        </w:rPr>
      </w:pPr>
      <w:r>
        <w:rPr>
          <w:rFonts w:hint="eastAsia"/>
          <w:sz w:val="24"/>
        </w:rPr>
        <w:t>3、</w:t>
      </w:r>
      <w:r>
        <w:rPr>
          <w:sz w:val="24"/>
        </w:rPr>
        <w:t>试卷的内容和能力层次以及难易度，已经按照全国高等教育自学考试指导委员会办公室编写的《全国高等教育自学考试命题工作手册》之规定，即2﹕3﹕3﹕2（容易——较容易——较难——难，）的原则命题。</w:t>
      </w:r>
    </w:p>
    <w:p>
      <w:pPr>
        <w:spacing w:line="360" w:lineRule="auto"/>
        <w:ind w:firstLine="480" w:firstLineChars="200"/>
        <w:rPr>
          <w:sz w:val="24"/>
        </w:rPr>
      </w:pPr>
      <w:r>
        <w:rPr>
          <w:rFonts w:hint="eastAsia"/>
          <w:sz w:val="24"/>
        </w:rPr>
        <w:t>4、</w:t>
      </w:r>
      <w:r>
        <w:rPr>
          <w:sz w:val="24"/>
        </w:rPr>
        <w:t>本课程试卷题型是：单项选择题、</w:t>
      </w:r>
      <w:r>
        <w:rPr>
          <w:rFonts w:hint="eastAsia"/>
          <w:sz w:val="24"/>
        </w:rPr>
        <w:t>名词解释题、填空题</w:t>
      </w:r>
      <w:r>
        <w:rPr>
          <w:sz w:val="24"/>
        </w:rPr>
        <w:t>、简答题和论述题。题型举例见附录。</w:t>
      </w:r>
    </w:p>
    <w:p>
      <w:pPr>
        <w:spacing w:line="360" w:lineRule="auto"/>
        <w:ind w:left="420" w:leftChars="200"/>
        <w:rPr>
          <w:sz w:val="24"/>
        </w:rPr>
      </w:pPr>
      <w:r>
        <w:rPr>
          <w:rFonts w:hint="eastAsia"/>
          <w:sz w:val="24"/>
        </w:rPr>
        <w:t>5、</w:t>
      </w:r>
      <w:r>
        <w:rPr>
          <w:sz w:val="24"/>
        </w:rPr>
        <w:t>考试时间：150分钟。题量是以中等水平考生在规定时间内完成为度。</w:t>
      </w:r>
    </w:p>
    <w:p>
      <w:pPr>
        <w:spacing w:line="360" w:lineRule="auto"/>
        <w:rPr>
          <w:sz w:val="30"/>
        </w:rPr>
      </w:pPr>
      <w:r>
        <w:rPr>
          <w:sz w:val="30"/>
        </w:rPr>
        <w:br w:type="page"/>
      </w:r>
      <w:r>
        <w:rPr>
          <w:sz w:val="30"/>
        </w:rPr>
        <w:t>【</w:t>
      </w:r>
      <w:r>
        <w:rPr>
          <w:b/>
          <w:sz w:val="30"/>
        </w:rPr>
        <w:t>附录</w:t>
      </w:r>
      <w:r>
        <w:rPr>
          <w:sz w:val="30"/>
        </w:rPr>
        <w:t>】</w:t>
      </w:r>
    </w:p>
    <w:p>
      <w:pPr>
        <w:spacing w:line="360" w:lineRule="auto"/>
        <w:jc w:val="center"/>
        <w:rPr>
          <w:b/>
          <w:sz w:val="36"/>
        </w:rPr>
      </w:pPr>
      <w:r>
        <w:rPr>
          <w:b/>
          <w:sz w:val="36"/>
        </w:rPr>
        <w:t>题型举例</w:t>
      </w:r>
    </w:p>
    <w:p>
      <w:pPr>
        <w:spacing w:line="360" w:lineRule="exact"/>
        <w:rPr>
          <w:rFonts w:eastAsia="黑体"/>
          <w:sz w:val="24"/>
        </w:rPr>
      </w:pPr>
      <w:r>
        <w:rPr>
          <w:rFonts w:eastAsia="黑体"/>
          <w:sz w:val="24"/>
        </w:rPr>
        <w:t>一、单项选择题</w:t>
      </w:r>
      <w:r>
        <w:rPr>
          <w:rFonts w:hint="eastAsia" w:ascii="黑体" w:hAnsi="宋体" w:eastAsia="黑体"/>
          <w:sz w:val="24"/>
        </w:rPr>
        <w:t>：</w:t>
      </w:r>
      <w:r>
        <w:rPr>
          <w:rFonts w:eastAsia="黑体"/>
          <w:sz w:val="24"/>
        </w:rPr>
        <w:t>本大题共</w:t>
      </w:r>
      <w:r>
        <w:rPr>
          <w:rFonts w:hint="eastAsia" w:eastAsia="黑体"/>
          <w:sz w:val="24"/>
        </w:rPr>
        <w:t xml:space="preserve"> </w:t>
      </w:r>
      <w:r>
        <w:rPr>
          <w:rFonts w:eastAsia="黑体"/>
          <w:sz w:val="24"/>
        </w:rPr>
        <w:t>小题，每小题</w:t>
      </w:r>
      <w:r>
        <w:rPr>
          <w:rFonts w:hint="eastAsia" w:eastAsia="黑体"/>
          <w:sz w:val="24"/>
        </w:rPr>
        <w:t xml:space="preserve"> </w:t>
      </w:r>
      <w:r>
        <w:rPr>
          <w:rFonts w:eastAsia="黑体"/>
          <w:sz w:val="24"/>
        </w:rPr>
        <w:t>分，共</w:t>
      </w:r>
      <w:r>
        <w:rPr>
          <w:rFonts w:hint="eastAsia" w:eastAsia="黑体"/>
          <w:sz w:val="24"/>
        </w:rPr>
        <w:t xml:space="preserve"> </w:t>
      </w:r>
      <w:r>
        <w:rPr>
          <w:rFonts w:eastAsia="黑体"/>
          <w:sz w:val="24"/>
        </w:rPr>
        <w:t>分</w:t>
      </w:r>
      <w:r>
        <w:rPr>
          <w:rFonts w:hint="eastAsia" w:eastAsia="黑体"/>
          <w:sz w:val="24"/>
        </w:rPr>
        <w:t>。</w:t>
      </w:r>
      <w:r>
        <w:rPr>
          <w:rFonts w:hint="eastAsia" w:ascii="楷体_GB2312" w:eastAsia="黑体"/>
          <w:color w:val="000000"/>
          <w:sz w:val="24"/>
        </w:rPr>
        <w:t>在每小题列出的备选项中只有一项是最符合题目要求的，请将其选出。</w:t>
      </w:r>
    </w:p>
    <w:p>
      <w:pPr>
        <w:spacing w:line="360" w:lineRule="exact"/>
        <w:rPr>
          <w:sz w:val="24"/>
        </w:rPr>
      </w:pPr>
      <w:r>
        <w:rPr>
          <w:sz w:val="24"/>
        </w:rPr>
        <w:t>1．</w:t>
      </w:r>
      <w:r>
        <w:rPr>
          <w:rFonts w:hint="eastAsia"/>
          <w:color w:val="000000"/>
          <w:sz w:val="24"/>
        </w:rPr>
        <w:t>下列哪一项不属于禽生长所必须的氨基酸？</w:t>
      </w:r>
    </w:p>
    <w:p>
      <w:pPr>
        <w:pStyle w:val="2"/>
        <w:tabs>
          <w:tab w:val="left" w:pos="420"/>
          <w:tab w:val="left" w:pos="4200"/>
        </w:tabs>
        <w:spacing w:line="360" w:lineRule="exact"/>
        <w:ind w:firstLine="480" w:firstLineChars="200"/>
        <w:rPr>
          <w:rFonts w:ascii="Times New Roman" w:hAnsi="Times New Roman"/>
          <w:sz w:val="24"/>
          <w:szCs w:val="24"/>
        </w:rPr>
      </w:pPr>
      <w:r>
        <w:rPr>
          <w:rFonts w:hint="eastAsia" w:ascii="Times New Roman" w:hAnsi="Times New Roman"/>
          <w:sz w:val="24"/>
          <w:szCs w:val="24"/>
        </w:rPr>
        <w:t>A．赖氨酸</w:t>
      </w:r>
      <w:r>
        <w:rPr>
          <w:rFonts w:hint="eastAsia" w:ascii="Times New Roman" w:hAnsi="Times New Roman"/>
          <w:sz w:val="24"/>
          <w:szCs w:val="24"/>
        </w:rPr>
        <w:tab/>
      </w:r>
      <w:r>
        <w:rPr>
          <w:rFonts w:hint="eastAsia" w:ascii="Times New Roman" w:hAnsi="Times New Roman"/>
          <w:sz w:val="24"/>
          <w:szCs w:val="24"/>
        </w:rPr>
        <w:t>B．蛋氨酸</w:t>
      </w:r>
    </w:p>
    <w:p>
      <w:pPr>
        <w:pStyle w:val="2"/>
        <w:tabs>
          <w:tab w:val="left" w:pos="420"/>
          <w:tab w:val="left" w:pos="4200"/>
        </w:tabs>
        <w:spacing w:line="360" w:lineRule="exact"/>
        <w:ind w:firstLine="480" w:firstLineChars="200"/>
        <w:rPr>
          <w:rFonts w:ascii="Times New Roman" w:hAnsi="Times New Roman"/>
          <w:sz w:val="24"/>
          <w:szCs w:val="24"/>
        </w:rPr>
      </w:pPr>
      <w:r>
        <w:rPr>
          <w:rFonts w:hint="eastAsia" w:ascii="Times New Roman" w:hAnsi="Times New Roman"/>
          <w:sz w:val="24"/>
          <w:szCs w:val="24"/>
        </w:rPr>
        <w:t>C．色氨酸</w:t>
      </w:r>
      <w:r>
        <w:rPr>
          <w:rFonts w:hint="eastAsia" w:ascii="Times New Roman" w:hAnsi="Times New Roman"/>
          <w:sz w:val="24"/>
          <w:szCs w:val="24"/>
        </w:rPr>
        <w:tab/>
      </w:r>
      <w:r>
        <w:rPr>
          <w:rFonts w:hint="eastAsia" w:ascii="Times New Roman" w:hAnsi="Times New Roman"/>
          <w:sz w:val="24"/>
          <w:szCs w:val="24"/>
        </w:rPr>
        <w:t>D．谷氨酰胺</w:t>
      </w:r>
    </w:p>
    <w:p>
      <w:pPr>
        <w:spacing w:line="360" w:lineRule="exact"/>
        <w:rPr>
          <w:rFonts w:eastAsia="黑体"/>
          <w:sz w:val="24"/>
        </w:rPr>
      </w:pPr>
      <w:r>
        <w:rPr>
          <w:rFonts w:eastAsia="黑体"/>
          <w:sz w:val="24"/>
        </w:rPr>
        <w:t>二、</w:t>
      </w:r>
      <w:r>
        <w:rPr>
          <w:rFonts w:hint="eastAsia" w:eastAsia="黑体"/>
          <w:sz w:val="24"/>
        </w:rPr>
        <w:t>名词解释题</w:t>
      </w:r>
      <w:r>
        <w:rPr>
          <w:rFonts w:hint="eastAsia" w:ascii="黑体" w:hAnsi="宋体" w:eastAsia="黑体"/>
          <w:sz w:val="24"/>
        </w:rPr>
        <w:t>：</w:t>
      </w:r>
      <w:r>
        <w:rPr>
          <w:rFonts w:hint="eastAsia" w:eastAsia="黑体"/>
          <w:sz w:val="24"/>
        </w:rPr>
        <w:t>本大题共 小题，每小题 分，共 分。</w:t>
      </w:r>
    </w:p>
    <w:p>
      <w:pPr>
        <w:spacing w:line="360" w:lineRule="exact"/>
        <w:rPr>
          <w:sz w:val="24"/>
        </w:rPr>
      </w:pPr>
      <w:r>
        <w:rPr>
          <w:rFonts w:hint="eastAsia"/>
          <w:sz w:val="24"/>
        </w:rPr>
        <w:t>16</w:t>
      </w:r>
      <w:r>
        <w:rPr>
          <w:sz w:val="24"/>
        </w:rPr>
        <w:t>．</w:t>
      </w:r>
      <w:r>
        <w:rPr>
          <w:rFonts w:hint="eastAsia"/>
          <w:sz w:val="24"/>
        </w:rPr>
        <w:t>青贮饲料</w:t>
      </w:r>
    </w:p>
    <w:p>
      <w:pPr>
        <w:spacing w:line="360" w:lineRule="exact"/>
        <w:rPr>
          <w:rFonts w:eastAsia="黑体"/>
          <w:sz w:val="24"/>
        </w:rPr>
      </w:pPr>
      <w:r>
        <w:rPr>
          <w:rFonts w:eastAsia="黑体"/>
          <w:sz w:val="24"/>
        </w:rPr>
        <w:t>三、</w:t>
      </w:r>
      <w:r>
        <w:rPr>
          <w:rFonts w:hint="eastAsia" w:ascii="黑体" w:hAnsi="宋体" w:eastAsia="黑体"/>
          <w:sz w:val="24"/>
        </w:rPr>
        <w:t>填空题：</w:t>
      </w:r>
      <w:r>
        <w:rPr>
          <w:rFonts w:eastAsia="黑体"/>
          <w:sz w:val="24"/>
        </w:rPr>
        <w:t>本大题共</w:t>
      </w:r>
      <w:r>
        <w:rPr>
          <w:rFonts w:hint="eastAsia" w:eastAsia="黑体"/>
          <w:sz w:val="24"/>
        </w:rPr>
        <w:t xml:space="preserve"> </w:t>
      </w:r>
      <w:r>
        <w:rPr>
          <w:rFonts w:eastAsia="黑体"/>
          <w:sz w:val="24"/>
        </w:rPr>
        <w:t>小题，每小题</w:t>
      </w:r>
      <w:r>
        <w:rPr>
          <w:rFonts w:hint="eastAsia" w:eastAsia="黑体"/>
          <w:sz w:val="24"/>
        </w:rPr>
        <w:t xml:space="preserve"> </w:t>
      </w:r>
      <w:r>
        <w:rPr>
          <w:rFonts w:eastAsia="黑体"/>
          <w:sz w:val="24"/>
        </w:rPr>
        <w:t>分，共</w:t>
      </w:r>
      <w:r>
        <w:rPr>
          <w:rFonts w:hint="eastAsia" w:eastAsia="黑体"/>
          <w:sz w:val="24"/>
        </w:rPr>
        <w:t xml:space="preserve"> </w:t>
      </w:r>
      <w:r>
        <w:rPr>
          <w:rFonts w:eastAsia="黑体"/>
          <w:sz w:val="24"/>
        </w:rPr>
        <w:t>分</w:t>
      </w:r>
      <w:r>
        <w:rPr>
          <w:rFonts w:hint="eastAsia" w:eastAsia="黑体"/>
          <w:sz w:val="24"/>
        </w:rPr>
        <w:t>。</w:t>
      </w:r>
    </w:p>
    <w:p>
      <w:pPr>
        <w:spacing w:line="360" w:lineRule="exact"/>
        <w:rPr>
          <w:rFonts w:eastAsia="黑体"/>
          <w:sz w:val="24"/>
        </w:rPr>
      </w:pPr>
      <w:r>
        <w:rPr>
          <w:rFonts w:hint="eastAsia" w:eastAsia="黑体"/>
          <w:sz w:val="24"/>
        </w:rPr>
        <w:t>21</w:t>
      </w:r>
      <w:r>
        <w:rPr>
          <w:rFonts w:eastAsia="黑体"/>
          <w:sz w:val="24"/>
        </w:rPr>
        <w:t>．</w:t>
      </w:r>
      <w:r>
        <w:rPr>
          <w:rFonts w:hint="eastAsia"/>
          <w:color w:val="000000"/>
          <w:sz w:val="24"/>
        </w:rPr>
        <w:t>根据改良程度可将品种分为原始品种、</w:t>
      </w:r>
      <w:r>
        <w:rPr>
          <w:rFonts w:hint="eastAsia"/>
          <w:color w:val="000000"/>
          <w:sz w:val="24"/>
          <w:u w:val="single"/>
        </w:rPr>
        <w:t xml:space="preserve">       </w:t>
      </w:r>
      <w:r>
        <w:rPr>
          <w:rFonts w:hint="eastAsia"/>
          <w:color w:val="000000"/>
          <w:sz w:val="24"/>
        </w:rPr>
        <w:t>品种和</w:t>
      </w:r>
      <w:r>
        <w:rPr>
          <w:rFonts w:hint="eastAsia"/>
          <w:color w:val="000000"/>
          <w:sz w:val="24"/>
          <w:u w:val="single"/>
        </w:rPr>
        <w:t xml:space="preserve">      </w:t>
      </w:r>
      <w:r>
        <w:rPr>
          <w:rFonts w:hint="eastAsia"/>
          <w:color w:val="000000"/>
          <w:sz w:val="24"/>
        </w:rPr>
        <w:t>品种</w:t>
      </w:r>
      <w:r>
        <w:rPr>
          <w:rFonts w:hint="eastAsia"/>
          <w:sz w:val="24"/>
        </w:rPr>
        <w:t>。</w:t>
      </w:r>
    </w:p>
    <w:p>
      <w:pPr>
        <w:spacing w:line="360" w:lineRule="exact"/>
        <w:rPr>
          <w:rFonts w:eastAsia="黑体"/>
          <w:sz w:val="24"/>
        </w:rPr>
      </w:pPr>
      <w:r>
        <w:rPr>
          <w:rFonts w:eastAsia="黑体"/>
          <w:sz w:val="24"/>
        </w:rPr>
        <w:t>四、简答题（本大题共</w:t>
      </w:r>
      <w:r>
        <w:rPr>
          <w:rFonts w:hint="eastAsia" w:eastAsia="黑体"/>
          <w:sz w:val="24"/>
        </w:rPr>
        <w:t xml:space="preserve"> </w:t>
      </w:r>
      <w:r>
        <w:rPr>
          <w:rFonts w:eastAsia="黑体"/>
          <w:sz w:val="24"/>
        </w:rPr>
        <w:t>小题，每小题</w:t>
      </w:r>
      <w:r>
        <w:rPr>
          <w:rFonts w:hint="eastAsia" w:eastAsia="黑体"/>
          <w:sz w:val="24"/>
        </w:rPr>
        <w:t xml:space="preserve"> </w:t>
      </w:r>
      <w:r>
        <w:rPr>
          <w:rFonts w:eastAsia="黑体"/>
          <w:sz w:val="24"/>
        </w:rPr>
        <w:t>分，共</w:t>
      </w:r>
      <w:r>
        <w:rPr>
          <w:rFonts w:hint="eastAsia" w:eastAsia="黑体"/>
          <w:sz w:val="24"/>
        </w:rPr>
        <w:t xml:space="preserve"> </w:t>
      </w:r>
      <w:r>
        <w:rPr>
          <w:rFonts w:eastAsia="黑体"/>
          <w:sz w:val="24"/>
        </w:rPr>
        <w:t>分）</w:t>
      </w:r>
    </w:p>
    <w:p>
      <w:pPr>
        <w:spacing w:line="360" w:lineRule="exact"/>
        <w:rPr>
          <w:sz w:val="24"/>
        </w:rPr>
      </w:pPr>
      <w:r>
        <w:rPr>
          <w:rFonts w:hint="eastAsia"/>
          <w:sz w:val="24"/>
        </w:rPr>
        <w:t>26</w:t>
      </w:r>
      <w:r>
        <w:rPr>
          <w:sz w:val="24"/>
        </w:rPr>
        <w:t>．</w:t>
      </w:r>
      <w:r>
        <w:rPr>
          <w:rFonts w:hint="eastAsia"/>
          <w:sz w:val="24"/>
        </w:rPr>
        <w:t>简述精液冷冻保存的概念与意义。</w:t>
      </w:r>
    </w:p>
    <w:p>
      <w:pPr>
        <w:spacing w:line="360" w:lineRule="exact"/>
        <w:rPr>
          <w:rFonts w:eastAsia="黑体"/>
          <w:sz w:val="24"/>
        </w:rPr>
      </w:pPr>
      <w:r>
        <w:rPr>
          <w:rFonts w:eastAsia="黑体"/>
          <w:sz w:val="24"/>
        </w:rPr>
        <w:t>五、论述题</w:t>
      </w:r>
      <w:r>
        <w:rPr>
          <w:rFonts w:hint="eastAsia" w:ascii="黑体" w:hAnsi="宋体" w:eastAsia="黑体"/>
          <w:sz w:val="24"/>
        </w:rPr>
        <w:t>：</w:t>
      </w:r>
      <w:r>
        <w:rPr>
          <w:rFonts w:eastAsia="黑体"/>
          <w:sz w:val="24"/>
        </w:rPr>
        <w:t>本大题共</w:t>
      </w:r>
      <w:r>
        <w:rPr>
          <w:rFonts w:hint="eastAsia" w:eastAsia="黑体"/>
          <w:sz w:val="24"/>
        </w:rPr>
        <w:t xml:space="preserve"> </w:t>
      </w:r>
      <w:r>
        <w:rPr>
          <w:rFonts w:eastAsia="黑体"/>
          <w:sz w:val="24"/>
        </w:rPr>
        <w:t>小题，每小题</w:t>
      </w:r>
      <w:r>
        <w:rPr>
          <w:rFonts w:hint="eastAsia" w:eastAsia="黑体"/>
          <w:sz w:val="24"/>
        </w:rPr>
        <w:t xml:space="preserve"> </w:t>
      </w:r>
      <w:r>
        <w:rPr>
          <w:rFonts w:eastAsia="黑体"/>
          <w:sz w:val="24"/>
        </w:rPr>
        <w:t>分，共</w:t>
      </w:r>
      <w:r>
        <w:rPr>
          <w:rFonts w:hint="eastAsia" w:eastAsia="黑体"/>
          <w:sz w:val="24"/>
        </w:rPr>
        <w:t xml:space="preserve"> </w:t>
      </w:r>
      <w:r>
        <w:rPr>
          <w:rFonts w:eastAsia="黑体"/>
          <w:sz w:val="24"/>
        </w:rPr>
        <w:t>分</w:t>
      </w:r>
      <w:r>
        <w:rPr>
          <w:rFonts w:hint="eastAsia" w:eastAsia="黑体"/>
          <w:sz w:val="24"/>
        </w:rPr>
        <w:t>。</w:t>
      </w:r>
    </w:p>
    <w:p>
      <w:pPr>
        <w:spacing w:line="360" w:lineRule="exact"/>
        <w:rPr>
          <w:szCs w:val="21"/>
          <w:shd w:val="clear" w:color="auto" w:fill="FFFFFF"/>
        </w:rPr>
      </w:pPr>
      <w:r>
        <w:rPr>
          <w:rFonts w:hint="eastAsia"/>
          <w:sz w:val="24"/>
        </w:rPr>
        <w:t>3</w:t>
      </w:r>
      <w:r>
        <w:rPr>
          <w:sz w:val="24"/>
        </w:rPr>
        <w:t>1．</w:t>
      </w:r>
      <w:r>
        <w:rPr>
          <w:rFonts w:hint="eastAsia"/>
          <w:sz w:val="24"/>
        </w:rPr>
        <w:t>论述发展畜牧业对我国国民经济建设的作用。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GY4MmM2NjI4MzA1ODc2MjkxZTVkNjE5MGZkNjNhZTEifQ=="/>
  </w:docVars>
  <w:rsids>
    <w:rsidRoot w:val="00B54DE2"/>
    <w:rsid w:val="00005B7E"/>
    <w:rsid w:val="00045C4E"/>
    <w:rsid w:val="00055654"/>
    <w:rsid w:val="00055B7B"/>
    <w:rsid w:val="00065442"/>
    <w:rsid w:val="000B4D12"/>
    <w:rsid w:val="000B5D3C"/>
    <w:rsid w:val="000D60CC"/>
    <w:rsid w:val="000D643F"/>
    <w:rsid w:val="000E0EA1"/>
    <w:rsid w:val="000E4042"/>
    <w:rsid w:val="000F24F8"/>
    <w:rsid w:val="001017B3"/>
    <w:rsid w:val="00117F4E"/>
    <w:rsid w:val="001243E8"/>
    <w:rsid w:val="0012568B"/>
    <w:rsid w:val="001268E3"/>
    <w:rsid w:val="00133929"/>
    <w:rsid w:val="00135435"/>
    <w:rsid w:val="00142FBA"/>
    <w:rsid w:val="00172F75"/>
    <w:rsid w:val="0017337A"/>
    <w:rsid w:val="00191DCC"/>
    <w:rsid w:val="001A5CDA"/>
    <w:rsid w:val="001F67C7"/>
    <w:rsid w:val="002038DB"/>
    <w:rsid w:val="00231386"/>
    <w:rsid w:val="00233CD6"/>
    <w:rsid w:val="002420F1"/>
    <w:rsid w:val="0025481F"/>
    <w:rsid w:val="00261101"/>
    <w:rsid w:val="0026596D"/>
    <w:rsid w:val="002730B0"/>
    <w:rsid w:val="00277112"/>
    <w:rsid w:val="002933DC"/>
    <w:rsid w:val="002B0AE3"/>
    <w:rsid w:val="002C7C1F"/>
    <w:rsid w:val="003018C6"/>
    <w:rsid w:val="00307284"/>
    <w:rsid w:val="00341609"/>
    <w:rsid w:val="00351E9D"/>
    <w:rsid w:val="00373197"/>
    <w:rsid w:val="00375289"/>
    <w:rsid w:val="00391E71"/>
    <w:rsid w:val="003B5198"/>
    <w:rsid w:val="003C064B"/>
    <w:rsid w:val="003F0667"/>
    <w:rsid w:val="00405541"/>
    <w:rsid w:val="004111E1"/>
    <w:rsid w:val="004245B8"/>
    <w:rsid w:val="00471769"/>
    <w:rsid w:val="0047643B"/>
    <w:rsid w:val="00477A7C"/>
    <w:rsid w:val="00480FCC"/>
    <w:rsid w:val="004E04A2"/>
    <w:rsid w:val="004E297B"/>
    <w:rsid w:val="00516434"/>
    <w:rsid w:val="0055068F"/>
    <w:rsid w:val="005529FB"/>
    <w:rsid w:val="00556EC1"/>
    <w:rsid w:val="00580CDD"/>
    <w:rsid w:val="005A0215"/>
    <w:rsid w:val="005D0255"/>
    <w:rsid w:val="005F7B37"/>
    <w:rsid w:val="00600A08"/>
    <w:rsid w:val="00663CA8"/>
    <w:rsid w:val="00671A79"/>
    <w:rsid w:val="00675756"/>
    <w:rsid w:val="006835EA"/>
    <w:rsid w:val="006B6EA9"/>
    <w:rsid w:val="006C20A7"/>
    <w:rsid w:val="00716F50"/>
    <w:rsid w:val="00725BB9"/>
    <w:rsid w:val="00730640"/>
    <w:rsid w:val="0073466F"/>
    <w:rsid w:val="007704E2"/>
    <w:rsid w:val="0079087A"/>
    <w:rsid w:val="00793CDF"/>
    <w:rsid w:val="007C5886"/>
    <w:rsid w:val="007E1C78"/>
    <w:rsid w:val="007E2AFC"/>
    <w:rsid w:val="007E6A4C"/>
    <w:rsid w:val="007F3DC3"/>
    <w:rsid w:val="00806BA7"/>
    <w:rsid w:val="008217D9"/>
    <w:rsid w:val="00831B4E"/>
    <w:rsid w:val="008657B0"/>
    <w:rsid w:val="008C4331"/>
    <w:rsid w:val="008C536B"/>
    <w:rsid w:val="008D13B9"/>
    <w:rsid w:val="008F669D"/>
    <w:rsid w:val="009125B9"/>
    <w:rsid w:val="00945FEB"/>
    <w:rsid w:val="0096502B"/>
    <w:rsid w:val="0096667F"/>
    <w:rsid w:val="009A7398"/>
    <w:rsid w:val="009B079C"/>
    <w:rsid w:val="009D34BF"/>
    <w:rsid w:val="009E3D03"/>
    <w:rsid w:val="00A259E9"/>
    <w:rsid w:val="00A26C54"/>
    <w:rsid w:val="00A32908"/>
    <w:rsid w:val="00A43DD6"/>
    <w:rsid w:val="00A44DA9"/>
    <w:rsid w:val="00A51931"/>
    <w:rsid w:val="00A5486A"/>
    <w:rsid w:val="00A87463"/>
    <w:rsid w:val="00A90D1A"/>
    <w:rsid w:val="00AA5872"/>
    <w:rsid w:val="00AA74A6"/>
    <w:rsid w:val="00AC155E"/>
    <w:rsid w:val="00AE1EEC"/>
    <w:rsid w:val="00AE5AD5"/>
    <w:rsid w:val="00B14554"/>
    <w:rsid w:val="00B16C62"/>
    <w:rsid w:val="00B27DC4"/>
    <w:rsid w:val="00B54DE2"/>
    <w:rsid w:val="00B60C3C"/>
    <w:rsid w:val="00B64F0E"/>
    <w:rsid w:val="00B92980"/>
    <w:rsid w:val="00BE00DE"/>
    <w:rsid w:val="00BF361E"/>
    <w:rsid w:val="00C00962"/>
    <w:rsid w:val="00C018A1"/>
    <w:rsid w:val="00C16B5B"/>
    <w:rsid w:val="00C35FDC"/>
    <w:rsid w:val="00C703DC"/>
    <w:rsid w:val="00C86FD3"/>
    <w:rsid w:val="00CA1245"/>
    <w:rsid w:val="00CE3220"/>
    <w:rsid w:val="00CF6D2E"/>
    <w:rsid w:val="00D15B6B"/>
    <w:rsid w:val="00D17323"/>
    <w:rsid w:val="00D309A6"/>
    <w:rsid w:val="00D52EF0"/>
    <w:rsid w:val="00D5456E"/>
    <w:rsid w:val="00D54820"/>
    <w:rsid w:val="00D66A2B"/>
    <w:rsid w:val="00D82E97"/>
    <w:rsid w:val="00D874BD"/>
    <w:rsid w:val="00E0736C"/>
    <w:rsid w:val="00E2212D"/>
    <w:rsid w:val="00E42917"/>
    <w:rsid w:val="00E4425B"/>
    <w:rsid w:val="00E56262"/>
    <w:rsid w:val="00E74BBE"/>
    <w:rsid w:val="00E75A69"/>
    <w:rsid w:val="00EA7CB8"/>
    <w:rsid w:val="00EC76BB"/>
    <w:rsid w:val="00ED3557"/>
    <w:rsid w:val="00EE263F"/>
    <w:rsid w:val="00EE63ED"/>
    <w:rsid w:val="00F4623C"/>
    <w:rsid w:val="00F4694E"/>
    <w:rsid w:val="00F6417F"/>
    <w:rsid w:val="00F867E6"/>
    <w:rsid w:val="00FB360B"/>
    <w:rsid w:val="051C27EE"/>
    <w:rsid w:val="0EE234FE"/>
    <w:rsid w:val="0F447279"/>
    <w:rsid w:val="0FF25769"/>
    <w:rsid w:val="10F33A4C"/>
    <w:rsid w:val="13B53835"/>
    <w:rsid w:val="23E14FB4"/>
    <w:rsid w:val="36FD14FD"/>
    <w:rsid w:val="46FE568B"/>
    <w:rsid w:val="480E55B8"/>
    <w:rsid w:val="50684A9D"/>
    <w:rsid w:val="518009DB"/>
    <w:rsid w:val="53C40337"/>
    <w:rsid w:val="58284A25"/>
    <w:rsid w:val="5FCE50B1"/>
    <w:rsid w:val="76E00D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uiPriority w:val="0"/>
    <w:rPr>
      <w:rFonts w:ascii="宋体" w:hAnsi="Courier New" w:cs="Courier New"/>
      <w:szCs w:val="21"/>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 w:type="paragraph" w:customStyle="1" w:styleId="9">
    <w:name w:val="列出段落1"/>
    <w:basedOn w:val="1"/>
    <w:qFormat/>
    <w:uiPriority w:val="34"/>
    <w:pPr>
      <w:ind w:firstLine="420" w:firstLineChars="200"/>
    </w:pPr>
  </w:style>
  <w:style w:type="paragraph" w:customStyle="1" w:styleId="10">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11">
    <w:name w:val="页眉 字符"/>
    <w:link w:val="4"/>
    <w:qFormat/>
    <w:uiPriority w:val="99"/>
    <w:rPr>
      <w:rFonts w:ascii="Times New Roman" w:hAnsi="Times New Roman" w:eastAsia="宋体" w:cs="Times New Roman"/>
      <w:sz w:val="18"/>
      <w:szCs w:val="18"/>
    </w:rPr>
  </w:style>
  <w:style w:type="character" w:customStyle="1" w:styleId="12">
    <w:name w:val="页脚 字符"/>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363</Words>
  <Characters>2074</Characters>
  <Lines>17</Lines>
  <Paragraphs>4</Paragraphs>
  <TotalTime>423</TotalTime>
  <ScaleCrop>false</ScaleCrop>
  <LinksUpToDate>false</LinksUpToDate>
  <CharactersWithSpaces>2433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2014-12-21T16:10:00Z</dcterms:created>
  <dc:creator>bio</dc:creator>
  <cp:lastModifiedBy>Administrator</cp:lastModifiedBy>
  <dcterms:modified xsi:type="dcterms:W3CDTF">2023-11-28T03:37:27Z</dcterms:modified>
  <dc:title>动物科学专业(本科)</dc:title>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A535CDACFC3B4C09B0DE6396DB7D243A_12</vt:lpwstr>
  </property>
</Properties>
</file>