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7A32" w14:textId="77777777" w:rsidR="00AC432B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《幼儿园课程与教学》综合实践课程考核</w:t>
      </w:r>
    </w:p>
    <w:p w14:paraId="57C68AC2" w14:textId="77777777" w:rsidR="00AC432B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方案</w:t>
      </w:r>
    </w:p>
    <w:p w14:paraId="76C60FF6" w14:textId="77777777" w:rsidR="00AC432B" w:rsidRDefault="00AC432B">
      <w:pPr>
        <w:jc w:val="right"/>
        <w:rPr>
          <w:rFonts w:ascii="宋体" w:hAnsi="宋体"/>
          <w:sz w:val="30"/>
          <w:szCs w:val="30"/>
        </w:rPr>
      </w:pPr>
    </w:p>
    <w:p w14:paraId="275F4841" w14:textId="77777777" w:rsidR="00AC432B" w:rsidRDefault="00000000">
      <w:pPr>
        <w:ind w:firstLineChars="200" w:firstLine="640"/>
        <w:rPr>
          <w:rFonts w:ascii="宋体" w:hAnsi="宋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根据全国考委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关于修订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高等教育自学考试学前教育专业（专科、独立本科段）考试计划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的通知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委[2012]4号）以及《关于调整高等教育自学考试学前教育专业实践性环节设置的通知》（考委[2014]4号）文件精神，根据《省招生考试院关于学前教育专业计划调整的通知》（黔招考自〔2017〕13号）的要求，针对本科学前教育专业《幼儿园课程与教学》综合实践课程，考核如下。</w:t>
      </w:r>
    </w:p>
    <w:p w14:paraId="0D63B112" w14:textId="77777777" w:rsidR="00AC432B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一、考核目的</w:t>
      </w:r>
    </w:p>
    <w:p w14:paraId="448CAFA5" w14:textId="77777777" w:rsidR="00AC432B" w:rsidRDefault="00000000">
      <w:pPr>
        <w:ind w:firstLineChars="200" w:firstLine="640"/>
        <w:rPr>
          <w:rFonts w:ascii="宋体" w:hAnsi="宋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《幼儿园课程与教学》是学前教育专业必修课，通过学习学生应能理解幼儿园课程与教学的基本理论知识，并能掌握幼儿园活动设计的基本能力。通过实践训练，学生能结合幼儿园班级实际，捕捉一日生活中儿童学习的兴趣与需要，设计合理的幼儿园主题活动课程，提升其专业实践能力。</w:t>
      </w:r>
    </w:p>
    <w:p w14:paraId="643B17F1" w14:textId="77777777" w:rsidR="00AC432B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二、考核内容</w:t>
      </w:r>
    </w:p>
    <w:p w14:paraId="4A1271EF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考核内容主要突出幼儿园课程主题活动设计能力。学生能主动关注儿童的日常表现，了解儿童的兴趣、需要、已有经验，在此基础上设计合理科学的幼儿园主题活动，具体如下。</w:t>
      </w:r>
    </w:p>
    <w:p w14:paraId="40A9C18E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1.能立足先进的幼儿园课程与教学理念，秉持以儿童为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主体的课程理念，主动关注儿童的日常表现，了解儿童的兴趣、需要、已有经验，在此基础上进行主题活动设计。</w:t>
      </w:r>
    </w:p>
    <w:p w14:paraId="4B73355C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2.能根据幼儿园课程与教学的基本理论，确定适宜的主题目标、选择合适的内容、方式方法、整合幼儿园、社区资源，开发和设计主题活动。</w:t>
      </w:r>
    </w:p>
    <w:p w14:paraId="1DD2DCEC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3.掌握幼儿园主题活动设计的方法，能形成合理完整的活动方案。</w:t>
      </w:r>
    </w:p>
    <w:p w14:paraId="3D71FCB0" w14:textId="77777777" w:rsidR="00AC432B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三、考核方式和要求</w:t>
      </w:r>
    </w:p>
    <w:p w14:paraId="58F7B331" w14:textId="77777777" w:rsidR="00AC432B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1.考核方式</w:t>
      </w:r>
    </w:p>
    <w:p w14:paraId="31A2550A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自行在幼儿园进行实习，在实习中针对所在实习班级的情况，进行主题活动设计，撰写幼儿园主题活动设计方案（附件1），并由实习幼儿园做出评价并盖章确认，凭此材料至主考院校报名并参加答辩，获得最终成绩。其中，主题活动设计方案成绩占总成绩40%，答辩成绩占总成绩60%。</w:t>
      </w:r>
    </w:p>
    <w:p w14:paraId="3BA52C3C" w14:textId="77777777" w:rsidR="00AC432B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2.考核要求</w:t>
      </w:r>
    </w:p>
    <w:p w14:paraId="4A9EDE33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（1）主题活动的设计应从本班幼儿的实际情况出发，建立在对本班幼儿兴趣、需要、已有经验分析基础之上。</w:t>
      </w:r>
    </w:p>
    <w:p w14:paraId="4BBF33A7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（2）主题活动设计体现以“儿童为本”的教育理念、体现正确合理的教育观、课程观、儿童观。主题活动应制定适宜的目标、选择恰当的内容、方式方法、应充分整合幼儿园、社区资源。</w:t>
      </w:r>
    </w:p>
    <w:p w14:paraId="012D6171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（3）主题活动方式符合儿童的学习方式与特点，凸显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“直接感知、实际操作、亲身体验”，体现儿童的主体性。主题活动设计充分整合利用幼儿园、家庭、社区资源。</w:t>
      </w:r>
    </w:p>
    <w:p w14:paraId="44FFE260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（4）主题活动方案结构完整，表述清楚。（主题活动方案模板参见附件1）</w:t>
      </w:r>
    </w:p>
    <w:p w14:paraId="279C4ACE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（5）活动方案具体详细，可操作性强。</w:t>
      </w:r>
    </w:p>
    <w:p w14:paraId="31EE7C2E" w14:textId="77777777" w:rsidR="00AC432B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四、考核标准</w:t>
      </w:r>
    </w:p>
    <w:p w14:paraId="251EC528" w14:textId="77777777" w:rsidR="00AC432B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考核标准如下。</w:t>
      </w:r>
    </w:p>
    <w:tbl>
      <w:tblPr>
        <w:tblpPr w:leftFromText="180" w:rightFromText="180" w:vertAnchor="text" w:horzAnchor="page" w:tblpX="1800" w:tblpY="3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681"/>
        <w:gridCol w:w="3059"/>
        <w:gridCol w:w="1095"/>
        <w:gridCol w:w="1278"/>
      </w:tblGrid>
      <w:tr w:rsidR="00AC432B" w14:paraId="49D254E5" w14:textId="77777777">
        <w:tc>
          <w:tcPr>
            <w:tcW w:w="1404" w:type="dxa"/>
          </w:tcPr>
          <w:p w14:paraId="287E5E35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考核维度</w:t>
            </w:r>
          </w:p>
        </w:tc>
        <w:tc>
          <w:tcPr>
            <w:tcW w:w="1681" w:type="dxa"/>
          </w:tcPr>
          <w:p w14:paraId="12F0E675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考核项目</w:t>
            </w:r>
          </w:p>
        </w:tc>
        <w:tc>
          <w:tcPr>
            <w:tcW w:w="3059" w:type="dxa"/>
          </w:tcPr>
          <w:p w14:paraId="3EC5C9C1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考核要点</w:t>
            </w:r>
          </w:p>
        </w:tc>
        <w:tc>
          <w:tcPr>
            <w:tcW w:w="1095" w:type="dxa"/>
          </w:tcPr>
          <w:p w14:paraId="44D9D43E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分值分布</w:t>
            </w:r>
          </w:p>
        </w:tc>
        <w:tc>
          <w:tcPr>
            <w:tcW w:w="1278" w:type="dxa"/>
          </w:tcPr>
          <w:p w14:paraId="73B03446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百分比</w:t>
            </w:r>
          </w:p>
        </w:tc>
      </w:tr>
      <w:tr w:rsidR="00AC432B" w14:paraId="11048F02" w14:textId="77777777">
        <w:trPr>
          <w:trHeight w:val="1540"/>
        </w:trPr>
        <w:tc>
          <w:tcPr>
            <w:tcW w:w="1404" w:type="dxa"/>
            <w:vAlign w:val="center"/>
          </w:tcPr>
          <w:p w14:paraId="250FAB96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主题活动设计理念</w:t>
            </w:r>
          </w:p>
        </w:tc>
        <w:tc>
          <w:tcPr>
            <w:tcW w:w="1681" w:type="dxa"/>
            <w:vAlign w:val="center"/>
          </w:tcPr>
          <w:p w14:paraId="65365D86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课程观、儿童观、教育观</w:t>
            </w:r>
          </w:p>
        </w:tc>
        <w:tc>
          <w:tcPr>
            <w:tcW w:w="3059" w:type="dxa"/>
          </w:tcPr>
          <w:p w14:paraId="71AEDB2F" w14:textId="77777777" w:rsidR="00AC432B" w:rsidRDefault="0000000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主题活动的来源能从儿童的学习兴趣与需要出发，体现“以儿童为本”的理念。</w:t>
            </w:r>
          </w:p>
          <w:p w14:paraId="5C1B7D6E" w14:textId="77777777" w:rsidR="00AC432B" w:rsidRDefault="0000000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主题课程内容，与儿童的生活经验紧密联系。</w:t>
            </w:r>
          </w:p>
          <w:p w14:paraId="25A7B968" w14:textId="77777777" w:rsidR="00AC432B" w:rsidRDefault="0000000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立足幼儿发展的视野，具有正确的儿童观、教育观、课程观。</w:t>
            </w:r>
          </w:p>
        </w:tc>
        <w:tc>
          <w:tcPr>
            <w:tcW w:w="1095" w:type="dxa"/>
            <w:vAlign w:val="center"/>
          </w:tcPr>
          <w:p w14:paraId="2E809975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278" w:type="dxa"/>
            <w:vAlign w:val="center"/>
          </w:tcPr>
          <w:p w14:paraId="168BECB5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15%</w:t>
            </w:r>
          </w:p>
        </w:tc>
      </w:tr>
      <w:tr w:rsidR="00AC432B" w14:paraId="76E6A024" w14:textId="77777777">
        <w:trPr>
          <w:trHeight w:val="2015"/>
        </w:trPr>
        <w:tc>
          <w:tcPr>
            <w:tcW w:w="1404" w:type="dxa"/>
            <w:vMerge w:val="restart"/>
            <w:vAlign w:val="center"/>
          </w:tcPr>
          <w:p w14:paraId="76EEFC7E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主题活动设计</w:t>
            </w:r>
          </w:p>
          <w:p w14:paraId="49595387" w14:textId="77777777" w:rsidR="00AC432B" w:rsidRDefault="00AC43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02E62F4C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</w:t>
            </w:r>
          </w:p>
        </w:tc>
        <w:tc>
          <w:tcPr>
            <w:tcW w:w="3059" w:type="dxa"/>
          </w:tcPr>
          <w:p w14:paraId="53B13480" w14:textId="77777777" w:rsidR="00AC432B" w:rsidRDefault="00000000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活动目标符合所在班级儿童的年龄阶段发展水平、年龄特点、发展需要。</w:t>
            </w:r>
          </w:p>
          <w:p w14:paraId="5037EDB0" w14:textId="77777777" w:rsidR="00AC432B" w:rsidRDefault="00000000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活动目标依据《指南》进行制定。</w:t>
            </w:r>
          </w:p>
          <w:p w14:paraId="0CA66BF5" w14:textId="77777777" w:rsidR="00AC432B" w:rsidRDefault="00000000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活动目标表述恰当、合理、完整、具体。</w:t>
            </w:r>
          </w:p>
          <w:p w14:paraId="67884282" w14:textId="77777777" w:rsidR="00AC432B" w:rsidRDefault="00000000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整合情感、态度、能力和知识技能等方面的发展需求。</w:t>
            </w:r>
          </w:p>
        </w:tc>
        <w:tc>
          <w:tcPr>
            <w:tcW w:w="1095" w:type="dxa"/>
            <w:vAlign w:val="center"/>
          </w:tcPr>
          <w:p w14:paraId="716C7161" w14:textId="77777777" w:rsidR="00AC432B" w:rsidRDefault="00000000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278" w:type="dxa"/>
            <w:vAlign w:val="center"/>
          </w:tcPr>
          <w:p w14:paraId="6846959D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20%</w:t>
            </w:r>
          </w:p>
        </w:tc>
      </w:tr>
      <w:tr w:rsidR="00AC432B" w14:paraId="2D53F08A" w14:textId="77777777">
        <w:trPr>
          <w:trHeight w:val="1925"/>
        </w:trPr>
        <w:tc>
          <w:tcPr>
            <w:tcW w:w="1404" w:type="dxa"/>
            <w:vMerge/>
            <w:vAlign w:val="center"/>
          </w:tcPr>
          <w:p w14:paraId="089A8BCE" w14:textId="77777777" w:rsidR="00AC432B" w:rsidRDefault="00AC43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BF201BA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活动内容</w:t>
            </w:r>
          </w:p>
        </w:tc>
        <w:tc>
          <w:tcPr>
            <w:tcW w:w="3059" w:type="dxa"/>
          </w:tcPr>
          <w:p w14:paraId="7E3916A1" w14:textId="77777777" w:rsidR="00AC432B" w:rsidRDefault="00000000">
            <w:pPr>
              <w:numPr>
                <w:ilvl w:val="0"/>
                <w:numId w:val="3"/>
              </w:num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活动内容贴近儿童现实生活经验、符合儿童兴趣需要。</w:t>
            </w:r>
          </w:p>
          <w:p w14:paraId="6F262B6D" w14:textId="77777777" w:rsidR="00AC432B" w:rsidRDefault="00000000">
            <w:pPr>
              <w:numPr>
                <w:ilvl w:val="0"/>
                <w:numId w:val="3"/>
              </w:num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活动内容有趣味性，符合儿童年龄特征。</w:t>
            </w:r>
          </w:p>
          <w:p w14:paraId="265CE810" w14:textId="77777777" w:rsidR="00AC432B" w:rsidRDefault="00000000">
            <w:pPr>
              <w:numPr>
                <w:ilvl w:val="0"/>
                <w:numId w:val="3"/>
              </w:num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子活动活动内容丰富，涉及不同领域。</w:t>
            </w:r>
          </w:p>
          <w:p w14:paraId="553F8434" w14:textId="77777777" w:rsidR="00AC432B" w:rsidRDefault="00000000">
            <w:pPr>
              <w:numPr>
                <w:ilvl w:val="0"/>
                <w:numId w:val="3"/>
              </w:numPr>
              <w:jc w:val="left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子活动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与主题关系密切。</w:t>
            </w:r>
          </w:p>
        </w:tc>
        <w:tc>
          <w:tcPr>
            <w:tcW w:w="1095" w:type="dxa"/>
            <w:vAlign w:val="center"/>
          </w:tcPr>
          <w:p w14:paraId="00BFA94B" w14:textId="77777777" w:rsidR="00AC432B" w:rsidRDefault="00000000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278" w:type="dxa"/>
            <w:vAlign w:val="center"/>
          </w:tcPr>
          <w:p w14:paraId="53CE5306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25%</w:t>
            </w:r>
          </w:p>
        </w:tc>
      </w:tr>
      <w:tr w:rsidR="00AC432B" w14:paraId="1DF22C7B" w14:textId="77777777">
        <w:trPr>
          <w:trHeight w:val="1413"/>
        </w:trPr>
        <w:tc>
          <w:tcPr>
            <w:tcW w:w="1404" w:type="dxa"/>
            <w:vMerge/>
            <w:vAlign w:val="center"/>
          </w:tcPr>
          <w:p w14:paraId="083F9788" w14:textId="77777777" w:rsidR="00AC432B" w:rsidRDefault="00AC43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0AA4F521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活动开展的方式方法</w:t>
            </w:r>
          </w:p>
        </w:tc>
        <w:tc>
          <w:tcPr>
            <w:tcW w:w="3059" w:type="dxa"/>
          </w:tcPr>
          <w:p w14:paraId="755CB9B8" w14:textId="77777777" w:rsidR="00AC432B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1.活动开展方式方法符合儿童的学习方式与特点。</w:t>
            </w:r>
          </w:p>
          <w:p w14:paraId="014DB3AB" w14:textId="77777777" w:rsidR="00AC432B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2.注重操作性、体验性、实践性。</w:t>
            </w:r>
          </w:p>
          <w:p w14:paraId="1CF26949" w14:textId="77777777" w:rsidR="00AC432B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3.活动形式多样。</w:t>
            </w:r>
          </w:p>
        </w:tc>
        <w:tc>
          <w:tcPr>
            <w:tcW w:w="1095" w:type="dxa"/>
            <w:vAlign w:val="center"/>
          </w:tcPr>
          <w:p w14:paraId="1ABDD7E9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278" w:type="dxa"/>
            <w:vAlign w:val="center"/>
          </w:tcPr>
          <w:p w14:paraId="0010C214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15%</w:t>
            </w:r>
          </w:p>
        </w:tc>
      </w:tr>
      <w:tr w:rsidR="00AC432B" w14:paraId="78D5D12F" w14:textId="77777777">
        <w:trPr>
          <w:trHeight w:val="104"/>
        </w:trPr>
        <w:tc>
          <w:tcPr>
            <w:tcW w:w="1404" w:type="dxa"/>
            <w:vMerge/>
            <w:vAlign w:val="center"/>
          </w:tcPr>
          <w:p w14:paraId="6EA13726" w14:textId="77777777" w:rsidR="00AC432B" w:rsidRDefault="00AC43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9CD8F13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活动的准备</w:t>
            </w:r>
          </w:p>
        </w:tc>
        <w:tc>
          <w:tcPr>
            <w:tcW w:w="3059" w:type="dxa"/>
          </w:tcPr>
          <w:p w14:paraId="1DF69B1B" w14:textId="77777777" w:rsidR="00AC432B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1.准备充分，包括物质准备、经验准备。</w:t>
            </w:r>
          </w:p>
          <w:p w14:paraId="18A90E10" w14:textId="77777777" w:rsidR="00AC432B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2.班级环境的创设符合主题活动开展需要。</w:t>
            </w:r>
          </w:p>
          <w:p w14:paraId="288D3895" w14:textId="77777777" w:rsidR="00AC432B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3.能充分利用幼儿园、家庭、社区等资源。</w:t>
            </w:r>
          </w:p>
        </w:tc>
        <w:tc>
          <w:tcPr>
            <w:tcW w:w="1095" w:type="dxa"/>
            <w:vAlign w:val="center"/>
          </w:tcPr>
          <w:p w14:paraId="4CC06B85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278" w:type="dxa"/>
            <w:vAlign w:val="center"/>
          </w:tcPr>
          <w:p w14:paraId="0CE99A6C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15%</w:t>
            </w:r>
          </w:p>
        </w:tc>
      </w:tr>
      <w:tr w:rsidR="00AC432B" w14:paraId="5A97FABE" w14:textId="77777777">
        <w:trPr>
          <w:trHeight w:val="104"/>
        </w:trPr>
        <w:tc>
          <w:tcPr>
            <w:tcW w:w="1404" w:type="dxa"/>
            <w:vAlign w:val="center"/>
          </w:tcPr>
          <w:p w14:paraId="3DC701DE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主题活动方案格式</w:t>
            </w:r>
          </w:p>
        </w:tc>
        <w:tc>
          <w:tcPr>
            <w:tcW w:w="1681" w:type="dxa"/>
            <w:vAlign w:val="center"/>
          </w:tcPr>
          <w:p w14:paraId="169F7CFD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格式规范</w:t>
            </w:r>
          </w:p>
        </w:tc>
        <w:tc>
          <w:tcPr>
            <w:tcW w:w="3059" w:type="dxa"/>
          </w:tcPr>
          <w:p w14:paraId="7F8AB97E" w14:textId="77777777" w:rsidR="00AC432B" w:rsidRDefault="00000000">
            <w:pPr>
              <w:numPr>
                <w:ilvl w:val="0"/>
                <w:numId w:val="4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活动方案格式规范</w:t>
            </w:r>
          </w:p>
          <w:p w14:paraId="07FB10D6" w14:textId="77777777" w:rsidR="00AC432B" w:rsidRDefault="00000000">
            <w:pPr>
              <w:numPr>
                <w:ilvl w:val="0"/>
                <w:numId w:val="4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活动方案结构完整</w:t>
            </w:r>
          </w:p>
          <w:p w14:paraId="45C1912C" w14:textId="77777777" w:rsidR="00AC432B" w:rsidRDefault="00000000">
            <w:pPr>
              <w:numPr>
                <w:ilvl w:val="0"/>
                <w:numId w:val="4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表达准备、无政治性错误等</w:t>
            </w:r>
          </w:p>
        </w:tc>
        <w:tc>
          <w:tcPr>
            <w:tcW w:w="1095" w:type="dxa"/>
            <w:vAlign w:val="center"/>
          </w:tcPr>
          <w:p w14:paraId="2DEB1E00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278" w:type="dxa"/>
            <w:vAlign w:val="center"/>
          </w:tcPr>
          <w:p w14:paraId="2FEAB7C0" w14:textId="77777777" w:rsidR="00AC432B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10%</w:t>
            </w:r>
          </w:p>
        </w:tc>
      </w:tr>
    </w:tbl>
    <w:p w14:paraId="137B3B7E" w14:textId="77777777" w:rsidR="00AC432B" w:rsidRDefault="00AC432B">
      <w:pPr>
        <w:rPr>
          <w:rFonts w:ascii="仿宋" w:eastAsia="仿宋" w:hAnsi="仿宋" w:cs="仿宋"/>
          <w:b/>
          <w:bCs/>
          <w:sz w:val="24"/>
        </w:rPr>
      </w:pPr>
    </w:p>
    <w:p w14:paraId="79A61CE6" w14:textId="77777777" w:rsidR="00AC432B" w:rsidRDefault="00AC432B">
      <w:pPr>
        <w:rPr>
          <w:rFonts w:ascii="仿宋" w:eastAsia="仿宋" w:hAnsi="仿宋" w:cs="仿宋"/>
          <w:b/>
          <w:bCs/>
          <w:sz w:val="24"/>
        </w:rPr>
      </w:pPr>
    </w:p>
    <w:p w14:paraId="74AF925F" w14:textId="77777777" w:rsidR="00AC432B" w:rsidRDefault="00AC432B">
      <w:pPr>
        <w:rPr>
          <w:rFonts w:ascii="仿宋" w:eastAsia="仿宋" w:hAnsi="仿宋" w:cs="仿宋"/>
          <w:b/>
          <w:bCs/>
          <w:sz w:val="24"/>
        </w:rPr>
      </w:pPr>
    </w:p>
    <w:p w14:paraId="63AAB14E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6CB2C4F0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4F465102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7B647E44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75A9767B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2633A825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2284010D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6C92D8EC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76A2748E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2C96AA83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5778CA7E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3CC4BD71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567ECE5B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1F544B44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265C58C0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16223DE6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276EFDB7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1CD870CB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6086948D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143B479B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6D1C3484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18C7BF3C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1AF0B241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736DE478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695C841E" w14:textId="77777777" w:rsidR="00D500C2" w:rsidRDefault="00D500C2">
      <w:pPr>
        <w:rPr>
          <w:rFonts w:ascii="仿宋" w:eastAsia="仿宋" w:hAnsi="仿宋" w:cs="仿宋"/>
          <w:b/>
          <w:bCs/>
          <w:sz w:val="24"/>
        </w:rPr>
      </w:pPr>
    </w:p>
    <w:p w14:paraId="0B076D83" w14:textId="77777777" w:rsidR="00D500C2" w:rsidRDefault="00D500C2">
      <w:pPr>
        <w:rPr>
          <w:rFonts w:ascii="仿宋" w:eastAsia="仿宋" w:hAnsi="仿宋" w:cs="仿宋" w:hint="eastAsia"/>
          <w:b/>
          <w:bCs/>
          <w:sz w:val="24"/>
        </w:rPr>
      </w:pPr>
    </w:p>
    <w:p w14:paraId="0E8F393B" w14:textId="77777777" w:rsidR="00AC432B" w:rsidRDefault="00000000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 xml:space="preserve">附件1. </w:t>
      </w:r>
      <w:r>
        <w:rPr>
          <w:rFonts w:ascii="宋体" w:hAnsi="宋体"/>
          <w:b/>
          <w:bCs/>
          <w:sz w:val="28"/>
          <w:szCs w:val="28"/>
        </w:rPr>
        <w:t xml:space="preserve">               </w:t>
      </w:r>
      <w:r>
        <w:rPr>
          <w:rFonts w:ascii="宋体" w:hAnsi="宋体" w:hint="eastAsia"/>
          <w:b/>
          <w:bCs/>
          <w:sz w:val="28"/>
          <w:szCs w:val="28"/>
        </w:rPr>
        <w:t>幼儿园主题活动设计方案</w:t>
      </w:r>
    </w:p>
    <w:p w14:paraId="27934382" w14:textId="77777777" w:rsidR="00AC432B" w:rsidRDefault="00000000">
      <w:pPr>
        <w:rPr>
          <w:rFonts w:ascii="宋体" w:hAnsi="宋体"/>
          <w:u w:val="single"/>
        </w:rPr>
      </w:pPr>
      <w:r>
        <w:rPr>
          <w:rFonts w:ascii="宋体" w:hAnsi="宋体" w:hint="eastAsia"/>
        </w:rPr>
        <w:t>准考证号：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 w:hint="eastAsia"/>
        </w:rPr>
        <w:t>姓名：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 </w:t>
      </w:r>
      <w:r>
        <w:rPr>
          <w:rFonts w:ascii="宋体" w:hAnsi="宋体" w:hint="eastAsia"/>
        </w:rPr>
        <w:t>专业层次：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     </w:t>
      </w:r>
    </w:p>
    <w:p w14:paraId="5791991C" w14:textId="77777777" w:rsidR="00AC432B" w:rsidRDefault="00000000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</w:rPr>
        <w:t>科目名称：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</w:rPr>
        <w:t>年龄阶段（班级）：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</w:t>
      </w:r>
    </w:p>
    <w:tbl>
      <w:tblPr>
        <w:tblW w:w="930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7095"/>
      </w:tblGrid>
      <w:tr w:rsidR="00AC432B" w14:paraId="360A9CA2" w14:textId="77777777">
        <w:trPr>
          <w:trHeight w:val="424"/>
        </w:trPr>
        <w:tc>
          <w:tcPr>
            <w:tcW w:w="2205" w:type="dxa"/>
          </w:tcPr>
          <w:p w14:paraId="07AB9A92" w14:textId="77777777" w:rsidR="00AC432B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主题活动名称</w:t>
            </w:r>
          </w:p>
        </w:tc>
        <w:tc>
          <w:tcPr>
            <w:tcW w:w="7095" w:type="dxa"/>
          </w:tcPr>
          <w:p w14:paraId="5D558CE2" w14:textId="77777777" w:rsidR="00AC432B" w:rsidRDefault="00AC432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C432B" w14:paraId="1F92A07A" w14:textId="77777777">
        <w:trPr>
          <w:trHeight w:val="1842"/>
        </w:trPr>
        <w:tc>
          <w:tcPr>
            <w:tcW w:w="2205" w:type="dxa"/>
            <w:vAlign w:val="center"/>
          </w:tcPr>
          <w:p w14:paraId="5027C738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主题来源</w:t>
            </w:r>
          </w:p>
          <w:p w14:paraId="21129D6A" w14:textId="77777777" w:rsidR="00AC432B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（请说明开展此主题活动的缘由）</w:t>
            </w:r>
          </w:p>
          <w:p w14:paraId="622DBED4" w14:textId="77777777" w:rsidR="00AC432B" w:rsidRDefault="00AC43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5" w:type="dxa"/>
          </w:tcPr>
          <w:p w14:paraId="0FFEA442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36F03844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38AB5CB3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21100A42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7F664789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11D35081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72C4108B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66BBA0BA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4711DFB4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13BFD7F5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41CC8422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5DF5D3AF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3AC6B76B" w14:textId="77777777" w:rsidR="00AC432B" w:rsidRDefault="00AC432B">
            <w:pPr>
              <w:spacing w:line="440" w:lineRule="exact"/>
              <w:ind w:firstLine="480"/>
              <w:rPr>
                <w:kern w:val="44"/>
                <w:sz w:val="24"/>
              </w:rPr>
            </w:pPr>
          </w:p>
          <w:p w14:paraId="74774B5A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C432B" w14:paraId="146098C0" w14:textId="77777777">
        <w:trPr>
          <w:trHeight w:val="3361"/>
        </w:trPr>
        <w:tc>
          <w:tcPr>
            <w:tcW w:w="2205" w:type="dxa"/>
            <w:vAlign w:val="center"/>
          </w:tcPr>
          <w:p w14:paraId="572327A2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主题活动</w:t>
            </w:r>
          </w:p>
          <w:p w14:paraId="7AB45E58" w14:textId="77777777" w:rsidR="00AC432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目标</w:t>
            </w:r>
          </w:p>
        </w:tc>
        <w:tc>
          <w:tcPr>
            <w:tcW w:w="7095" w:type="dxa"/>
          </w:tcPr>
          <w:p w14:paraId="749456C5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79D1A6B1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  <w:p w14:paraId="7AF4E07D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  <w:p w14:paraId="1F5515EC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  <w:p w14:paraId="1E36B19D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  <w:p w14:paraId="33489453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  <w:p w14:paraId="026F0827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  <w:p w14:paraId="78986508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  <w:p w14:paraId="0968CBD6" w14:textId="77777777" w:rsidR="00AC432B" w:rsidRDefault="00AC432B">
            <w:pPr>
              <w:spacing w:line="440" w:lineRule="exact"/>
              <w:rPr>
                <w:b/>
                <w:bCs/>
                <w:sz w:val="36"/>
                <w:szCs w:val="36"/>
              </w:rPr>
            </w:pPr>
          </w:p>
        </w:tc>
      </w:tr>
      <w:tr w:rsidR="00AC432B" w14:paraId="37102BE1" w14:textId="77777777">
        <w:tc>
          <w:tcPr>
            <w:tcW w:w="2205" w:type="dxa"/>
            <w:vAlign w:val="center"/>
          </w:tcPr>
          <w:p w14:paraId="58D0C694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主题活动</w:t>
            </w:r>
          </w:p>
          <w:p w14:paraId="5C5F0AE2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网络图</w:t>
            </w:r>
          </w:p>
          <w:p w14:paraId="45316840" w14:textId="77777777" w:rsidR="00AC432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（绘制主题网络结构图）</w:t>
            </w:r>
          </w:p>
        </w:tc>
        <w:tc>
          <w:tcPr>
            <w:tcW w:w="7095" w:type="dxa"/>
          </w:tcPr>
          <w:p w14:paraId="13794B86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2F531937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21FB1C0A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396F62EE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01332041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2168FE49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53EFF17D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C432B" w14:paraId="00CE9BCD" w14:textId="77777777">
        <w:trPr>
          <w:trHeight w:val="1199"/>
        </w:trPr>
        <w:tc>
          <w:tcPr>
            <w:tcW w:w="2205" w:type="dxa"/>
            <w:vMerge w:val="restart"/>
            <w:vAlign w:val="center"/>
          </w:tcPr>
          <w:p w14:paraId="02702245" w14:textId="77777777" w:rsidR="00AC432B" w:rsidRDefault="00AC432B">
            <w:pPr>
              <w:rPr>
                <w:b/>
                <w:bCs/>
                <w:sz w:val="28"/>
                <w:szCs w:val="28"/>
              </w:rPr>
            </w:pPr>
          </w:p>
          <w:p w14:paraId="22DF6824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子活动</w:t>
            </w:r>
          </w:p>
          <w:p w14:paraId="6FAAF3F6" w14:textId="77777777" w:rsidR="00AC432B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Calibri" w:hAnsi="Calibri" w:cs="Calibri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>主题下的</w:t>
            </w:r>
            <w:proofErr w:type="gramStart"/>
            <w:r>
              <w:rPr>
                <w:rFonts w:hint="eastAsia"/>
                <w:sz w:val="18"/>
                <w:szCs w:val="18"/>
              </w:rPr>
              <w:t>子活动</w:t>
            </w:r>
            <w:proofErr w:type="gramEnd"/>
            <w:r>
              <w:rPr>
                <w:rFonts w:hint="eastAsia"/>
                <w:sz w:val="18"/>
                <w:szCs w:val="18"/>
              </w:rPr>
              <w:t>不少于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个。可根据需要自行添加表格</w:t>
            </w:r>
            <w:r>
              <w:rPr>
                <w:rFonts w:ascii="Calibri" w:hAnsi="Calibri" w:cs="Calibri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>填写</w:t>
            </w:r>
            <w:proofErr w:type="gramStart"/>
            <w:r>
              <w:rPr>
                <w:rFonts w:hint="eastAsia"/>
                <w:sz w:val="18"/>
                <w:szCs w:val="18"/>
              </w:rPr>
              <w:t>子活动</w:t>
            </w:r>
            <w:proofErr w:type="gramEnd"/>
            <w:r>
              <w:rPr>
                <w:rFonts w:hint="eastAsia"/>
                <w:sz w:val="18"/>
                <w:szCs w:val="18"/>
              </w:rPr>
              <w:t>名称、所属领域、</w:t>
            </w:r>
            <w:proofErr w:type="gramStart"/>
            <w:r>
              <w:rPr>
                <w:rFonts w:hint="eastAsia"/>
                <w:sz w:val="18"/>
                <w:szCs w:val="18"/>
              </w:rPr>
              <w:t>子活动</w:t>
            </w:r>
            <w:proofErr w:type="gramEnd"/>
            <w:r>
              <w:rPr>
                <w:rFonts w:hint="eastAsia"/>
                <w:sz w:val="18"/>
                <w:szCs w:val="18"/>
              </w:rPr>
              <w:t>目标。</w:t>
            </w:r>
          </w:p>
          <w:p w14:paraId="0C5E0EC5" w14:textId="77777777" w:rsidR="00AC432B" w:rsidRDefault="00AC432B">
            <w:pPr>
              <w:jc w:val="center"/>
            </w:pPr>
          </w:p>
          <w:p w14:paraId="0F694C59" w14:textId="77777777" w:rsidR="00AC432B" w:rsidRDefault="00AC432B">
            <w:pPr>
              <w:jc w:val="center"/>
            </w:pPr>
          </w:p>
          <w:p w14:paraId="55A2AF53" w14:textId="77777777" w:rsidR="00AC432B" w:rsidRDefault="00AC432B">
            <w:pPr>
              <w:jc w:val="center"/>
            </w:pPr>
          </w:p>
          <w:p w14:paraId="5D2CD772" w14:textId="77777777" w:rsidR="00AC432B" w:rsidRDefault="00AC432B">
            <w:pPr>
              <w:jc w:val="center"/>
            </w:pPr>
          </w:p>
          <w:p w14:paraId="1C521785" w14:textId="77777777" w:rsidR="00AC432B" w:rsidRDefault="00AC432B">
            <w:pPr>
              <w:jc w:val="center"/>
            </w:pPr>
          </w:p>
          <w:p w14:paraId="145CFA66" w14:textId="77777777" w:rsidR="00AC432B" w:rsidRDefault="00AC432B">
            <w:pPr>
              <w:jc w:val="center"/>
            </w:pPr>
          </w:p>
          <w:p w14:paraId="4DFECD8E" w14:textId="77777777" w:rsidR="00AC432B" w:rsidRDefault="00AC432B">
            <w:pPr>
              <w:jc w:val="center"/>
            </w:pPr>
          </w:p>
          <w:p w14:paraId="4320AAC2" w14:textId="77777777" w:rsidR="00AC432B" w:rsidRDefault="00AC432B">
            <w:pPr>
              <w:jc w:val="center"/>
            </w:pPr>
          </w:p>
          <w:p w14:paraId="5743BD13" w14:textId="77777777" w:rsidR="00AC432B" w:rsidRDefault="00AC432B">
            <w:pPr>
              <w:jc w:val="center"/>
            </w:pPr>
          </w:p>
          <w:p w14:paraId="5CB9719E" w14:textId="77777777" w:rsidR="00AC432B" w:rsidRDefault="00AC43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48B3EE" w14:textId="77777777" w:rsidR="00AC432B" w:rsidRDefault="00AC43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2BA320" w14:textId="77777777" w:rsidR="00AC432B" w:rsidRDefault="00AC43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1DF185" w14:textId="77777777" w:rsidR="00AC432B" w:rsidRDefault="00AC43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DC74E90" w14:textId="77777777" w:rsidR="00AC432B" w:rsidRDefault="00AC432B"/>
          <w:p w14:paraId="021DBC96" w14:textId="77777777" w:rsidR="00AC432B" w:rsidRDefault="00AC432B">
            <w:pPr>
              <w:jc w:val="center"/>
            </w:pPr>
          </w:p>
          <w:p w14:paraId="49D88AE7" w14:textId="77777777" w:rsidR="00AC432B" w:rsidRDefault="00AC432B">
            <w:pPr>
              <w:jc w:val="center"/>
            </w:pPr>
          </w:p>
          <w:p w14:paraId="1355938B" w14:textId="77777777" w:rsidR="00AC432B" w:rsidRDefault="00AC432B"/>
        </w:tc>
        <w:tc>
          <w:tcPr>
            <w:tcW w:w="7095" w:type="dxa"/>
          </w:tcPr>
          <w:p w14:paraId="5509FAE2" w14:textId="77777777" w:rsidR="00AC432B" w:rsidRDefault="0000000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子活动</w:t>
            </w:r>
            <w:proofErr w:type="gramEnd"/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</w:p>
          <w:p w14:paraId="7AEAA390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所属领域：</w:t>
            </w:r>
          </w:p>
          <w:p w14:paraId="1691C7FF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活动目标：</w:t>
            </w:r>
          </w:p>
          <w:p w14:paraId="71B23EB3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5E1C5AA7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C432B" w14:paraId="1BC499A5" w14:textId="77777777">
        <w:trPr>
          <w:trHeight w:val="1199"/>
        </w:trPr>
        <w:tc>
          <w:tcPr>
            <w:tcW w:w="2205" w:type="dxa"/>
            <w:vMerge/>
            <w:vAlign w:val="center"/>
          </w:tcPr>
          <w:p w14:paraId="113BC6DD" w14:textId="77777777" w:rsidR="00AC432B" w:rsidRDefault="00AC432B"/>
        </w:tc>
        <w:tc>
          <w:tcPr>
            <w:tcW w:w="7095" w:type="dxa"/>
          </w:tcPr>
          <w:p w14:paraId="3D48D963" w14:textId="77777777" w:rsidR="00AC432B" w:rsidRDefault="0000000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子活动</w:t>
            </w:r>
            <w:proofErr w:type="gramEnd"/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：</w:t>
            </w:r>
          </w:p>
          <w:p w14:paraId="2EC88CC9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所属领域：</w:t>
            </w:r>
          </w:p>
          <w:p w14:paraId="5ECDC6B2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活动目标：</w:t>
            </w:r>
          </w:p>
          <w:p w14:paraId="174C860A" w14:textId="77777777" w:rsidR="00AC432B" w:rsidRDefault="00AC432B">
            <w:pPr>
              <w:rPr>
                <w:sz w:val="24"/>
              </w:rPr>
            </w:pPr>
          </w:p>
          <w:p w14:paraId="6DBEEC45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507B0D93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C432B" w14:paraId="257AE709" w14:textId="77777777">
        <w:trPr>
          <w:trHeight w:val="1199"/>
        </w:trPr>
        <w:tc>
          <w:tcPr>
            <w:tcW w:w="2205" w:type="dxa"/>
            <w:vMerge/>
            <w:vAlign w:val="center"/>
          </w:tcPr>
          <w:p w14:paraId="60470F3A" w14:textId="77777777" w:rsidR="00AC432B" w:rsidRDefault="00AC432B"/>
        </w:tc>
        <w:tc>
          <w:tcPr>
            <w:tcW w:w="7095" w:type="dxa"/>
          </w:tcPr>
          <w:p w14:paraId="21201E6E" w14:textId="77777777" w:rsidR="00AC432B" w:rsidRDefault="0000000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子活动</w:t>
            </w:r>
            <w:proofErr w:type="gramEnd"/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：</w:t>
            </w:r>
          </w:p>
          <w:p w14:paraId="683C2D30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所属领域：</w:t>
            </w:r>
          </w:p>
          <w:p w14:paraId="679E725C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活动目标：</w:t>
            </w:r>
          </w:p>
          <w:p w14:paraId="44963127" w14:textId="77777777" w:rsidR="00AC432B" w:rsidRDefault="00AC432B">
            <w:pPr>
              <w:rPr>
                <w:sz w:val="24"/>
              </w:rPr>
            </w:pPr>
          </w:p>
          <w:p w14:paraId="50E87710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012C8F1C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C432B" w14:paraId="0CBD58F1" w14:textId="77777777">
        <w:trPr>
          <w:trHeight w:val="1199"/>
        </w:trPr>
        <w:tc>
          <w:tcPr>
            <w:tcW w:w="2205" w:type="dxa"/>
            <w:vMerge/>
            <w:vAlign w:val="center"/>
          </w:tcPr>
          <w:p w14:paraId="76FE1125" w14:textId="77777777" w:rsidR="00AC432B" w:rsidRDefault="00AC432B"/>
        </w:tc>
        <w:tc>
          <w:tcPr>
            <w:tcW w:w="7095" w:type="dxa"/>
          </w:tcPr>
          <w:p w14:paraId="0BE4ABB9" w14:textId="77777777" w:rsidR="00AC432B" w:rsidRDefault="0000000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子活动</w:t>
            </w:r>
            <w:proofErr w:type="gramEnd"/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：</w:t>
            </w:r>
          </w:p>
          <w:p w14:paraId="5E9C8A08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所属领域：</w:t>
            </w:r>
          </w:p>
          <w:p w14:paraId="36684D18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活动目标：</w:t>
            </w:r>
          </w:p>
          <w:p w14:paraId="5A6252AE" w14:textId="77777777" w:rsidR="00AC432B" w:rsidRDefault="00AC432B">
            <w:pPr>
              <w:rPr>
                <w:sz w:val="24"/>
              </w:rPr>
            </w:pPr>
          </w:p>
          <w:p w14:paraId="090AC990" w14:textId="77777777" w:rsidR="00AC432B" w:rsidRDefault="00AC432B">
            <w:pPr>
              <w:rPr>
                <w:sz w:val="24"/>
              </w:rPr>
            </w:pPr>
          </w:p>
          <w:p w14:paraId="7DE33F73" w14:textId="77777777" w:rsidR="00AC432B" w:rsidRDefault="00AC432B">
            <w:pPr>
              <w:rPr>
                <w:sz w:val="24"/>
              </w:rPr>
            </w:pPr>
          </w:p>
          <w:p w14:paraId="12060A14" w14:textId="77777777" w:rsidR="00AC432B" w:rsidRDefault="00AC432B">
            <w:pPr>
              <w:rPr>
                <w:sz w:val="24"/>
              </w:rPr>
            </w:pPr>
          </w:p>
        </w:tc>
      </w:tr>
      <w:tr w:rsidR="00AC432B" w14:paraId="7955E072" w14:textId="77777777">
        <w:trPr>
          <w:trHeight w:val="1802"/>
        </w:trPr>
        <w:tc>
          <w:tcPr>
            <w:tcW w:w="2205" w:type="dxa"/>
            <w:vMerge/>
            <w:vAlign w:val="center"/>
          </w:tcPr>
          <w:p w14:paraId="5709C774" w14:textId="77777777" w:rsidR="00AC432B" w:rsidRDefault="00AC432B"/>
        </w:tc>
        <w:tc>
          <w:tcPr>
            <w:tcW w:w="7095" w:type="dxa"/>
          </w:tcPr>
          <w:p w14:paraId="2D3585EF" w14:textId="77777777" w:rsidR="00AC432B" w:rsidRDefault="0000000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子活动</w:t>
            </w:r>
            <w:proofErr w:type="gramEnd"/>
            <w:r>
              <w:rPr>
                <w:rFonts w:hint="eastAsia"/>
                <w:sz w:val="24"/>
              </w:rPr>
              <w:t>n</w:t>
            </w:r>
            <w:r>
              <w:rPr>
                <w:rFonts w:hint="eastAsia"/>
                <w:sz w:val="24"/>
              </w:rPr>
              <w:t>：</w:t>
            </w:r>
          </w:p>
          <w:p w14:paraId="795FDEAA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所属领域：</w:t>
            </w:r>
          </w:p>
          <w:p w14:paraId="6DEE0C7A" w14:textId="77777777" w:rsidR="00AC432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活动目标：</w:t>
            </w:r>
          </w:p>
          <w:p w14:paraId="606193BD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1A6D9766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C432B" w14:paraId="16E989A0" w14:textId="77777777">
        <w:trPr>
          <w:trHeight w:val="1199"/>
        </w:trPr>
        <w:tc>
          <w:tcPr>
            <w:tcW w:w="2205" w:type="dxa"/>
            <w:vAlign w:val="center"/>
          </w:tcPr>
          <w:p w14:paraId="6E905EB0" w14:textId="77777777" w:rsidR="00AC432B" w:rsidRDefault="00AC432B"/>
          <w:p w14:paraId="338D67B8" w14:textId="77777777" w:rsidR="00AC432B" w:rsidRDefault="00AC432B"/>
          <w:p w14:paraId="52D0D955" w14:textId="77777777" w:rsidR="00AC432B" w:rsidRDefault="00AC432B"/>
          <w:p w14:paraId="312E6367" w14:textId="77777777" w:rsidR="00AC432B" w:rsidRDefault="00AC432B"/>
          <w:p w14:paraId="5BA831DF" w14:textId="77777777" w:rsidR="00AC432B" w:rsidRDefault="00AC432B"/>
          <w:p w14:paraId="5E8E0E7A" w14:textId="77777777" w:rsidR="00AC432B" w:rsidRDefault="00AC432B">
            <w:pPr>
              <w:jc w:val="center"/>
              <w:rPr>
                <w:b/>
                <w:bCs/>
                <w:sz w:val="24"/>
              </w:rPr>
            </w:pPr>
          </w:p>
          <w:p w14:paraId="0ACE4FB1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主题活动准备</w:t>
            </w:r>
          </w:p>
          <w:p w14:paraId="27D3E5F6" w14:textId="77777777" w:rsidR="00AC432B" w:rsidRDefault="00AC432B"/>
          <w:p w14:paraId="0729CBBD" w14:textId="77777777" w:rsidR="00AC432B" w:rsidRDefault="00AC432B"/>
          <w:p w14:paraId="6979BC11" w14:textId="77777777" w:rsidR="00AC432B" w:rsidRDefault="00AC432B"/>
          <w:p w14:paraId="7E30D108" w14:textId="77777777" w:rsidR="00AC432B" w:rsidRDefault="00AC432B"/>
          <w:p w14:paraId="31D01F96" w14:textId="77777777" w:rsidR="00AC432B" w:rsidRDefault="00AC432B"/>
        </w:tc>
        <w:tc>
          <w:tcPr>
            <w:tcW w:w="7095" w:type="dxa"/>
          </w:tcPr>
          <w:p w14:paraId="185884C0" w14:textId="77777777" w:rsidR="00AC432B" w:rsidRDefault="00AC432B">
            <w:pPr>
              <w:jc w:val="right"/>
              <w:rPr>
                <w:szCs w:val="21"/>
              </w:rPr>
            </w:pPr>
          </w:p>
        </w:tc>
      </w:tr>
      <w:tr w:rsidR="00AC432B" w14:paraId="170640ED" w14:textId="77777777">
        <w:trPr>
          <w:trHeight w:val="1199"/>
        </w:trPr>
        <w:tc>
          <w:tcPr>
            <w:tcW w:w="2205" w:type="dxa"/>
            <w:vAlign w:val="center"/>
          </w:tcPr>
          <w:p w14:paraId="18518ABB" w14:textId="77777777" w:rsidR="00AC432B" w:rsidRDefault="00AC432B">
            <w:pPr>
              <w:jc w:val="center"/>
              <w:rPr>
                <w:b/>
                <w:bCs/>
                <w:sz w:val="24"/>
              </w:rPr>
            </w:pPr>
          </w:p>
          <w:p w14:paraId="0B43E5FA" w14:textId="77777777" w:rsidR="00AC432B" w:rsidRDefault="00AC432B">
            <w:pPr>
              <w:jc w:val="center"/>
              <w:rPr>
                <w:b/>
                <w:bCs/>
                <w:sz w:val="24"/>
              </w:rPr>
            </w:pPr>
          </w:p>
          <w:p w14:paraId="46DA6A95" w14:textId="77777777" w:rsidR="00AC432B" w:rsidRDefault="00AC432B">
            <w:pPr>
              <w:jc w:val="center"/>
              <w:rPr>
                <w:b/>
                <w:bCs/>
                <w:sz w:val="24"/>
              </w:rPr>
            </w:pPr>
          </w:p>
          <w:p w14:paraId="4437A9E6" w14:textId="77777777" w:rsidR="00AC432B" w:rsidRDefault="00AC432B">
            <w:pPr>
              <w:rPr>
                <w:b/>
                <w:bCs/>
                <w:sz w:val="24"/>
              </w:rPr>
            </w:pPr>
          </w:p>
          <w:p w14:paraId="267DB93E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子活动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方案</w:t>
            </w:r>
          </w:p>
          <w:p w14:paraId="40384D73" w14:textId="77777777" w:rsidR="00AC432B" w:rsidRDefault="00000000">
            <w:r>
              <w:rPr>
                <w:rFonts w:hint="eastAsia"/>
                <w:sz w:val="18"/>
                <w:szCs w:val="18"/>
              </w:rPr>
              <w:t>（任选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个子活动，呈现具体的活动方案。包括</w:t>
            </w:r>
            <w:proofErr w:type="gramStart"/>
            <w:r>
              <w:rPr>
                <w:rFonts w:hint="eastAsia"/>
                <w:sz w:val="18"/>
                <w:szCs w:val="18"/>
              </w:rPr>
              <w:t>子活动</w:t>
            </w:r>
            <w:proofErr w:type="gramEnd"/>
            <w:r>
              <w:rPr>
                <w:rFonts w:hint="eastAsia"/>
                <w:sz w:val="18"/>
                <w:szCs w:val="18"/>
              </w:rPr>
              <w:t>的名称、活动目标、活动准备、活动过程。）</w:t>
            </w:r>
          </w:p>
        </w:tc>
        <w:tc>
          <w:tcPr>
            <w:tcW w:w="7095" w:type="dxa"/>
          </w:tcPr>
          <w:p w14:paraId="4B000B05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5BB39B47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1458D22E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2E83EAF4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15D96DFB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515CF9C5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76E6CE42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0F83B610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4AEC2F7F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61E6F101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73B89358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0AF98AF6" w14:textId="77777777" w:rsidR="00AC432B" w:rsidRDefault="00AC432B">
            <w:pPr>
              <w:rPr>
                <w:b/>
                <w:bCs/>
                <w:sz w:val="36"/>
                <w:szCs w:val="36"/>
              </w:rPr>
            </w:pPr>
          </w:p>
          <w:p w14:paraId="2254B9BD" w14:textId="77777777" w:rsidR="00AC432B" w:rsidRDefault="00AC432B">
            <w:pPr>
              <w:jc w:val="right"/>
              <w:rPr>
                <w:b/>
                <w:bCs/>
                <w:sz w:val="36"/>
                <w:szCs w:val="36"/>
              </w:rPr>
            </w:pPr>
          </w:p>
          <w:p w14:paraId="27664E3F" w14:textId="77777777" w:rsidR="00AC432B" w:rsidRDefault="00AC432B">
            <w:pPr>
              <w:jc w:val="right"/>
              <w:rPr>
                <w:szCs w:val="21"/>
              </w:rPr>
            </w:pPr>
          </w:p>
          <w:p w14:paraId="1AD47E69" w14:textId="77777777" w:rsidR="00AC432B" w:rsidRDefault="00AC432B">
            <w:pPr>
              <w:jc w:val="right"/>
              <w:rPr>
                <w:szCs w:val="21"/>
              </w:rPr>
            </w:pPr>
          </w:p>
          <w:p w14:paraId="65024C79" w14:textId="77777777" w:rsidR="00AC432B" w:rsidRDefault="00AC432B">
            <w:pPr>
              <w:jc w:val="right"/>
              <w:rPr>
                <w:szCs w:val="21"/>
              </w:rPr>
            </w:pPr>
          </w:p>
          <w:p w14:paraId="243C9EFE" w14:textId="77777777" w:rsidR="00AC432B" w:rsidRDefault="00AC432B">
            <w:pPr>
              <w:jc w:val="right"/>
              <w:rPr>
                <w:szCs w:val="21"/>
              </w:rPr>
            </w:pPr>
          </w:p>
          <w:p w14:paraId="44AC325E" w14:textId="77777777" w:rsidR="00AC432B" w:rsidRDefault="00AC432B">
            <w:pPr>
              <w:jc w:val="right"/>
              <w:rPr>
                <w:szCs w:val="21"/>
              </w:rPr>
            </w:pPr>
          </w:p>
          <w:p w14:paraId="1D150D8D" w14:textId="77777777" w:rsidR="00AC432B" w:rsidRDefault="00AC432B">
            <w:pPr>
              <w:jc w:val="right"/>
              <w:rPr>
                <w:szCs w:val="21"/>
              </w:rPr>
            </w:pPr>
          </w:p>
          <w:p w14:paraId="4BB5A60D" w14:textId="77777777" w:rsidR="00AC432B" w:rsidRDefault="00AC432B">
            <w:pPr>
              <w:jc w:val="right"/>
              <w:rPr>
                <w:szCs w:val="21"/>
              </w:rPr>
            </w:pPr>
          </w:p>
          <w:p w14:paraId="12B013AC" w14:textId="77777777" w:rsidR="00AC432B" w:rsidRDefault="00AC432B">
            <w:pPr>
              <w:jc w:val="right"/>
              <w:rPr>
                <w:szCs w:val="21"/>
              </w:rPr>
            </w:pPr>
          </w:p>
          <w:p w14:paraId="07EF63E3" w14:textId="77777777" w:rsidR="00AC432B" w:rsidRDefault="00AC432B">
            <w:pPr>
              <w:jc w:val="right"/>
              <w:rPr>
                <w:szCs w:val="21"/>
              </w:rPr>
            </w:pPr>
          </w:p>
          <w:p w14:paraId="05D7AA00" w14:textId="77777777" w:rsidR="00AC432B" w:rsidRDefault="00AC432B">
            <w:pPr>
              <w:rPr>
                <w:szCs w:val="21"/>
              </w:rPr>
            </w:pPr>
          </w:p>
          <w:p w14:paraId="3DA16DC2" w14:textId="77777777" w:rsidR="00AC432B" w:rsidRDefault="00AC432B">
            <w:pPr>
              <w:jc w:val="right"/>
              <w:rPr>
                <w:szCs w:val="21"/>
              </w:rPr>
            </w:pPr>
          </w:p>
          <w:p w14:paraId="74FC884F" w14:textId="77777777" w:rsidR="00AC432B" w:rsidRDefault="00000000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AC432B" w14:paraId="5E46C53A" w14:textId="77777777">
        <w:trPr>
          <w:trHeight w:val="1199"/>
        </w:trPr>
        <w:tc>
          <w:tcPr>
            <w:tcW w:w="2205" w:type="dxa"/>
            <w:vAlign w:val="center"/>
          </w:tcPr>
          <w:p w14:paraId="65F5923F" w14:textId="77777777" w:rsidR="00AC432B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lastRenderedPageBreak/>
              <w:t>幼儿园评价</w:t>
            </w:r>
          </w:p>
        </w:tc>
        <w:tc>
          <w:tcPr>
            <w:tcW w:w="7095" w:type="dxa"/>
            <w:vAlign w:val="bottom"/>
          </w:tcPr>
          <w:p w14:paraId="18F86609" w14:textId="77777777" w:rsidR="00AC432B" w:rsidRDefault="00AC432B">
            <w:pPr>
              <w:jc w:val="right"/>
              <w:rPr>
                <w:szCs w:val="21"/>
              </w:rPr>
            </w:pPr>
          </w:p>
          <w:p w14:paraId="0C6F375F" w14:textId="77777777" w:rsidR="00AC432B" w:rsidRDefault="00AC432B">
            <w:pPr>
              <w:jc w:val="right"/>
              <w:rPr>
                <w:szCs w:val="21"/>
              </w:rPr>
            </w:pPr>
          </w:p>
          <w:p w14:paraId="21ABF1A9" w14:textId="77777777" w:rsidR="00AC432B" w:rsidRDefault="00AC432B">
            <w:pPr>
              <w:jc w:val="right"/>
              <w:rPr>
                <w:szCs w:val="21"/>
              </w:rPr>
            </w:pPr>
          </w:p>
          <w:p w14:paraId="5C629212" w14:textId="77777777" w:rsidR="00AC432B" w:rsidRDefault="00AC432B">
            <w:pPr>
              <w:jc w:val="right"/>
              <w:rPr>
                <w:szCs w:val="21"/>
              </w:rPr>
            </w:pPr>
          </w:p>
          <w:p w14:paraId="4C8AA6C9" w14:textId="77777777" w:rsidR="00AC432B" w:rsidRDefault="00AC432B">
            <w:pPr>
              <w:jc w:val="right"/>
              <w:rPr>
                <w:szCs w:val="21"/>
              </w:rPr>
            </w:pPr>
          </w:p>
          <w:p w14:paraId="7E2D5C96" w14:textId="77777777" w:rsidR="00AC432B" w:rsidRDefault="00AC432B">
            <w:pPr>
              <w:jc w:val="right"/>
              <w:rPr>
                <w:szCs w:val="21"/>
              </w:rPr>
            </w:pPr>
          </w:p>
          <w:p w14:paraId="2D45D217" w14:textId="77777777" w:rsidR="00AC432B" w:rsidRDefault="00AC432B">
            <w:pPr>
              <w:jc w:val="right"/>
              <w:rPr>
                <w:szCs w:val="21"/>
              </w:rPr>
            </w:pPr>
          </w:p>
          <w:p w14:paraId="6A998FE6" w14:textId="77777777" w:rsidR="00AC432B" w:rsidRDefault="00AC432B">
            <w:pPr>
              <w:rPr>
                <w:szCs w:val="21"/>
              </w:rPr>
            </w:pPr>
          </w:p>
          <w:p w14:paraId="203258B4" w14:textId="77777777" w:rsidR="00AC432B" w:rsidRDefault="00AC432B">
            <w:pPr>
              <w:jc w:val="right"/>
              <w:rPr>
                <w:szCs w:val="21"/>
              </w:rPr>
            </w:pPr>
          </w:p>
          <w:p w14:paraId="4681A551" w14:textId="77777777" w:rsidR="00AC432B" w:rsidRDefault="00AC432B">
            <w:pPr>
              <w:jc w:val="right"/>
              <w:rPr>
                <w:szCs w:val="21"/>
              </w:rPr>
            </w:pPr>
          </w:p>
          <w:p w14:paraId="76AFE98B" w14:textId="77777777" w:rsidR="00AC432B" w:rsidRDefault="00AC432B">
            <w:pPr>
              <w:jc w:val="right"/>
              <w:rPr>
                <w:szCs w:val="21"/>
              </w:rPr>
            </w:pPr>
          </w:p>
          <w:p w14:paraId="559F6086" w14:textId="77777777" w:rsidR="00AC432B" w:rsidRDefault="0000000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单位公章：（盖章）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                                 </w:t>
            </w:r>
            <w:r>
              <w:rPr>
                <w:szCs w:val="21"/>
              </w:rPr>
              <w:t xml:space="preserve">  </w:t>
            </w:r>
          </w:p>
        </w:tc>
      </w:tr>
    </w:tbl>
    <w:p w14:paraId="5C092606" w14:textId="77777777" w:rsidR="00AC432B" w:rsidRDefault="00AC432B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386982FB" w14:textId="77777777" w:rsidR="00D500C2" w:rsidRDefault="00D500C2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25518236" w14:textId="77777777" w:rsidR="00D500C2" w:rsidRDefault="00D500C2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01DE42B2" w14:textId="77777777" w:rsidR="00D500C2" w:rsidRDefault="00D500C2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19D0EBCD" w14:textId="77777777" w:rsidR="00D500C2" w:rsidRDefault="00D500C2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4765AFA7" w14:textId="77777777" w:rsidR="00D500C2" w:rsidRDefault="00D500C2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467A32F0" w14:textId="77777777" w:rsidR="00D500C2" w:rsidRDefault="00D500C2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1457DC7A" w14:textId="77777777" w:rsidR="00D500C2" w:rsidRDefault="00D500C2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</w:p>
    <w:p w14:paraId="660499DB" w14:textId="5900F22F" w:rsidR="00AC432B" w:rsidRDefault="00000000">
      <w:pPr>
        <w:ind w:right="640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  <w:r>
        <w:rPr>
          <w:rFonts w:ascii="等线 Light" w:eastAsia="黑体" w:hAnsi="黑体" w:cs="黑体" w:hint="eastAsia"/>
          <w:b/>
          <w:bCs/>
          <w:kern w:val="0"/>
          <w:sz w:val="32"/>
          <w:szCs w:val="32"/>
          <w:lang w:bidi="ar"/>
        </w:rPr>
        <w:lastRenderedPageBreak/>
        <w:t>附件</w:t>
      </w:r>
      <w:r>
        <w:rPr>
          <w:rFonts w:ascii="等线 Light" w:eastAsia="黑体" w:hAnsi="黑体" w:cs="黑体" w:hint="eastAsia"/>
          <w:b/>
          <w:bCs/>
          <w:kern w:val="0"/>
          <w:sz w:val="32"/>
          <w:szCs w:val="32"/>
          <w:lang w:bidi="ar"/>
        </w:rPr>
        <w:t>2</w:t>
      </w:r>
      <w:r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  <w:t xml:space="preserve">      </w:t>
      </w:r>
      <w:r>
        <w:rPr>
          <w:rFonts w:ascii="等线 Light" w:eastAsia="黑体" w:hAnsi="黑体" w:cs="黑体" w:hint="eastAsia"/>
          <w:b/>
          <w:bCs/>
          <w:kern w:val="0"/>
          <w:sz w:val="32"/>
          <w:szCs w:val="32"/>
          <w:lang w:bidi="ar"/>
        </w:rPr>
        <w:t>高等教育自学考试课程</w:t>
      </w:r>
      <w:r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  <w:t>实践报告</w:t>
      </w:r>
      <w:r>
        <w:rPr>
          <w:rFonts w:ascii="等线 Light" w:eastAsia="黑体" w:hAnsi="黑体" w:cs="黑体" w:hint="eastAsia"/>
          <w:b/>
          <w:bCs/>
          <w:kern w:val="0"/>
          <w:sz w:val="32"/>
          <w:szCs w:val="32"/>
          <w:lang w:bidi="ar"/>
        </w:rPr>
        <w:t>评审表</w:t>
      </w:r>
    </w:p>
    <w:p w14:paraId="598F530E" w14:textId="77777777" w:rsidR="00AC432B" w:rsidRDefault="00000000">
      <w:pPr>
        <w:ind w:right="640" w:firstLineChars="49" w:firstLine="138"/>
        <w:rPr>
          <w:rFonts w:ascii="等线 Light" w:eastAsia="黑体" w:hAnsi="黑体" w:cs="黑体"/>
          <w:b/>
          <w:bCs/>
          <w:kern w:val="0"/>
          <w:sz w:val="32"/>
          <w:szCs w:val="32"/>
          <w:lang w:bidi="ar"/>
        </w:rPr>
      </w:pPr>
      <w:r>
        <w:rPr>
          <w:rFonts w:ascii="等线 Light" w:eastAsia="黑体" w:hAnsi="黑体" w:cs="黑体" w:hint="eastAsia"/>
          <w:b/>
          <w:bCs/>
          <w:kern w:val="0"/>
          <w:sz w:val="28"/>
          <w:szCs w:val="28"/>
          <w:lang w:bidi="ar"/>
        </w:rPr>
        <w:t>课程代码：</w:t>
      </w:r>
      <w:r>
        <w:rPr>
          <w:rFonts w:ascii="等线 Light" w:eastAsia="黑体" w:hAnsi="黑体" w:cs="黑体" w:hint="eastAsia"/>
          <w:b/>
          <w:bCs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等线 Light" w:eastAsia="黑体" w:hAnsi="黑体" w:cs="黑体"/>
          <w:b/>
          <w:bCs/>
          <w:kern w:val="0"/>
          <w:sz w:val="28"/>
          <w:szCs w:val="28"/>
          <w:u w:val="single"/>
          <w:lang w:bidi="ar"/>
        </w:rPr>
        <w:t xml:space="preserve">            </w:t>
      </w:r>
      <w:r>
        <w:rPr>
          <w:rFonts w:ascii="等线 Light" w:eastAsia="黑体" w:hAnsi="黑体" w:cs="黑体" w:hint="eastAsia"/>
          <w:b/>
          <w:bCs/>
          <w:kern w:val="0"/>
          <w:sz w:val="28"/>
          <w:szCs w:val="28"/>
          <w:lang w:bidi="ar"/>
        </w:rPr>
        <w:t xml:space="preserve"> </w:t>
      </w:r>
      <w:r>
        <w:rPr>
          <w:rFonts w:ascii="等线 Light" w:eastAsia="黑体" w:hAnsi="黑体" w:cs="黑体"/>
          <w:b/>
          <w:bCs/>
          <w:kern w:val="0"/>
          <w:sz w:val="28"/>
          <w:szCs w:val="28"/>
          <w:lang w:bidi="ar"/>
        </w:rPr>
        <w:t xml:space="preserve">       </w:t>
      </w:r>
      <w:r>
        <w:rPr>
          <w:rFonts w:ascii="等线 Light" w:eastAsia="黑体" w:hAnsi="黑体" w:cs="黑体" w:hint="eastAsia"/>
          <w:b/>
          <w:bCs/>
          <w:kern w:val="0"/>
          <w:sz w:val="28"/>
          <w:szCs w:val="28"/>
          <w:lang w:bidi="ar"/>
        </w:rPr>
        <w:t>课程名称：</w:t>
      </w:r>
      <w:r>
        <w:rPr>
          <w:rFonts w:ascii="等线 Light" w:eastAsia="黑体" w:hAnsi="黑体" w:cs="黑体" w:hint="eastAsia"/>
          <w:b/>
          <w:bCs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等线 Light" w:eastAsia="黑体" w:hAnsi="黑体" w:cs="黑体"/>
          <w:b/>
          <w:bCs/>
          <w:kern w:val="0"/>
          <w:sz w:val="28"/>
          <w:szCs w:val="28"/>
          <w:u w:val="single"/>
          <w:lang w:bidi="ar"/>
        </w:rPr>
        <w:t xml:space="preserve">                 </w:t>
      </w:r>
    </w:p>
    <w:tbl>
      <w:tblPr>
        <w:tblpPr w:leftFromText="180" w:rightFromText="180" w:vertAnchor="page" w:horzAnchor="margin" w:tblpX="-268" w:tblpY="2732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2161"/>
        <w:gridCol w:w="873"/>
        <w:gridCol w:w="1537"/>
        <w:gridCol w:w="863"/>
        <w:gridCol w:w="1681"/>
      </w:tblGrid>
      <w:tr w:rsidR="00AC432B" w14:paraId="72CF219F" w14:textId="77777777">
        <w:trPr>
          <w:trHeight w:val="726"/>
        </w:trPr>
        <w:tc>
          <w:tcPr>
            <w:tcW w:w="2185" w:type="dxa"/>
            <w:vAlign w:val="center"/>
          </w:tcPr>
          <w:p w14:paraId="6A721A86" w14:textId="77777777" w:rsidR="00AC432B" w:rsidRDefault="0000000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准考证号</w:t>
            </w:r>
          </w:p>
        </w:tc>
        <w:tc>
          <w:tcPr>
            <w:tcW w:w="2161" w:type="dxa"/>
            <w:vAlign w:val="center"/>
          </w:tcPr>
          <w:p w14:paraId="367069BC" w14:textId="77777777" w:rsidR="00AC432B" w:rsidRDefault="00AC432B">
            <w:pPr>
              <w:jc w:val="center"/>
            </w:pPr>
          </w:p>
        </w:tc>
        <w:tc>
          <w:tcPr>
            <w:tcW w:w="873" w:type="dxa"/>
            <w:vAlign w:val="center"/>
          </w:tcPr>
          <w:p w14:paraId="11953016" w14:textId="77777777" w:rsidR="00AC432B" w:rsidRDefault="0000000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姓名</w:t>
            </w:r>
          </w:p>
        </w:tc>
        <w:tc>
          <w:tcPr>
            <w:tcW w:w="1537" w:type="dxa"/>
            <w:vAlign w:val="center"/>
          </w:tcPr>
          <w:p w14:paraId="236266DA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1108F24" w14:textId="77777777" w:rsidR="00AC432B" w:rsidRDefault="0000000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专业</w:t>
            </w:r>
          </w:p>
        </w:tc>
        <w:tc>
          <w:tcPr>
            <w:tcW w:w="1681" w:type="dxa"/>
            <w:vAlign w:val="center"/>
          </w:tcPr>
          <w:p w14:paraId="435018AB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AC432B" w14:paraId="784AFBD2" w14:textId="77777777">
        <w:trPr>
          <w:trHeight w:val="726"/>
        </w:trPr>
        <w:tc>
          <w:tcPr>
            <w:tcW w:w="2185" w:type="dxa"/>
            <w:vAlign w:val="center"/>
          </w:tcPr>
          <w:p w14:paraId="0F49D83C" w14:textId="77777777" w:rsidR="00AC432B" w:rsidRDefault="0000000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考核内容</w:t>
            </w:r>
          </w:p>
        </w:tc>
        <w:tc>
          <w:tcPr>
            <w:tcW w:w="7115" w:type="dxa"/>
            <w:gridSpan w:val="5"/>
            <w:vAlign w:val="center"/>
          </w:tcPr>
          <w:p w14:paraId="1EF938DC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5A071933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5D5EAC17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13FCE425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67C92798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2B00EF5A" w14:textId="77777777" w:rsidR="00AC432B" w:rsidRDefault="00AC432B">
            <w:pPr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5DEB1035" w14:textId="77777777" w:rsidR="00AC432B" w:rsidRDefault="00AC432B">
            <w:pPr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1DD9AA28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42617F65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31612EBE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AC432B" w14:paraId="315065C6" w14:textId="77777777">
        <w:trPr>
          <w:trHeight w:val="726"/>
        </w:trPr>
        <w:tc>
          <w:tcPr>
            <w:tcW w:w="2185" w:type="dxa"/>
            <w:vAlign w:val="center"/>
          </w:tcPr>
          <w:p w14:paraId="6FABAE75" w14:textId="77777777" w:rsidR="00AC432B" w:rsidRDefault="0000000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评分教师</w:t>
            </w:r>
          </w:p>
        </w:tc>
        <w:tc>
          <w:tcPr>
            <w:tcW w:w="2161" w:type="dxa"/>
            <w:vAlign w:val="center"/>
          </w:tcPr>
          <w:p w14:paraId="2850B26B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D98CB6" w14:textId="77777777" w:rsidR="00AC432B" w:rsidRDefault="0000000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评分教师职称</w:t>
            </w:r>
          </w:p>
        </w:tc>
        <w:tc>
          <w:tcPr>
            <w:tcW w:w="2544" w:type="dxa"/>
            <w:gridSpan w:val="2"/>
            <w:vAlign w:val="center"/>
          </w:tcPr>
          <w:p w14:paraId="46F7F3CA" w14:textId="77777777" w:rsidR="00AC432B" w:rsidRDefault="00AC432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AC432B" w14:paraId="09B7B696" w14:textId="77777777">
        <w:trPr>
          <w:trHeight w:val="4270"/>
        </w:trPr>
        <w:tc>
          <w:tcPr>
            <w:tcW w:w="2185" w:type="dxa"/>
            <w:vAlign w:val="center"/>
          </w:tcPr>
          <w:p w14:paraId="745D2B27" w14:textId="77777777" w:rsidR="00AC432B" w:rsidRDefault="00000000">
            <w:pPr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评审意见</w:t>
            </w:r>
          </w:p>
        </w:tc>
        <w:tc>
          <w:tcPr>
            <w:tcW w:w="7115" w:type="dxa"/>
            <w:gridSpan w:val="5"/>
            <w:vAlign w:val="center"/>
          </w:tcPr>
          <w:p w14:paraId="354D6949" w14:textId="77777777" w:rsidR="00AC432B" w:rsidRDefault="00AC432B">
            <w:pPr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75CCE192" w14:textId="77777777" w:rsidR="00AC432B" w:rsidRDefault="00AC432B">
            <w:pPr>
              <w:ind w:firstLineChars="700" w:firstLine="1680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14:paraId="4FF685E4" w14:textId="77777777" w:rsidR="00AC432B" w:rsidRDefault="00AC432B">
            <w:pPr>
              <w:jc w:val="center"/>
            </w:pPr>
          </w:p>
          <w:p w14:paraId="3F7B4C60" w14:textId="77777777" w:rsidR="00AC432B" w:rsidRDefault="00AC432B">
            <w:pPr>
              <w:jc w:val="center"/>
            </w:pPr>
          </w:p>
          <w:p w14:paraId="782DE2D4" w14:textId="77777777" w:rsidR="00AC432B" w:rsidRDefault="00AC432B"/>
          <w:p w14:paraId="1363C4B2" w14:textId="77777777" w:rsidR="00AC432B" w:rsidRDefault="00AC432B"/>
          <w:p w14:paraId="757DA6DE" w14:textId="77777777" w:rsidR="00AC432B" w:rsidRDefault="00AC432B">
            <w:pPr>
              <w:jc w:val="center"/>
            </w:pPr>
          </w:p>
          <w:p w14:paraId="70779A6A" w14:textId="77777777" w:rsidR="00AC432B" w:rsidRDefault="00AC432B"/>
          <w:p w14:paraId="376BD9CE" w14:textId="77777777" w:rsidR="00AC432B" w:rsidRDefault="00AC432B">
            <w:pPr>
              <w:jc w:val="center"/>
            </w:pPr>
          </w:p>
          <w:p w14:paraId="3F8F9312" w14:textId="77777777" w:rsidR="00AC432B" w:rsidRDefault="00AC432B"/>
          <w:p w14:paraId="0209EE36" w14:textId="77777777" w:rsidR="00AC432B" w:rsidRDefault="00AC432B">
            <w:pPr>
              <w:jc w:val="center"/>
            </w:pPr>
          </w:p>
          <w:p w14:paraId="52044AD5" w14:textId="77777777" w:rsidR="00AC432B" w:rsidRDefault="00000000">
            <w:pPr>
              <w:jc w:val="center"/>
            </w:pPr>
            <w:r>
              <w:rPr>
                <w:rFonts w:hint="eastAsia"/>
                <w:sz w:val="24"/>
              </w:rPr>
              <w:t>成绩：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7E43D81" w14:textId="77777777" w:rsidR="00AC432B" w:rsidRDefault="00AC432B"/>
    <w:sectPr w:rsidR="00AC43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E9685" w14:textId="77777777" w:rsidR="00086F5F" w:rsidRDefault="00086F5F" w:rsidP="00D500C2">
      <w:r>
        <w:separator/>
      </w:r>
    </w:p>
  </w:endnote>
  <w:endnote w:type="continuationSeparator" w:id="0">
    <w:p w14:paraId="60F9744D" w14:textId="77777777" w:rsidR="00086F5F" w:rsidRDefault="00086F5F" w:rsidP="00D5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432127"/>
      <w:docPartObj>
        <w:docPartGallery w:val="Page Numbers (Bottom of Page)"/>
        <w:docPartUnique/>
      </w:docPartObj>
    </w:sdtPr>
    <w:sdtContent>
      <w:p w14:paraId="190DA844" w14:textId="1AA0FB85" w:rsidR="00D500C2" w:rsidRDefault="00D500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56FC71" w14:textId="77777777" w:rsidR="00D500C2" w:rsidRDefault="00D500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698BD" w14:textId="77777777" w:rsidR="00086F5F" w:rsidRDefault="00086F5F" w:rsidP="00D500C2">
      <w:r>
        <w:separator/>
      </w:r>
    </w:p>
  </w:footnote>
  <w:footnote w:type="continuationSeparator" w:id="0">
    <w:p w14:paraId="547B65C2" w14:textId="77777777" w:rsidR="00086F5F" w:rsidRDefault="00086F5F" w:rsidP="00D5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151C6E"/>
    <w:multiLevelType w:val="singleLevel"/>
    <w:tmpl w:val="CC151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BB9F297"/>
    <w:multiLevelType w:val="singleLevel"/>
    <w:tmpl w:val="DBB9F29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14FE814"/>
    <w:multiLevelType w:val="singleLevel"/>
    <w:tmpl w:val="E14FE8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3BCC104"/>
    <w:multiLevelType w:val="singleLevel"/>
    <w:tmpl w:val="53BCC1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12178148">
    <w:abstractNumId w:val="0"/>
  </w:num>
  <w:num w:numId="2" w16cid:durableId="1282496309">
    <w:abstractNumId w:val="3"/>
  </w:num>
  <w:num w:numId="3" w16cid:durableId="1707754343">
    <w:abstractNumId w:val="2"/>
  </w:num>
  <w:num w:numId="4" w16cid:durableId="40699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1ZjRmOWZjOGVhNmJhMTRiOGM2YmYyMjdhODZhNjUifQ=="/>
  </w:docVars>
  <w:rsids>
    <w:rsidRoot w:val="353018DC"/>
    <w:rsid w:val="00086F5F"/>
    <w:rsid w:val="00AC432B"/>
    <w:rsid w:val="00D500C2"/>
    <w:rsid w:val="00D6256A"/>
    <w:rsid w:val="00FB6F1A"/>
    <w:rsid w:val="00FC5638"/>
    <w:rsid w:val="11840349"/>
    <w:rsid w:val="1FF0021D"/>
    <w:rsid w:val="206F5887"/>
    <w:rsid w:val="353018DC"/>
    <w:rsid w:val="578E4548"/>
    <w:rsid w:val="61B61A35"/>
    <w:rsid w:val="704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C004F"/>
  <w15:docId w15:val="{CAB2C31F-4D3E-4352-A1ED-7FF086D0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autoRedefine/>
    <w:qFormat/>
    <w:rPr>
      <w:i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header"/>
    <w:basedOn w:val="a"/>
    <w:link w:val="a8"/>
    <w:rsid w:val="00D500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500C2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D50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500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曼慢</dc:creator>
  <cp:lastModifiedBy>zkb</cp:lastModifiedBy>
  <cp:revision>4</cp:revision>
  <cp:lastPrinted>2023-12-04T06:20:00Z</cp:lastPrinted>
  <dcterms:created xsi:type="dcterms:W3CDTF">2022-07-23T23:13:00Z</dcterms:created>
  <dcterms:modified xsi:type="dcterms:W3CDTF">2024-05-07T08:01:00Z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84FCB53789DE4FAB9F588FB39D0C79C5_13</vt:lpwstr>
  </property>
</Properties>
</file>