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pStyle w:val="4"/>
        <w:rPr>
          <w:rFonts w:ascii="仿宋" w:hAnsi="仿宋" w:eastAsia="仿宋" w:cs="仿宋"/>
          <w:sz w:val="20"/>
        </w:rPr>
      </w:pPr>
    </w:p>
    <w:p>
      <w:pPr>
        <w:widowControl/>
        <w:kinsoku w:val="0"/>
        <w:autoSpaceDE w:val="0"/>
        <w:autoSpaceDN w:val="0"/>
        <w:adjustRightInd w:val="0"/>
        <w:snapToGrid w:val="0"/>
        <w:spacing w:before="295" w:line="204" w:lineRule="auto"/>
        <w:jc w:val="center"/>
        <w:textAlignment w:val="baseline"/>
        <w:rPr>
          <w:rFonts w:hint="eastAsia" w:ascii="仿宋" w:hAnsi="仿宋" w:eastAsia="仿宋" w:cs="仿宋"/>
          <w:b/>
          <w:bCs/>
          <w:snapToGrid w:val="0"/>
          <w:color w:val="auto"/>
          <w:spacing w:val="-24"/>
          <w:kern w:val="0"/>
          <w:sz w:val="52"/>
          <w:szCs w:val="52"/>
          <w:lang w:val="zh-CN" w:eastAsia="zh-CN" w:bidi="zh-CN"/>
          <w14:ligatures w14:val="none"/>
        </w:rPr>
      </w:pPr>
      <w:r>
        <w:rPr>
          <w:rFonts w:hint="eastAsia" w:ascii="仿宋" w:hAnsi="仿宋" w:eastAsia="仿宋" w:cs="仿宋"/>
          <w:b/>
          <w:bCs/>
          <w:snapToGrid w:val="0"/>
          <w:color w:val="auto"/>
          <w:spacing w:val="-24"/>
          <w:kern w:val="0"/>
          <w:sz w:val="52"/>
          <w:szCs w:val="52"/>
          <w:lang w:val="zh-CN" w:eastAsia="zh-CN" w:bidi="zh-CN"/>
          <w14:ligatures w14:val="none"/>
        </w:rPr>
        <w:t>《会计信息系统》</w:t>
      </w:r>
    </w:p>
    <w:p>
      <w:pPr>
        <w:widowControl/>
        <w:kinsoku w:val="0"/>
        <w:autoSpaceDE w:val="0"/>
        <w:autoSpaceDN w:val="0"/>
        <w:adjustRightInd w:val="0"/>
        <w:snapToGrid w:val="0"/>
        <w:spacing w:before="295" w:line="204" w:lineRule="auto"/>
        <w:jc w:val="center"/>
        <w:textAlignment w:val="baseline"/>
        <w:rPr>
          <w:rFonts w:hint="eastAsia" w:ascii="仿宋" w:hAnsi="仿宋" w:eastAsia="仿宋" w:cs="仿宋"/>
          <w:b/>
          <w:bCs/>
          <w:snapToGrid w:val="0"/>
          <w:color w:val="auto"/>
          <w:spacing w:val="-24"/>
          <w:kern w:val="0"/>
          <w:sz w:val="52"/>
          <w:szCs w:val="52"/>
          <w:lang w:val="zh-CN" w:eastAsia="zh-CN" w:bidi="zh-CN"/>
          <w14:ligatures w14:val="none"/>
        </w:rPr>
      </w:pPr>
      <w:r>
        <w:rPr>
          <w:rFonts w:hint="eastAsia" w:ascii="仿宋" w:hAnsi="仿宋" w:eastAsia="仿宋" w:cs="仿宋"/>
          <w:b/>
          <w:bCs/>
          <w:snapToGrid w:val="0"/>
          <w:color w:val="auto"/>
          <w:spacing w:val="-24"/>
          <w:kern w:val="0"/>
          <w:sz w:val="52"/>
          <w:szCs w:val="52"/>
          <w:lang w:val="en-US" w:eastAsia="zh-CN" w:bidi="zh-CN"/>
          <w14:ligatures w14:val="none"/>
        </w:rPr>
        <w:t>实践</w:t>
      </w:r>
      <w:r>
        <w:rPr>
          <w:rFonts w:hint="eastAsia" w:ascii="仿宋" w:hAnsi="仿宋" w:eastAsia="仿宋" w:cs="仿宋"/>
          <w:b/>
          <w:bCs/>
          <w:snapToGrid w:val="0"/>
          <w:color w:val="auto"/>
          <w:spacing w:val="-24"/>
          <w:kern w:val="0"/>
          <w:sz w:val="52"/>
          <w:szCs w:val="52"/>
          <w:lang w:val="zh-CN" w:eastAsia="zh-CN" w:bidi="zh-CN"/>
          <w14:ligatures w14:val="none"/>
        </w:rPr>
        <w:t>课程考核指导书</w:t>
      </w:r>
    </w:p>
    <w:p>
      <w:pPr>
        <w:pStyle w:val="4"/>
        <w:spacing w:before="7"/>
        <w:rPr>
          <w:rFonts w:ascii="仿宋" w:hAnsi="仿宋" w:eastAsia="仿宋" w:cs="仿宋"/>
          <w:sz w:val="58"/>
        </w:rPr>
      </w:pPr>
    </w:p>
    <w:p>
      <w:pPr>
        <w:widowControl/>
        <w:kinsoku w:val="0"/>
        <w:adjustRightInd w:val="0"/>
        <w:snapToGrid w:val="0"/>
        <w:spacing w:before="292" w:line="204" w:lineRule="auto"/>
        <w:ind w:firstLine="2125"/>
        <w:textAlignment w:val="baseline"/>
        <w:rPr>
          <w:rFonts w:hint="eastAsia" w:ascii="仿宋" w:hAnsi="仿宋" w:eastAsia="仿宋" w:cs="仿宋"/>
          <w:snapToGrid w:val="0"/>
          <w:color w:val="000000"/>
          <w:sz w:val="32"/>
          <w:szCs w:val="32"/>
          <w:lang w:val="en-US" w:eastAsia="zh-CN"/>
        </w:rPr>
      </w:pPr>
      <w:r>
        <w:rPr>
          <w:rFonts w:hint="eastAsia" w:ascii="仿宋" w:hAnsi="仿宋" w:eastAsia="仿宋" w:cs="仿宋"/>
          <w:sz w:val="30"/>
          <w:lang w:val="en-US"/>
        </w:rPr>
        <w:t xml:space="preserve">    </w:t>
      </w:r>
      <w:r>
        <w:rPr>
          <w:rFonts w:hint="eastAsia" w:ascii="仿宋" w:hAnsi="仿宋" w:eastAsia="仿宋" w:cs="仿宋"/>
          <w:sz w:val="30"/>
          <w:lang w:val="en-US"/>
        </w:rPr>
        <w:tab/>
      </w:r>
      <w:r>
        <w:rPr>
          <w:rFonts w:hint="eastAsia" w:ascii="仿宋" w:hAnsi="仿宋" w:eastAsia="仿宋" w:cs="仿宋"/>
          <w:snapToGrid w:val="0"/>
          <w:color w:val="000000"/>
          <w:sz w:val="32"/>
          <w:szCs w:val="32"/>
          <w:lang w:val="en-US"/>
        </w:rPr>
        <w:t>适用专业：会计学</w:t>
      </w:r>
      <w:r>
        <w:rPr>
          <w:rFonts w:hint="eastAsia" w:ascii="仿宋" w:hAnsi="仿宋" w:eastAsia="仿宋" w:cs="仿宋"/>
          <w:snapToGrid w:val="0"/>
          <w:color w:val="000000"/>
          <w:sz w:val="32"/>
          <w:szCs w:val="32"/>
          <w:lang w:val="en-US" w:eastAsia="zh-CN"/>
        </w:rPr>
        <w:t>（专升本）</w:t>
      </w:r>
    </w:p>
    <w:p>
      <w:pPr>
        <w:widowControl/>
        <w:kinsoku w:val="0"/>
        <w:adjustRightInd w:val="0"/>
        <w:snapToGrid w:val="0"/>
        <w:spacing w:before="292" w:line="204" w:lineRule="auto"/>
        <w:ind w:left="2160" w:firstLine="720"/>
        <w:textAlignment w:val="baseline"/>
        <w:rPr>
          <w:rFonts w:ascii="仿宋" w:hAnsi="仿宋" w:eastAsia="仿宋" w:cs="仿宋"/>
          <w:snapToGrid w:val="0"/>
          <w:color w:val="000000"/>
          <w:sz w:val="32"/>
          <w:szCs w:val="32"/>
          <w:lang w:val="en-US"/>
        </w:rPr>
      </w:pPr>
      <w:r>
        <w:rPr>
          <w:rFonts w:hint="eastAsia" w:ascii="仿宋" w:hAnsi="仿宋" w:eastAsia="仿宋" w:cs="仿宋"/>
          <w:snapToGrid w:val="0"/>
          <w:color w:val="000000"/>
          <w:sz w:val="32"/>
          <w:szCs w:val="32"/>
          <w:lang w:val="en-US"/>
        </w:rPr>
        <w:t>课程代码：13753</w:t>
      </w:r>
    </w:p>
    <w:p>
      <w:pPr>
        <w:widowControl/>
        <w:kinsoku w:val="0"/>
        <w:adjustRightInd w:val="0"/>
        <w:snapToGrid w:val="0"/>
        <w:spacing w:before="292" w:line="204" w:lineRule="auto"/>
        <w:ind w:firstLine="2838"/>
        <w:textAlignment w:val="baseline"/>
        <w:rPr>
          <w:rFonts w:ascii="仿宋" w:hAnsi="仿宋" w:eastAsia="仿宋" w:cs="仿宋"/>
          <w:snapToGrid w:val="0"/>
          <w:color w:val="000000"/>
          <w:sz w:val="32"/>
          <w:szCs w:val="32"/>
          <w:lang w:val="en-US"/>
        </w:rPr>
      </w:pPr>
      <w:r>
        <w:rPr>
          <w:rFonts w:hint="eastAsia" w:ascii="仿宋" w:hAnsi="仿宋" w:eastAsia="仿宋" w:cs="仿宋"/>
          <w:snapToGrid w:val="0"/>
          <w:color w:val="000000"/>
          <w:sz w:val="32"/>
          <w:szCs w:val="32"/>
          <w:lang w:val="en-US"/>
        </w:rPr>
        <w:t>课程名称：会计信息系统（实践）</w:t>
      </w:r>
    </w:p>
    <w:p>
      <w:pPr>
        <w:widowControl/>
        <w:kinsoku w:val="0"/>
        <w:adjustRightInd w:val="0"/>
        <w:snapToGrid w:val="0"/>
        <w:spacing w:before="292" w:line="204" w:lineRule="auto"/>
        <w:ind w:firstLine="2838"/>
        <w:textAlignment w:val="baseline"/>
        <w:rPr>
          <w:rFonts w:hint="default" w:ascii="仿宋" w:hAnsi="仿宋" w:eastAsia="仿宋" w:cs="仿宋"/>
          <w:snapToGrid w:val="0"/>
          <w:color w:val="000000"/>
          <w:sz w:val="32"/>
          <w:szCs w:val="32"/>
          <w:lang w:val="en-US" w:eastAsia="zh-CN"/>
        </w:rPr>
      </w:pPr>
      <w:r>
        <w:rPr>
          <w:rFonts w:hint="eastAsia" w:ascii="仿宋" w:hAnsi="仿宋" w:eastAsia="仿宋" w:cs="仿宋"/>
          <w:snapToGrid w:val="0"/>
          <w:color w:val="000000"/>
          <w:sz w:val="32"/>
          <w:szCs w:val="32"/>
          <w:lang w:val="en-US"/>
        </w:rPr>
        <w:t>考核方式：实训报告</w:t>
      </w:r>
      <w:r>
        <w:rPr>
          <w:rFonts w:hint="eastAsia" w:ascii="仿宋" w:hAnsi="仿宋" w:eastAsia="仿宋" w:cs="仿宋"/>
          <w:snapToGrid w:val="0"/>
          <w:color w:val="000000"/>
          <w:sz w:val="32"/>
          <w:szCs w:val="32"/>
          <w:lang w:val="en-US" w:eastAsia="zh-CN"/>
        </w:rPr>
        <w:t>+实习证明</w:t>
      </w: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rPr>
          <w:rFonts w:ascii="仿宋" w:hAnsi="仿宋" w:eastAsia="仿宋" w:cs="仿宋"/>
          <w:sz w:val="30"/>
        </w:rPr>
      </w:pPr>
    </w:p>
    <w:p>
      <w:pPr>
        <w:pStyle w:val="4"/>
        <w:spacing w:before="6"/>
        <w:rPr>
          <w:rFonts w:ascii="仿宋" w:hAnsi="仿宋" w:eastAsia="仿宋" w:cs="仿宋"/>
          <w:sz w:val="35"/>
        </w:rPr>
      </w:pPr>
    </w:p>
    <w:p>
      <w:pPr>
        <w:jc w:val="center"/>
        <w:rPr>
          <w:rFonts w:ascii="仿宋" w:hAnsi="仿宋" w:eastAsia="仿宋" w:cs="仿宋"/>
          <w:sz w:val="30"/>
        </w:rPr>
        <w:sectPr>
          <w:type w:val="continuous"/>
          <w:pgSz w:w="11910" w:h="16840"/>
          <w:pgMar w:top="1701" w:right="1134" w:bottom="1418" w:left="1701" w:header="720" w:footer="720" w:gutter="0"/>
          <w:cols w:space="720" w:num="1"/>
          <w:docGrid w:linePitch="299" w:charSpace="0"/>
        </w:sectPr>
      </w:pP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default" w:ascii="Times New Roman Regular" w:hAnsi="Times New Roman Regular" w:eastAsia="宋体" w:cs="Times New Roman Regular"/>
          <w:snapToGrid w:val="0"/>
          <w:color w:val="auto"/>
          <w:spacing w:val="-6"/>
          <w:kern w:val="0"/>
          <w:sz w:val="44"/>
          <w:szCs w:val="44"/>
          <w:lang w:val="en-US" w:eastAsia="zh-CN" w:bidi="ar-SA"/>
          <w14:textOutline w14:w="5448" w14:cap="sq" w14:cmpd="sng">
            <w14:solidFill>
              <w14:srgbClr w14:val="000000"/>
            </w14:solidFill>
            <w14:prstDash w14:val="solid"/>
            <w14:bevel/>
          </w14:textOutline>
          <w14:ligatures w14:val="none"/>
        </w:rPr>
      </w:pPr>
      <w:bookmarkStart w:id="0" w:name="前言"/>
      <w:bookmarkEnd w:id="0"/>
      <w:r>
        <w:rPr>
          <w:rFonts w:hint="eastAsia" w:ascii="Times New Roman Regular" w:hAnsi="Times New Roman Regular" w:eastAsia="宋体" w:cs="Times New Roman Regular"/>
          <w:snapToGrid w:val="0"/>
          <w:color w:val="auto"/>
          <w:spacing w:val="-6"/>
          <w:kern w:val="0"/>
          <w:sz w:val="44"/>
          <w:szCs w:val="44"/>
          <w:lang w:val="en-US" w:eastAsia="zh-CN" w:bidi="ar-SA"/>
          <w14:textOutline w14:w="5448" w14:cap="sq" w14:cmpd="sng">
            <w14:solidFill>
              <w14:srgbClr w14:val="000000"/>
            </w14:solidFill>
            <w14:prstDash w14:val="solid"/>
            <w14:bevel/>
          </w14:textOutline>
          <w14:ligatures w14:val="none"/>
        </w:rPr>
        <w:t xml:space="preserve">  </w:t>
      </w:r>
      <w:r>
        <w:rPr>
          <w:rFonts w:hint="eastAsia" w:ascii="Times New Roman Regular" w:hAnsi="Times New Roman Regular" w:eastAsia="宋体" w:cs="Times New Roman Regular"/>
          <w:snapToGrid w:val="0"/>
          <w:color w:val="auto"/>
          <w:spacing w:val="-6"/>
          <w:kern w:val="0"/>
          <w:sz w:val="44"/>
          <w:szCs w:val="44"/>
          <w:lang w:val="en-US" w:bidi="ar-SA"/>
          <w14:textOutline w14:w="5448" w14:cap="sq" w14:cmpd="sng">
            <w14:solidFill>
              <w14:srgbClr w14:val="000000"/>
            </w14:solidFill>
            <w14:prstDash w14:val="solid"/>
            <w14:bevel/>
          </w14:textOutline>
          <w14:ligatures w14:val="none"/>
        </w:rPr>
        <w:t>前言</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会计信息系统（实践）课程是全国高等教育自学考试会计学专业的一门必设课程，是自学应考者在进行会计信息系统理论课程的学习后，为了更好地对会计信息系统的基本原理、基本方法和基本技术有更加直观和深入的认识而开展的实践性课程。</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根据考试计划中实践性环节课程的设置和要求，为配合会计学专业（专升本）学生完成会计信息系统（实践）课程考核，特制定此课程考核指导书。请在实践考核前认真学习指定教材相关知识和指导书的有关内容，了解考核的主要内容 、考核方式和考核目标，完成考核相关要求，按时提交实践考核的课程实训报告与实习证明 。</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en-US" w:eastAsia="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en-US" w:eastAsia="zh-CN"/>
          <w14:textOutline w14:w="4358" w14:cap="sq" w14:cmpd="sng">
            <w14:solidFill>
              <w14:srgbClr w14:val="000000"/>
            </w14:solidFill>
            <w14:prstDash w14:val="solid"/>
            <w14:bevel/>
          </w14:textOutline>
        </w:rPr>
        <w:t>一、考核目的</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本门课程作为实践课程，是会计学专业（专升本）核心课程会计信息系统课程的辅助课程和延伸，实践环节考核是为了检查自学应考者自学应考者对于会计信息系统的基本理论和各子系统应用的理解和掌握程度。通过实践环节的学习，达到理解并掌握财务软件基础核算的考核目标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en-US" w:eastAsia="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en-US" w:eastAsia="zh-CN"/>
          <w14:textOutline w14:w="4358" w14:cap="sq" w14:cmpd="sng">
            <w14:solidFill>
              <w14:srgbClr w14:val="000000"/>
            </w14:solidFill>
            <w14:prstDash w14:val="solid"/>
            <w14:bevel/>
          </w14:textOutline>
        </w:rPr>
        <w:t>二、考核内容及要求</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考核内容为指定教材（见课程考核指导书 五）“循环一基础核算型：企业基础财务核算型管理需求及软件应用方案”相关实训内容，自学应考者自行到实习单位完成相应内容，填写实习证明表（格式见附件2）。</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课程实训具体要求为：</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1.掌握用友财务管理软件中系统管理和基础设置的内容；理解系统管理在整个财务管理软件系统中的作用及基础设置的重要性；掌握系统管理和基础设置的基本操作（含建立单位账套；增加用户；进行财务分工；输入基础信息；备份账套数据；修改账套参数）；</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 xml:space="preserve">2.理解总账系统初始设置的意义，掌握企业财务应用方案的选择，掌握用友财务管理软件中总账系统初始设置的具体内容与设置方法（含总账系统参数设置；基础档案设置：会计科目、凭证类别、外币及汇率、结算方式、辅助核算档案等；期初余额录入）； </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3.掌握用友财务管理软件中总账系统日常业务处理的内容；熟悉总账系统日常业务处理的各种操作；掌握凭证填制、审核、出纳签字、主管签字、记账等业务处理；掌握账簿的查询操作；总账系统日常业务处理相关操作包括凭证管理（含填制凭证、审核凭证、凭证记账等操作方法）、出纳管理（含出纳签字、现金、银行存款日记账和资金日报表的查询等）、账簿管理（含总账、科目余额表、明细账、辅助账等查询方法）；</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4.掌握用友财务管理软件中总账系统银行对账相关操作（含银行对账初始设置、银行对账单的录入、自动对账与手工对账、银行存款余额调节表查询与输出、支票登记管理等）；</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5.掌握总账系统期末处理相关操作，包括自动转账、对账、月末结账等，了解期末结账控制措施；</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6.掌握报表系统自定义会计报表的规范格式及取数公式，熟悉报表的格式及公式定义，利用系统生成报表数据、保存报表；</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7.掌握报表系统报表模板的使用方法，利用报表模板编制常用会计报表，熟悉常用报表相关操作。</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自学应考者按要求自行运用用友ERP-U8管理软件完成指定教材“循环一 基础核算型：企业基础财务核算型管理需求及软件应用方案”实训一至实训六的全部实训内容，六个实训项目统一完成一份课程实训报告（格式见附件1）。</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en-US" w:eastAsia="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en-US" w:eastAsia="zh-CN"/>
          <w14:textOutline w14:w="4358" w14:cap="sq" w14:cmpd="sng">
            <w14:solidFill>
              <w14:srgbClr w14:val="000000"/>
            </w14:solidFill>
            <w14:prstDash w14:val="solid"/>
            <w14:bevel/>
          </w14:textOutline>
        </w:rPr>
        <w:t>三、考核成绩评定标准</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实践课程考核成绩由实习证明、课程实训报告组成，其中实习证明占总分30%，课程实训报告的评审占总分70%，实践课程考核成绩采用五级记分制，具体换算规定如下：优秀（90～100分）、良好（80～89分）、中等（70～79分）、及格（60～69分）、不及格（59分及以下）。60分以上（包括60分）为实践课程考核通过，否则为不通过。</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en-US" w:eastAsia="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en-US" w:eastAsia="zh-CN"/>
          <w14:textOutline w14:w="4358" w14:cap="sq" w14:cmpd="sng">
            <w14:solidFill>
              <w14:srgbClr w14:val="000000"/>
            </w14:solidFill>
            <w14:prstDash w14:val="solid"/>
            <w14:bevel/>
          </w14:textOutline>
        </w:rPr>
        <w:t>四、考核形式</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实践课程的考核形式为：自学应考者按实践课程考核指导书考核内容及要求自行完成实训后，提交课程实训报告（1份）和实习证明（1份）。</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由考点负责指派指导老师审阅课程实训报告和实习证明，结合自学应考者的实习情况、实训项目完成情况、实训报告内容进行综合评分，作为该 课程的实践考核成绩 。</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en-US" w:eastAsia="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en-US" w:eastAsia="zh-CN"/>
          <w14:textOutline w14:w="4358" w14:cap="sq" w14:cmpd="sng">
            <w14:solidFill>
              <w14:srgbClr w14:val="000000"/>
            </w14:solidFill>
            <w14:prstDash w14:val="solid"/>
            <w14:bevel/>
          </w14:textOutline>
        </w:rPr>
        <w:t>五、教材与参考资料</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指定教材：《会计信息系统实训》,刘薇主编，经济科学出版社，最新版.</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自学应考者在进行实训操作时，按要求将下表指定教材相应内容进行替换后再进行实训操作，完成实训内容：</w:t>
      </w:r>
    </w:p>
    <w:tbl>
      <w:tblPr>
        <w:tblStyle w:val="11"/>
        <w:tblW w:w="7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842"/>
        <w:gridCol w:w="2669"/>
        <w:gridCol w:w="2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29" w:type="dxa"/>
            <w:tcBorders>
              <w:top w:val="single" w:color="auto" w:sz="12" w:space="0"/>
              <w:left w:val="nil"/>
              <w:bottom w:val="single" w:color="auto" w:sz="12" w:space="0"/>
            </w:tcBorders>
            <w:vAlign w:val="center"/>
          </w:tcPr>
          <w:p>
            <w:pPr>
              <w:pStyle w:val="4"/>
              <w:jc w:val="center"/>
              <w:rPr>
                <w:rFonts w:cs="仿宋" w:asciiTheme="minorEastAsia" w:hAnsiTheme="minorEastAsia" w:eastAsiaTheme="minorEastAsia"/>
                <w:spacing w:val="-2"/>
                <w:sz w:val="21"/>
                <w:szCs w:val="21"/>
                <w:lang w:val="en-US"/>
              </w:rPr>
            </w:pPr>
            <w:r>
              <w:rPr>
                <w:rFonts w:cs="仿宋" w:asciiTheme="minorEastAsia" w:hAnsiTheme="minorEastAsia" w:eastAsiaTheme="minorEastAsia"/>
                <w:spacing w:val="-2"/>
                <w:sz w:val="21"/>
                <w:szCs w:val="21"/>
                <w:lang w:val="en-US"/>
              </w:rPr>
              <w:t>序号</w:t>
            </w:r>
          </w:p>
        </w:tc>
        <w:tc>
          <w:tcPr>
            <w:tcW w:w="1842" w:type="dxa"/>
            <w:tcBorders>
              <w:top w:val="single" w:color="auto" w:sz="12" w:space="0"/>
              <w:bottom w:val="single" w:color="auto" w:sz="12" w:space="0"/>
            </w:tcBorders>
            <w:vAlign w:val="center"/>
          </w:tcPr>
          <w:p>
            <w:pPr>
              <w:pStyle w:val="4"/>
              <w:jc w:val="center"/>
              <w:rPr>
                <w:rFonts w:cs="仿宋" w:asciiTheme="minorEastAsia" w:hAnsiTheme="minorEastAsia" w:eastAsiaTheme="minorEastAsia"/>
                <w:spacing w:val="-2"/>
                <w:sz w:val="21"/>
                <w:szCs w:val="21"/>
                <w:lang w:val="en-US"/>
              </w:rPr>
            </w:pPr>
            <w:r>
              <w:rPr>
                <w:rFonts w:cs="仿宋" w:asciiTheme="minorEastAsia" w:hAnsiTheme="minorEastAsia" w:eastAsiaTheme="minorEastAsia"/>
                <w:spacing w:val="-2"/>
                <w:sz w:val="21"/>
                <w:szCs w:val="21"/>
                <w:lang w:val="en-US"/>
              </w:rPr>
              <w:t>指定教材页码</w:t>
            </w:r>
          </w:p>
        </w:tc>
        <w:tc>
          <w:tcPr>
            <w:tcW w:w="2669" w:type="dxa"/>
            <w:tcBorders>
              <w:top w:val="single" w:color="auto" w:sz="12" w:space="0"/>
              <w:bottom w:val="single" w:color="auto" w:sz="12" w:space="0"/>
            </w:tcBorders>
            <w:vAlign w:val="center"/>
          </w:tcPr>
          <w:p>
            <w:pPr>
              <w:pStyle w:val="4"/>
              <w:jc w:val="center"/>
              <w:rPr>
                <w:rFonts w:cs="仿宋" w:asciiTheme="minorEastAsia" w:hAnsiTheme="minorEastAsia" w:eastAsiaTheme="minorEastAsia"/>
                <w:spacing w:val="-2"/>
                <w:sz w:val="21"/>
                <w:szCs w:val="21"/>
                <w:lang w:val="en-US"/>
              </w:rPr>
            </w:pPr>
            <w:r>
              <w:rPr>
                <w:rFonts w:cs="仿宋" w:asciiTheme="minorEastAsia" w:hAnsiTheme="minorEastAsia" w:eastAsiaTheme="minorEastAsia"/>
                <w:spacing w:val="-2"/>
                <w:sz w:val="21"/>
                <w:szCs w:val="21"/>
                <w:lang w:val="en-US"/>
              </w:rPr>
              <w:t>指定教材原内容</w:t>
            </w:r>
          </w:p>
        </w:tc>
        <w:tc>
          <w:tcPr>
            <w:tcW w:w="2568" w:type="dxa"/>
            <w:tcBorders>
              <w:top w:val="single" w:color="auto" w:sz="12" w:space="0"/>
              <w:bottom w:val="single" w:color="auto" w:sz="12" w:space="0"/>
              <w:right w:val="nil"/>
            </w:tcBorders>
            <w:vAlign w:val="center"/>
          </w:tcPr>
          <w:p>
            <w:pPr>
              <w:pStyle w:val="4"/>
              <w:jc w:val="center"/>
              <w:rPr>
                <w:rFonts w:cs="仿宋" w:asciiTheme="minorEastAsia" w:hAnsiTheme="minorEastAsia" w:eastAsiaTheme="minorEastAsia"/>
                <w:spacing w:val="-2"/>
                <w:sz w:val="21"/>
                <w:szCs w:val="21"/>
                <w:lang w:val="en-US"/>
              </w:rPr>
            </w:pPr>
            <w:r>
              <w:rPr>
                <w:rFonts w:cs="仿宋" w:asciiTheme="minorEastAsia" w:hAnsiTheme="minorEastAsia" w:eastAsiaTheme="minorEastAsia"/>
                <w:spacing w:val="-2"/>
                <w:sz w:val="21"/>
                <w:szCs w:val="21"/>
                <w:lang w:val="en-US"/>
              </w:rPr>
              <w:t>替换内容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Borders>
              <w:top w:val="single" w:color="auto" w:sz="12" w:space="0"/>
              <w:left w:val="nil"/>
            </w:tcBorders>
            <w:vAlign w:val="center"/>
          </w:tcPr>
          <w:p>
            <w:pPr>
              <w:pStyle w:val="4"/>
              <w:jc w:val="center"/>
              <w:rPr>
                <w:rFonts w:ascii="Times New Roman" w:hAnsi="Times New Roman" w:cs="Times New Roman" w:eastAsiaTheme="minorEastAsia"/>
                <w:spacing w:val="-2"/>
                <w:sz w:val="21"/>
                <w:szCs w:val="21"/>
                <w:lang w:val="en-US"/>
              </w:rPr>
            </w:pPr>
            <w:r>
              <w:rPr>
                <w:rFonts w:ascii="Times New Roman" w:hAnsi="Times New Roman" w:cs="Times New Roman" w:eastAsiaTheme="minorEastAsia"/>
                <w:spacing w:val="-2"/>
                <w:sz w:val="21"/>
                <w:szCs w:val="21"/>
                <w:lang w:val="en-US"/>
              </w:rPr>
              <w:t>1</w:t>
            </w:r>
          </w:p>
        </w:tc>
        <w:tc>
          <w:tcPr>
            <w:tcW w:w="1842" w:type="dxa"/>
            <w:tcBorders>
              <w:top w:val="single" w:color="auto" w:sz="12" w:space="0"/>
            </w:tcBorders>
            <w:vAlign w:val="center"/>
          </w:tcPr>
          <w:p>
            <w:pPr>
              <w:pStyle w:val="4"/>
              <w:jc w:val="center"/>
              <w:rPr>
                <w:rFonts w:ascii="Times New Roman" w:hAnsi="Times New Roman" w:cs="Times New Roman" w:eastAsiaTheme="minorEastAsia"/>
                <w:spacing w:val="-2"/>
                <w:sz w:val="21"/>
                <w:szCs w:val="21"/>
                <w:lang w:val="en-US"/>
              </w:rPr>
            </w:pPr>
            <w:r>
              <w:rPr>
                <w:rFonts w:ascii="Times New Roman" w:hAnsi="Times New Roman" w:cs="Times New Roman" w:eastAsiaTheme="minorEastAsia"/>
                <w:spacing w:val="-2"/>
                <w:sz w:val="21"/>
                <w:szCs w:val="21"/>
                <w:lang w:val="en-US"/>
              </w:rPr>
              <w:t>4</w:t>
            </w:r>
          </w:p>
        </w:tc>
        <w:tc>
          <w:tcPr>
            <w:tcW w:w="2669" w:type="dxa"/>
            <w:tcBorders>
              <w:top w:val="single" w:color="auto" w:sz="12" w:space="0"/>
            </w:tcBorders>
            <w:vAlign w:val="center"/>
          </w:tcPr>
          <w:p>
            <w:pPr>
              <w:pStyle w:val="4"/>
              <w:jc w:val="both"/>
              <w:rPr>
                <w:rFonts w:cs="仿宋" w:asciiTheme="minorEastAsia" w:hAnsiTheme="minorEastAsia" w:eastAsiaTheme="minorEastAsia"/>
                <w:spacing w:val="-2"/>
                <w:sz w:val="21"/>
                <w:szCs w:val="21"/>
                <w:lang w:val="en-US"/>
              </w:rPr>
            </w:pPr>
            <w:r>
              <w:rPr>
                <w:rFonts w:cs="仿宋" w:asciiTheme="minorEastAsia" w:hAnsiTheme="minorEastAsia" w:eastAsiaTheme="minorEastAsia"/>
                <w:spacing w:val="-2"/>
                <w:sz w:val="21"/>
                <w:szCs w:val="21"/>
                <w:lang w:val="en-US"/>
              </w:rPr>
              <w:t>用户及权限信息</w:t>
            </w:r>
            <w:r>
              <w:rPr>
                <w:rFonts w:hint="eastAsia" w:cs="仿宋" w:asciiTheme="minorEastAsia" w:hAnsiTheme="minorEastAsia" w:eastAsiaTheme="minorEastAsia"/>
                <w:spacing w:val="-2"/>
                <w:sz w:val="21"/>
                <w:szCs w:val="21"/>
                <w:lang w:val="en-US"/>
              </w:rPr>
              <w:t>-用户姓名-汪刚</w:t>
            </w:r>
          </w:p>
        </w:tc>
        <w:tc>
          <w:tcPr>
            <w:tcW w:w="2568" w:type="dxa"/>
            <w:tcBorders>
              <w:top w:val="single" w:color="auto" w:sz="12" w:space="0"/>
              <w:right w:val="nil"/>
            </w:tcBorders>
            <w:vAlign w:val="center"/>
          </w:tcPr>
          <w:p>
            <w:pPr>
              <w:pStyle w:val="4"/>
              <w:jc w:val="center"/>
              <w:rPr>
                <w:rFonts w:cs="仿宋" w:asciiTheme="minorEastAsia" w:hAnsiTheme="minorEastAsia" w:eastAsiaTheme="minorEastAsia"/>
                <w:spacing w:val="-2"/>
                <w:sz w:val="21"/>
                <w:szCs w:val="21"/>
                <w:lang w:val="en-US"/>
              </w:rPr>
            </w:pPr>
            <w:r>
              <w:rPr>
                <w:rFonts w:cs="仿宋" w:asciiTheme="minorEastAsia" w:hAnsiTheme="minorEastAsia" w:eastAsiaTheme="minorEastAsia"/>
                <w:spacing w:val="-2"/>
                <w:sz w:val="21"/>
                <w:szCs w:val="21"/>
                <w:lang w:val="en-US"/>
              </w:rPr>
              <w:t>“汪刚”替换成自学应考者本人姓名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Borders>
              <w:left w:val="nil"/>
            </w:tcBorders>
            <w:vAlign w:val="center"/>
          </w:tcPr>
          <w:p>
            <w:pPr>
              <w:pStyle w:val="4"/>
              <w:jc w:val="center"/>
              <w:rPr>
                <w:rFonts w:ascii="Times New Roman" w:hAnsi="Times New Roman" w:cs="Times New Roman" w:eastAsiaTheme="minorEastAsia"/>
                <w:spacing w:val="-2"/>
                <w:sz w:val="21"/>
                <w:szCs w:val="21"/>
                <w:lang w:val="en-US"/>
              </w:rPr>
            </w:pPr>
            <w:r>
              <w:rPr>
                <w:rFonts w:ascii="Times New Roman" w:hAnsi="Times New Roman" w:cs="Times New Roman" w:eastAsiaTheme="minorEastAsia"/>
                <w:spacing w:val="-2"/>
                <w:sz w:val="21"/>
                <w:szCs w:val="21"/>
                <w:lang w:val="en-US"/>
              </w:rPr>
              <w:t>2</w:t>
            </w:r>
          </w:p>
        </w:tc>
        <w:tc>
          <w:tcPr>
            <w:tcW w:w="1842" w:type="dxa"/>
            <w:vAlign w:val="center"/>
          </w:tcPr>
          <w:p>
            <w:pPr>
              <w:pStyle w:val="4"/>
              <w:jc w:val="center"/>
              <w:rPr>
                <w:rFonts w:ascii="Times New Roman" w:hAnsi="Times New Roman" w:cs="Times New Roman" w:eastAsiaTheme="minorEastAsia"/>
                <w:spacing w:val="-2"/>
                <w:sz w:val="21"/>
                <w:szCs w:val="21"/>
                <w:lang w:val="en-US"/>
              </w:rPr>
            </w:pPr>
            <w:r>
              <w:rPr>
                <w:rFonts w:hint="eastAsia" w:ascii="Times New Roman" w:hAnsi="Times New Roman" w:cs="Times New Roman" w:eastAsiaTheme="minorEastAsia"/>
                <w:spacing w:val="-2"/>
                <w:sz w:val="21"/>
                <w:szCs w:val="21"/>
                <w:lang w:val="en-US"/>
              </w:rPr>
              <w:t>5</w:t>
            </w:r>
          </w:p>
        </w:tc>
        <w:tc>
          <w:tcPr>
            <w:tcW w:w="2669" w:type="dxa"/>
            <w:vAlign w:val="center"/>
          </w:tcPr>
          <w:p>
            <w:pPr>
              <w:pStyle w:val="4"/>
              <w:jc w:val="both"/>
              <w:rPr>
                <w:rFonts w:cs="仿宋" w:asciiTheme="minorEastAsia" w:hAnsiTheme="minorEastAsia" w:eastAsiaTheme="minorEastAsia"/>
                <w:spacing w:val="-2"/>
                <w:sz w:val="21"/>
                <w:szCs w:val="21"/>
                <w:lang w:val="en-US"/>
              </w:rPr>
            </w:pPr>
            <w:r>
              <w:rPr>
                <w:rFonts w:cs="仿宋" w:asciiTheme="minorEastAsia" w:hAnsiTheme="minorEastAsia" w:eastAsiaTheme="minorEastAsia"/>
                <w:spacing w:val="-2"/>
                <w:sz w:val="21"/>
                <w:szCs w:val="21"/>
                <w:lang w:val="en-US"/>
              </w:rPr>
              <w:t>基础档案</w:t>
            </w:r>
            <w:r>
              <w:rPr>
                <w:rFonts w:hint="eastAsia" w:cs="仿宋" w:asciiTheme="minorEastAsia" w:hAnsiTheme="minorEastAsia" w:eastAsiaTheme="minorEastAsia"/>
                <w:spacing w:val="-2"/>
                <w:sz w:val="21"/>
                <w:szCs w:val="21"/>
                <w:lang w:val="en-US"/>
              </w:rPr>
              <w:t>-人员档案-姓名-汪刚</w:t>
            </w:r>
          </w:p>
        </w:tc>
        <w:tc>
          <w:tcPr>
            <w:tcW w:w="2568" w:type="dxa"/>
            <w:tcBorders>
              <w:right w:val="nil"/>
            </w:tcBorders>
            <w:vAlign w:val="center"/>
          </w:tcPr>
          <w:p>
            <w:pPr>
              <w:pStyle w:val="4"/>
              <w:jc w:val="center"/>
              <w:rPr>
                <w:rFonts w:cs="仿宋" w:asciiTheme="minorEastAsia" w:hAnsiTheme="minorEastAsia" w:eastAsiaTheme="minorEastAsia"/>
                <w:spacing w:val="-2"/>
                <w:sz w:val="21"/>
                <w:szCs w:val="21"/>
                <w:lang w:val="en-US"/>
              </w:rPr>
            </w:pPr>
            <w:r>
              <w:rPr>
                <w:rFonts w:cs="仿宋" w:asciiTheme="minorEastAsia" w:hAnsiTheme="minorEastAsia" w:eastAsiaTheme="minorEastAsia"/>
                <w:spacing w:val="-2"/>
                <w:sz w:val="21"/>
                <w:szCs w:val="21"/>
                <w:lang w:val="en-US"/>
              </w:rPr>
              <w:t>“汪刚”替换成自学应考者本人姓名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Borders>
              <w:left w:val="nil"/>
            </w:tcBorders>
            <w:vAlign w:val="center"/>
          </w:tcPr>
          <w:p>
            <w:pPr>
              <w:pStyle w:val="4"/>
              <w:jc w:val="center"/>
              <w:rPr>
                <w:rFonts w:ascii="Times New Roman" w:hAnsi="Times New Roman" w:cs="Times New Roman" w:eastAsiaTheme="minorEastAsia"/>
                <w:spacing w:val="-2"/>
                <w:sz w:val="21"/>
                <w:szCs w:val="21"/>
                <w:lang w:val="en-US"/>
              </w:rPr>
            </w:pPr>
            <w:r>
              <w:rPr>
                <w:rFonts w:hint="eastAsia" w:ascii="Times New Roman" w:hAnsi="Times New Roman" w:cs="Times New Roman" w:eastAsiaTheme="minorEastAsia"/>
                <w:spacing w:val="-2"/>
                <w:sz w:val="21"/>
                <w:szCs w:val="21"/>
                <w:lang w:val="en-US"/>
              </w:rPr>
              <w:t>3</w:t>
            </w:r>
          </w:p>
        </w:tc>
        <w:tc>
          <w:tcPr>
            <w:tcW w:w="1842" w:type="dxa"/>
            <w:vAlign w:val="center"/>
          </w:tcPr>
          <w:p>
            <w:pPr>
              <w:pStyle w:val="4"/>
              <w:jc w:val="center"/>
              <w:rPr>
                <w:rFonts w:hint="eastAsia" w:ascii="Times New Roman" w:hAnsi="Times New Roman" w:cs="Times New Roman" w:eastAsiaTheme="minorEastAsia"/>
                <w:spacing w:val="-2"/>
                <w:sz w:val="21"/>
                <w:szCs w:val="21"/>
                <w:lang w:val="en-US"/>
              </w:rPr>
            </w:pPr>
            <w:r>
              <w:rPr>
                <w:rFonts w:hint="eastAsia" w:ascii="Times New Roman" w:hAnsi="Times New Roman" w:cs="Times New Roman" w:eastAsiaTheme="minorEastAsia"/>
                <w:spacing w:val="-2"/>
                <w:sz w:val="21"/>
                <w:szCs w:val="21"/>
                <w:lang w:val="en-US"/>
              </w:rPr>
              <w:t>7</w:t>
            </w:r>
          </w:p>
        </w:tc>
        <w:tc>
          <w:tcPr>
            <w:tcW w:w="2669" w:type="dxa"/>
            <w:vAlign w:val="center"/>
          </w:tcPr>
          <w:p>
            <w:pPr>
              <w:pStyle w:val="4"/>
              <w:jc w:val="both"/>
              <w:rPr>
                <w:rFonts w:cs="仿宋" w:asciiTheme="minorEastAsia" w:hAnsiTheme="minorEastAsia" w:eastAsiaTheme="minorEastAsia"/>
                <w:spacing w:val="-2"/>
                <w:sz w:val="21"/>
                <w:szCs w:val="21"/>
                <w:lang w:val="en-US"/>
              </w:rPr>
            </w:pPr>
            <w:r>
              <w:rPr>
                <w:rFonts w:cs="仿宋" w:asciiTheme="minorEastAsia" w:hAnsiTheme="minorEastAsia" w:eastAsiaTheme="minorEastAsia"/>
                <w:spacing w:val="-2"/>
                <w:sz w:val="21"/>
                <w:szCs w:val="21"/>
                <w:lang w:val="en-US"/>
              </w:rPr>
              <w:t>【实训要求】</w:t>
            </w:r>
            <w:r>
              <w:rPr>
                <w:rFonts w:hint="eastAsia" w:cs="仿宋" w:asciiTheme="minorEastAsia" w:hAnsiTheme="minorEastAsia" w:eastAsiaTheme="minorEastAsia"/>
                <w:spacing w:val="-2"/>
                <w:sz w:val="21"/>
                <w:szCs w:val="21"/>
                <w:lang w:val="en-US"/>
              </w:rPr>
              <w:t>-以账套主管“9991汪刚”的身份</w:t>
            </w:r>
          </w:p>
        </w:tc>
        <w:tc>
          <w:tcPr>
            <w:tcW w:w="2568" w:type="dxa"/>
            <w:tcBorders>
              <w:right w:val="nil"/>
            </w:tcBorders>
            <w:vAlign w:val="center"/>
          </w:tcPr>
          <w:p>
            <w:pPr>
              <w:pStyle w:val="4"/>
              <w:jc w:val="center"/>
              <w:rPr>
                <w:rFonts w:cs="仿宋" w:asciiTheme="minorEastAsia" w:hAnsiTheme="minorEastAsia" w:eastAsiaTheme="minorEastAsia"/>
                <w:spacing w:val="-2"/>
                <w:sz w:val="21"/>
                <w:szCs w:val="21"/>
                <w:lang w:val="en-US"/>
              </w:rPr>
            </w:pPr>
            <w:r>
              <w:rPr>
                <w:rFonts w:hint="eastAsia" w:cs="仿宋" w:asciiTheme="minorEastAsia" w:hAnsiTheme="minorEastAsia" w:eastAsiaTheme="minorEastAsia"/>
                <w:spacing w:val="-2"/>
                <w:sz w:val="21"/>
                <w:szCs w:val="21"/>
                <w:lang w:val="en-US"/>
              </w:rPr>
              <w:t>9991自学应考者本人姓名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Borders>
              <w:left w:val="nil"/>
            </w:tcBorders>
            <w:vAlign w:val="center"/>
          </w:tcPr>
          <w:p>
            <w:pPr>
              <w:pStyle w:val="4"/>
              <w:jc w:val="center"/>
              <w:rPr>
                <w:rFonts w:hint="eastAsia" w:ascii="Times New Roman" w:hAnsi="Times New Roman" w:cs="Times New Roman" w:eastAsiaTheme="minorEastAsia"/>
                <w:spacing w:val="-2"/>
                <w:sz w:val="21"/>
                <w:szCs w:val="21"/>
                <w:lang w:val="en-US"/>
              </w:rPr>
            </w:pPr>
            <w:r>
              <w:rPr>
                <w:rFonts w:hint="eastAsia" w:ascii="Times New Roman" w:hAnsi="Times New Roman" w:cs="Times New Roman" w:eastAsiaTheme="minorEastAsia"/>
                <w:spacing w:val="-2"/>
                <w:sz w:val="21"/>
                <w:szCs w:val="21"/>
                <w:lang w:val="en-US"/>
              </w:rPr>
              <w:t>4</w:t>
            </w:r>
          </w:p>
        </w:tc>
        <w:tc>
          <w:tcPr>
            <w:tcW w:w="1842" w:type="dxa"/>
            <w:vAlign w:val="center"/>
          </w:tcPr>
          <w:p>
            <w:pPr>
              <w:pStyle w:val="4"/>
              <w:jc w:val="center"/>
              <w:rPr>
                <w:rFonts w:hint="eastAsia" w:ascii="Times New Roman" w:hAnsi="Times New Roman" w:cs="Times New Roman" w:eastAsiaTheme="minorEastAsia"/>
                <w:spacing w:val="-2"/>
                <w:sz w:val="21"/>
                <w:szCs w:val="21"/>
                <w:lang w:val="en-US"/>
              </w:rPr>
            </w:pPr>
            <w:r>
              <w:rPr>
                <w:rFonts w:hint="eastAsia" w:ascii="Times New Roman" w:hAnsi="Times New Roman" w:cs="Times New Roman" w:eastAsiaTheme="minorEastAsia"/>
                <w:spacing w:val="-2"/>
                <w:sz w:val="21"/>
                <w:szCs w:val="21"/>
                <w:lang w:val="en-US"/>
              </w:rPr>
              <w:t>14</w:t>
            </w:r>
          </w:p>
        </w:tc>
        <w:tc>
          <w:tcPr>
            <w:tcW w:w="2669" w:type="dxa"/>
            <w:vAlign w:val="center"/>
          </w:tcPr>
          <w:p>
            <w:pPr>
              <w:pStyle w:val="4"/>
              <w:jc w:val="both"/>
              <w:rPr>
                <w:rFonts w:cs="仿宋" w:asciiTheme="minorEastAsia" w:hAnsiTheme="minorEastAsia" w:eastAsiaTheme="minorEastAsia"/>
                <w:spacing w:val="-2"/>
                <w:sz w:val="21"/>
                <w:szCs w:val="21"/>
                <w:lang w:val="en-US"/>
              </w:rPr>
            </w:pPr>
            <w:r>
              <w:rPr>
                <w:rFonts w:cs="仿宋" w:asciiTheme="minorEastAsia" w:hAnsiTheme="minorEastAsia" w:eastAsiaTheme="minorEastAsia"/>
                <w:spacing w:val="-2"/>
                <w:sz w:val="21"/>
                <w:szCs w:val="21"/>
                <w:lang w:val="en-US"/>
              </w:rPr>
              <w:t>（</w:t>
            </w:r>
            <w:r>
              <w:rPr>
                <w:rFonts w:hint="eastAsia" w:cs="仿宋" w:asciiTheme="minorEastAsia" w:hAnsiTheme="minorEastAsia" w:eastAsiaTheme="minorEastAsia"/>
                <w:spacing w:val="-2"/>
                <w:sz w:val="21"/>
                <w:szCs w:val="21"/>
                <w:lang w:val="en-US"/>
              </w:rPr>
              <w:t>3</w:t>
            </w:r>
            <w:r>
              <w:rPr>
                <w:rFonts w:cs="仿宋" w:asciiTheme="minorEastAsia" w:hAnsiTheme="minorEastAsia" w:eastAsiaTheme="minorEastAsia"/>
                <w:spacing w:val="-2"/>
                <w:sz w:val="21"/>
                <w:szCs w:val="21"/>
                <w:lang w:val="en-US"/>
              </w:rPr>
              <w:t>）“</w:t>
            </w:r>
            <w:r>
              <w:rPr>
                <w:rFonts w:hint="eastAsia" w:cs="仿宋" w:asciiTheme="minorEastAsia" w:hAnsiTheme="minorEastAsia" w:eastAsiaTheme="minorEastAsia"/>
                <w:spacing w:val="-2"/>
                <w:sz w:val="21"/>
                <w:szCs w:val="21"/>
                <w:lang w:val="en-US"/>
              </w:rPr>
              <w:t>9991汪刚</w:t>
            </w:r>
            <w:r>
              <w:rPr>
                <w:rFonts w:cs="仿宋" w:asciiTheme="minorEastAsia" w:hAnsiTheme="minorEastAsia" w:eastAsiaTheme="minorEastAsia"/>
                <w:spacing w:val="-2"/>
                <w:sz w:val="21"/>
                <w:szCs w:val="21"/>
                <w:lang w:val="en-US"/>
              </w:rPr>
              <w:t>”</w:t>
            </w:r>
          </w:p>
        </w:tc>
        <w:tc>
          <w:tcPr>
            <w:tcW w:w="2568" w:type="dxa"/>
            <w:tcBorders>
              <w:right w:val="nil"/>
            </w:tcBorders>
            <w:vAlign w:val="center"/>
          </w:tcPr>
          <w:p>
            <w:pPr>
              <w:pStyle w:val="4"/>
              <w:jc w:val="center"/>
              <w:rPr>
                <w:rFonts w:hint="eastAsia" w:cs="仿宋" w:asciiTheme="minorEastAsia" w:hAnsiTheme="minorEastAsia" w:eastAsiaTheme="minorEastAsia"/>
                <w:spacing w:val="-2"/>
                <w:sz w:val="21"/>
                <w:szCs w:val="21"/>
                <w:lang w:val="en-US"/>
              </w:rPr>
            </w:pPr>
            <w:r>
              <w:rPr>
                <w:rFonts w:hint="eastAsia" w:cs="仿宋" w:asciiTheme="minorEastAsia" w:hAnsiTheme="minorEastAsia" w:eastAsiaTheme="minorEastAsia"/>
                <w:spacing w:val="-2"/>
                <w:sz w:val="21"/>
                <w:szCs w:val="21"/>
                <w:lang w:val="en-US"/>
              </w:rPr>
              <w:t>9991自学应考者本人姓名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Borders>
              <w:left w:val="nil"/>
            </w:tcBorders>
            <w:vAlign w:val="center"/>
          </w:tcPr>
          <w:p>
            <w:pPr>
              <w:pStyle w:val="4"/>
              <w:jc w:val="center"/>
              <w:rPr>
                <w:rFonts w:ascii="Times New Roman" w:hAnsi="Times New Roman" w:cs="Times New Roman" w:eastAsiaTheme="minorEastAsia"/>
                <w:spacing w:val="-2"/>
                <w:sz w:val="21"/>
                <w:szCs w:val="21"/>
                <w:lang w:val="en-US"/>
              </w:rPr>
            </w:pPr>
            <w:r>
              <w:rPr>
                <w:rFonts w:hint="eastAsia" w:ascii="Times New Roman" w:hAnsi="Times New Roman" w:cs="Times New Roman" w:eastAsiaTheme="minorEastAsia"/>
                <w:spacing w:val="-2"/>
                <w:sz w:val="21"/>
                <w:szCs w:val="21"/>
                <w:lang w:val="en-US"/>
              </w:rPr>
              <w:t>5</w:t>
            </w:r>
          </w:p>
        </w:tc>
        <w:tc>
          <w:tcPr>
            <w:tcW w:w="1842" w:type="dxa"/>
            <w:vAlign w:val="center"/>
          </w:tcPr>
          <w:p>
            <w:pPr>
              <w:pStyle w:val="4"/>
              <w:jc w:val="center"/>
              <w:rPr>
                <w:rFonts w:hint="eastAsia" w:ascii="Times New Roman" w:hAnsi="Times New Roman" w:cs="Times New Roman" w:eastAsiaTheme="minorEastAsia"/>
                <w:spacing w:val="-2"/>
                <w:sz w:val="21"/>
                <w:szCs w:val="21"/>
                <w:lang w:val="en-US"/>
              </w:rPr>
            </w:pPr>
            <w:r>
              <w:rPr>
                <w:rFonts w:hint="eastAsia" w:ascii="Times New Roman" w:hAnsi="Times New Roman" w:cs="Times New Roman" w:eastAsiaTheme="minorEastAsia"/>
                <w:spacing w:val="-2"/>
                <w:sz w:val="21"/>
                <w:szCs w:val="21"/>
                <w:lang w:val="en-US"/>
              </w:rPr>
              <w:t>24</w:t>
            </w:r>
          </w:p>
        </w:tc>
        <w:tc>
          <w:tcPr>
            <w:tcW w:w="2669" w:type="dxa"/>
            <w:vAlign w:val="center"/>
          </w:tcPr>
          <w:p>
            <w:pPr>
              <w:pStyle w:val="4"/>
              <w:jc w:val="both"/>
              <w:rPr>
                <w:rFonts w:cs="仿宋" w:asciiTheme="minorEastAsia" w:hAnsiTheme="minorEastAsia" w:eastAsiaTheme="minorEastAsia"/>
                <w:spacing w:val="-2"/>
                <w:sz w:val="21"/>
                <w:szCs w:val="21"/>
                <w:lang w:val="en-US"/>
              </w:rPr>
            </w:pPr>
            <w:r>
              <w:rPr>
                <w:rFonts w:hint="eastAsia" w:cs="仿宋" w:asciiTheme="minorEastAsia" w:hAnsiTheme="minorEastAsia" w:eastAsiaTheme="minorEastAsia"/>
                <w:spacing w:val="-2"/>
                <w:sz w:val="21"/>
                <w:szCs w:val="21"/>
                <w:lang w:val="en-US"/>
              </w:rPr>
              <w:t>（2）“汪刚”</w:t>
            </w:r>
          </w:p>
        </w:tc>
        <w:tc>
          <w:tcPr>
            <w:tcW w:w="2568" w:type="dxa"/>
            <w:tcBorders>
              <w:right w:val="nil"/>
            </w:tcBorders>
            <w:vAlign w:val="center"/>
          </w:tcPr>
          <w:p>
            <w:pPr>
              <w:pStyle w:val="4"/>
              <w:jc w:val="center"/>
              <w:rPr>
                <w:rFonts w:cs="仿宋" w:asciiTheme="minorEastAsia" w:hAnsiTheme="minorEastAsia" w:eastAsiaTheme="minorEastAsia"/>
                <w:spacing w:val="-2"/>
                <w:sz w:val="21"/>
                <w:szCs w:val="21"/>
                <w:lang w:val="en-US"/>
              </w:rPr>
            </w:pPr>
            <w:r>
              <w:rPr>
                <w:rFonts w:hint="eastAsia" w:cs="仿宋" w:asciiTheme="minorEastAsia" w:hAnsiTheme="minorEastAsia" w:eastAsiaTheme="minorEastAsia"/>
                <w:spacing w:val="-2"/>
                <w:sz w:val="21"/>
                <w:szCs w:val="21"/>
                <w:lang w:val="en-US"/>
              </w:rPr>
              <w:t>自学应考者本人姓名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Borders>
              <w:left w:val="nil"/>
            </w:tcBorders>
            <w:vAlign w:val="center"/>
          </w:tcPr>
          <w:p>
            <w:pPr>
              <w:pStyle w:val="4"/>
              <w:jc w:val="center"/>
              <w:rPr>
                <w:rFonts w:hint="eastAsia" w:ascii="Times New Roman" w:hAnsi="Times New Roman" w:cs="Times New Roman" w:eastAsiaTheme="minorEastAsia"/>
                <w:spacing w:val="-2"/>
                <w:sz w:val="21"/>
                <w:szCs w:val="21"/>
                <w:lang w:val="en-US"/>
              </w:rPr>
            </w:pPr>
            <w:r>
              <w:rPr>
                <w:rFonts w:hint="eastAsia" w:ascii="Times New Roman" w:hAnsi="Times New Roman" w:cs="Times New Roman" w:eastAsiaTheme="minorEastAsia"/>
                <w:spacing w:val="-2"/>
                <w:sz w:val="21"/>
                <w:szCs w:val="21"/>
                <w:lang w:val="en-US"/>
              </w:rPr>
              <w:t>6</w:t>
            </w:r>
          </w:p>
        </w:tc>
        <w:tc>
          <w:tcPr>
            <w:tcW w:w="1842" w:type="dxa"/>
            <w:vAlign w:val="center"/>
          </w:tcPr>
          <w:p>
            <w:pPr>
              <w:pStyle w:val="4"/>
              <w:jc w:val="center"/>
              <w:rPr>
                <w:rFonts w:hint="eastAsia" w:ascii="Times New Roman" w:hAnsi="Times New Roman" w:cs="Times New Roman" w:eastAsiaTheme="minorEastAsia"/>
                <w:spacing w:val="-2"/>
                <w:sz w:val="21"/>
                <w:szCs w:val="21"/>
                <w:lang w:val="en-US"/>
              </w:rPr>
            </w:pPr>
            <w:r>
              <w:rPr>
                <w:rFonts w:hint="eastAsia" w:ascii="Times New Roman" w:hAnsi="Times New Roman" w:cs="Times New Roman" w:eastAsiaTheme="minorEastAsia"/>
                <w:spacing w:val="-2"/>
                <w:sz w:val="21"/>
                <w:szCs w:val="21"/>
                <w:lang w:val="en-US"/>
              </w:rPr>
              <w:t>37</w:t>
            </w:r>
          </w:p>
        </w:tc>
        <w:tc>
          <w:tcPr>
            <w:tcW w:w="2669" w:type="dxa"/>
            <w:vAlign w:val="center"/>
          </w:tcPr>
          <w:p>
            <w:pPr>
              <w:pStyle w:val="4"/>
              <w:jc w:val="both"/>
              <w:rPr>
                <w:rFonts w:cs="仿宋" w:asciiTheme="minorEastAsia" w:hAnsiTheme="minorEastAsia" w:eastAsiaTheme="minorEastAsia"/>
                <w:spacing w:val="-2"/>
                <w:sz w:val="21"/>
                <w:szCs w:val="21"/>
                <w:lang w:val="en-US"/>
              </w:rPr>
            </w:pPr>
            <w:r>
              <w:rPr>
                <w:rFonts w:cs="仿宋" w:asciiTheme="minorEastAsia" w:hAnsiTheme="minorEastAsia" w:eastAsiaTheme="minorEastAsia"/>
                <w:spacing w:val="-2"/>
                <w:sz w:val="21"/>
                <w:szCs w:val="21"/>
                <w:lang w:val="en-US"/>
              </w:rPr>
              <w:t>【操作指导】</w:t>
            </w:r>
            <w:r>
              <w:rPr>
                <w:rFonts w:hint="eastAsia" w:cs="仿宋" w:asciiTheme="minorEastAsia" w:hAnsiTheme="minorEastAsia" w:eastAsiaTheme="minorEastAsia"/>
                <w:spacing w:val="-2"/>
                <w:sz w:val="21"/>
                <w:szCs w:val="21"/>
                <w:lang w:val="en-US"/>
              </w:rPr>
              <w:t>-以账套主管“汪刚”的身份进行总账初始设置</w:t>
            </w:r>
          </w:p>
        </w:tc>
        <w:tc>
          <w:tcPr>
            <w:tcW w:w="2568" w:type="dxa"/>
            <w:tcBorders>
              <w:right w:val="nil"/>
            </w:tcBorders>
            <w:vAlign w:val="center"/>
          </w:tcPr>
          <w:p>
            <w:pPr>
              <w:pStyle w:val="4"/>
              <w:jc w:val="center"/>
              <w:rPr>
                <w:rFonts w:hint="eastAsia" w:cs="仿宋" w:asciiTheme="minorEastAsia" w:hAnsiTheme="minorEastAsia" w:eastAsiaTheme="minorEastAsia"/>
                <w:spacing w:val="-2"/>
                <w:sz w:val="21"/>
                <w:szCs w:val="21"/>
                <w:lang w:val="en-US"/>
              </w:rPr>
            </w:pPr>
            <w:r>
              <w:rPr>
                <w:rFonts w:hint="eastAsia" w:cs="仿宋" w:asciiTheme="minorEastAsia" w:hAnsiTheme="minorEastAsia" w:eastAsiaTheme="minorEastAsia"/>
                <w:spacing w:val="-2"/>
                <w:sz w:val="21"/>
                <w:szCs w:val="21"/>
                <w:lang w:val="en-US"/>
              </w:rPr>
              <w:t>账套主管“自学应考者本人姓名”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Borders>
              <w:left w:val="nil"/>
            </w:tcBorders>
            <w:vAlign w:val="center"/>
          </w:tcPr>
          <w:p>
            <w:pPr>
              <w:pStyle w:val="4"/>
              <w:jc w:val="center"/>
              <w:rPr>
                <w:rFonts w:hint="eastAsia" w:ascii="Times New Roman" w:hAnsi="Times New Roman" w:cs="Times New Roman" w:eastAsiaTheme="minorEastAsia"/>
                <w:spacing w:val="-2"/>
                <w:sz w:val="21"/>
                <w:szCs w:val="21"/>
                <w:lang w:val="en-US"/>
              </w:rPr>
            </w:pPr>
            <w:r>
              <w:rPr>
                <w:rFonts w:hint="eastAsia" w:ascii="Times New Roman" w:hAnsi="Times New Roman" w:cs="Times New Roman" w:eastAsiaTheme="minorEastAsia"/>
                <w:spacing w:val="-2"/>
                <w:sz w:val="21"/>
                <w:szCs w:val="21"/>
                <w:lang w:val="en-US"/>
              </w:rPr>
              <w:t>7</w:t>
            </w:r>
          </w:p>
        </w:tc>
        <w:tc>
          <w:tcPr>
            <w:tcW w:w="1842" w:type="dxa"/>
            <w:vAlign w:val="center"/>
          </w:tcPr>
          <w:p>
            <w:pPr>
              <w:pStyle w:val="4"/>
              <w:jc w:val="center"/>
              <w:rPr>
                <w:rFonts w:hint="eastAsia" w:ascii="Times New Roman" w:hAnsi="Times New Roman" w:cs="Times New Roman" w:eastAsiaTheme="minorEastAsia"/>
                <w:spacing w:val="-2"/>
                <w:sz w:val="21"/>
                <w:szCs w:val="21"/>
                <w:lang w:val="en-US"/>
              </w:rPr>
            </w:pPr>
            <w:r>
              <w:rPr>
                <w:rFonts w:hint="eastAsia" w:ascii="Times New Roman" w:hAnsi="Times New Roman" w:cs="Times New Roman" w:eastAsiaTheme="minorEastAsia"/>
                <w:spacing w:val="-2"/>
                <w:sz w:val="21"/>
                <w:szCs w:val="21"/>
                <w:lang w:val="en-US"/>
              </w:rPr>
              <w:t>53</w:t>
            </w:r>
          </w:p>
        </w:tc>
        <w:tc>
          <w:tcPr>
            <w:tcW w:w="2669" w:type="dxa"/>
            <w:vAlign w:val="center"/>
          </w:tcPr>
          <w:p>
            <w:pPr>
              <w:pStyle w:val="4"/>
              <w:jc w:val="both"/>
              <w:rPr>
                <w:rFonts w:cs="仿宋" w:asciiTheme="minorEastAsia" w:hAnsiTheme="minorEastAsia" w:eastAsiaTheme="minorEastAsia"/>
                <w:spacing w:val="-2"/>
                <w:sz w:val="21"/>
                <w:szCs w:val="21"/>
                <w:lang w:val="en-US"/>
              </w:rPr>
            </w:pPr>
            <w:r>
              <w:rPr>
                <w:rFonts w:cs="仿宋" w:asciiTheme="minorEastAsia" w:hAnsiTheme="minorEastAsia" w:eastAsiaTheme="minorEastAsia"/>
                <w:spacing w:val="-2"/>
                <w:sz w:val="21"/>
                <w:szCs w:val="21"/>
                <w:lang w:val="en-US"/>
              </w:rPr>
              <w:t xml:space="preserve"> 【实验准备】</w:t>
            </w:r>
            <w:r>
              <w:rPr>
                <w:rFonts w:hint="eastAsia" w:cs="仿宋" w:asciiTheme="minorEastAsia" w:hAnsiTheme="minorEastAsia" w:eastAsiaTheme="minorEastAsia"/>
                <w:spacing w:val="-2"/>
                <w:sz w:val="21"/>
                <w:szCs w:val="21"/>
                <w:lang w:val="en-US"/>
              </w:rPr>
              <w:t>-</w:t>
            </w:r>
            <w:r>
              <w:rPr>
                <w:rFonts w:cs="仿宋" w:asciiTheme="minorEastAsia" w:hAnsiTheme="minorEastAsia" w:eastAsiaTheme="minorEastAsia"/>
                <w:spacing w:val="-2"/>
                <w:sz w:val="21"/>
                <w:szCs w:val="21"/>
                <w:lang w:val="en-US"/>
              </w:rPr>
              <w:t>“</w:t>
            </w:r>
            <w:r>
              <w:rPr>
                <w:rFonts w:hint="eastAsia" w:cs="仿宋" w:asciiTheme="minorEastAsia" w:hAnsiTheme="minorEastAsia" w:eastAsiaTheme="minorEastAsia"/>
                <w:spacing w:val="-2"/>
                <w:sz w:val="21"/>
                <w:szCs w:val="21"/>
                <w:lang w:val="en-US"/>
              </w:rPr>
              <w:t>9991汪刚</w:t>
            </w:r>
            <w:r>
              <w:rPr>
                <w:rFonts w:cs="仿宋" w:asciiTheme="minorEastAsia" w:hAnsiTheme="minorEastAsia" w:eastAsiaTheme="minorEastAsia"/>
                <w:spacing w:val="-2"/>
                <w:sz w:val="21"/>
                <w:szCs w:val="21"/>
                <w:lang w:val="en-US"/>
              </w:rPr>
              <w:t>”负责主管签字</w:t>
            </w:r>
          </w:p>
        </w:tc>
        <w:tc>
          <w:tcPr>
            <w:tcW w:w="2568" w:type="dxa"/>
            <w:tcBorders>
              <w:right w:val="nil"/>
            </w:tcBorders>
            <w:vAlign w:val="center"/>
          </w:tcPr>
          <w:p>
            <w:pPr>
              <w:pStyle w:val="4"/>
              <w:jc w:val="center"/>
              <w:rPr>
                <w:rFonts w:hint="eastAsia" w:cs="仿宋" w:asciiTheme="minorEastAsia" w:hAnsiTheme="minorEastAsia" w:eastAsiaTheme="minorEastAsia"/>
                <w:spacing w:val="-2"/>
                <w:sz w:val="21"/>
                <w:szCs w:val="21"/>
                <w:lang w:val="en-US"/>
              </w:rPr>
            </w:pPr>
            <w:r>
              <w:rPr>
                <w:rFonts w:hint="eastAsia" w:cs="仿宋" w:asciiTheme="minorEastAsia" w:hAnsiTheme="minorEastAsia" w:eastAsiaTheme="minorEastAsia"/>
                <w:spacing w:val="-2"/>
                <w:sz w:val="21"/>
                <w:szCs w:val="21"/>
                <w:lang w:val="en-US"/>
              </w:rPr>
              <w:t>9991自学应考者本人姓名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Borders>
              <w:left w:val="nil"/>
            </w:tcBorders>
            <w:vAlign w:val="center"/>
          </w:tcPr>
          <w:p>
            <w:pPr>
              <w:pStyle w:val="4"/>
              <w:jc w:val="center"/>
              <w:rPr>
                <w:rFonts w:hint="eastAsia" w:ascii="Times New Roman" w:hAnsi="Times New Roman" w:cs="Times New Roman" w:eastAsiaTheme="minorEastAsia"/>
                <w:spacing w:val="-2"/>
                <w:sz w:val="21"/>
                <w:szCs w:val="21"/>
                <w:lang w:val="en-US"/>
              </w:rPr>
            </w:pPr>
            <w:r>
              <w:rPr>
                <w:rFonts w:hint="eastAsia" w:ascii="Times New Roman" w:hAnsi="Times New Roman" w:cs="Times New Roman" w:eastAsiaTheme="minorEastAsia"/>
                <w:spacing w:val="-2"/>
                <w:sz w:val="21"/>
                <w:szCs w:val="21"/>
                <w:lang w:val="en-US"/>
              </w:rPr>
              <w:t>8</w:t>
            </w:r>
          </w:p>
        </w:tc>
        <w:tc>
          <w:tcPr>
            <w:tcW w:w="1842" w:type="dxa"/>
            <w:vAlign w:val="center"/>
          </w:tcPr>
          <w:p>
            <w:pPr>
              <w:pStyle w:val="4"/>
              <w:jc w:val="center"/>
              <w:rPr>
                <w:rFonts w:hint="eastAsia" w:ascii="Times New Roman" w:hAnsi="Times New Roman" w:cs="Times New Roman" w:eastAsiaTheme="minorEastAsia"/>
                <w:spacing w:val="-2"/>
                <w:sz w:val="21"/>
                <w:szCs w:val="21"/>
                <w:lang w:val="en-US"/>
              </w:rPr>
            </w:pPr>
            <w:r>
              <w:rPr>
                <w:rFonts w:hint="eastAsia" w:ascii="Times New Roman" w:hAnsi="Times New Roman" w:cs="Times New Roman" w:eastAsiaTheme="minorEastAsia"/>
                <w:spacing w:val="-2"/>
                <w:sz w:val="21"/>
                <w:szCs w:val="21"/>
                <w:lang w:val="en-US"/>
              </w:rPr>
              <w:t>59</w:t>
            </w:r>
          </w:p>
        </w:tc>
        <w:tc>
          <w:tcPr>
            <w:tcW w:w="2669" w:type="dxa"/>
            <w:vAlign w:val="center"/>
          </w:tcPr>
          <w:p>
            <w:pPr>
              <w:pStyle w:val="4"/>
              <w:jc w:val="both"/>
              <w:rPr>
                <w:rFonts w:hint="eastAsia" w:cs="仿宋" w:asciiTheme="minorEastAsia" w:hAnsiTheme="minorEastAsia" w:eastAsiaTheme="minorEastAsia"/>
                <w:spacing w:val="-2"/>
                <w:sz w:val="21"/>
                <w:szCs w:val="21"/>
                <w:lang w:val="en-US"/>
              </w:rPr>
            </w:pPr>
            <w:r>
              <w:rPr>
                <w:rFonts w:cs="仿宋" w:asciiTheme="minorEastAsia" w:hAnsiTheme="minorEastAsia" w:eastAsiaTheme="minorEastAsia"/>
                <w:spacing w:val="-2"/>
                <w:sz w:val="21"/>
                <w:szCs w:val="21"/>
                <w:lang w:val="en-US"/>
              </w:rPr>
              <w:t>审核凭证</w:t>
            </w:r>
            <w:r>
              <w:rPr>
                <w:rFonts w:hint="eastAsia" w:cs="仿宋" w:asciiTheme="minorEastAsia" w:hAnsiTheme="minorEastAsia" w:eastAsiaTheme="minorEastAsia"/>
                <w:spacing w:val="-2"/>
                <w:sz w:val="21"/>
                <w:szCs w:val="21"/>
                <w:lang w:val="en-US"/>
              </w:rPr>
              <w:t>-以“9991（汪刚）”的身份</w:t>
            </w:r>
          </w:p>
          <w:p>
            <w:pPr>
              <w:pStyle w:val="4"/>
              <w:jc w:val="both"/>
              <w:rPr>
                <w:rFonts w:cs="仿宋" w:asciiTheme="minorEastAsia" w:hAnsiTheme="minorEastAsia" w:eastAsiaTheme="minorEastAsia"/>
                <w:spacing w:val="-2"/>
                <w:sz w:val="21"/>
                <w:szCs w:val="21"/>
                <w:lang w:val="en-US"/>
              </w:rPr>
            </w:pPr>
            <w:r>
              <w:rPr>
                <w:rFonts w:hint="eastAsia" w:cs="仿宋" w:asciiTheme="minorEastAsia" w:hAnsiTheme="minorEastAsia" w:eastAsiaTheme="minorEastAsia"/>
                <w:spacing w:val="-2"/>
                <w:sz w:val="21"/>
                <w:szCs w:val="21"/>
                <w:lang w:val="en-US"/>
              </w:rPr>
              <w:t>3.凭证记账-以“9991（汪刚）”的身份</w:t>
            </w:r>
          </w:p>
        </w:tc>
        <w:tc>
          <w:tcPr>
            <w:tcW w:w="2568" w:type="dxa"/>
            <w:tcBorders>
              <w:right w:val="nil"/>
            </w:tcBorders>
            <w:vAlign w:val="center"/>
          </w:tcPr>
          <w:p>
            <w:pPr>
              <w:pStyle w:val="4"/>
              <w:jc w:val="center"/>
              <w:rPr>
                <w:rFonts w:hint="eastAsia" w:cs="仿宋" w:asciiTheme="minorEastAsia" w:hAnsiTheme="minorEastAsia" w:eastAsiaTheme="minorEastAsia"/>
                <w:spacing w:val="-2"/>
                <w:sz w:val="21"/>
                <w:szCs w:val="21"/>
                <w:lang w:val="en-US"/>
              </w:rPr>
            </w:pPr>
            <w:r>
              <w:rPr>
                <w:rFonts w:hint="eastAsia" w:cs="仿宋" w:asciiTheme="minorEastAsia" w:hAnsiTheme="minorEastAsia" w:eastAsiaTheme="minorEastAsia"/>
                <w:spacing w:val="-2"/>
                <w:sz w:val="21"/>
                <w:szCs w:val="21"/>
                <w:lang w:val="en-US"/>
              </w:rPr>
              <w:t>9991自学应考者本人姓名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Borders>
              <w:left w:val="nil"/>
            </w:tcBorders>
            <w:vAlign w:val="center"/>
          </w:tcPr>
          <w:p>
            <w:pPr>
              <w:pStyle w:val="4"/>
              <w:jc w:val="center"/>
              <w:rPr>
                <w:rFonts w:hint="eastAsia" w:ascii="Times New Roman" w:hAnsi="Times New Roman" w:cs="Times New Roman" w:eastAsiaTheme="minorEastAsia"/>
                <w:spacing w:val="-2"/>
                <w:sz w:val="21"/>
                <w:szCs w:val="21"/>
                <w:lang w:val="en-US"/>
              </w:rPr>
            </w:pPr>
            <w:r>
              <w:rPr>
                <w:rFonts w:hint="eastAsia" w:ascii="Times New Roman" w:hAnsi="Times New Roman" w:cs="Times New Roman" w:eastAsiaTheme="minorEastAsia"/>
                <w:spacing w:val="-2"/>
                <w:sz w:val="21"/>
                <w:szCs w:val="21"/>
                <w:lang w:val="en-US"/>
              </w:rPr>
              <w:t>9</w:t>
            </w:r>
          </w:p>
        </w:tc>
        <w:tc>
          <w:tcPr>
            <w:tcW w:w="1842" w:type="dxa"/>
            <w:vAlign w:val="center"/>
          </w:tcPr>
          <w:p>
            <w:pPr>
              <w:pStyle w:val="4"/>
              <w:jc w:val="center"/>
              <w:rPr>
                <w:rFonts w:hint="eastAsia" w:ascii="Times New Roman" w:hAnsi="Times New Roman" w:cs="Times New Roman" w:eastAsiaTheme="minorEastAsia"/>
                <w:spacing w:val="-2"/>
                <w:sz w:val="21"/>
                <w:szCs w:val="21"/>
                <w:lang w:val="en-US"/>
              </w:rPr>
            </w:pPr>
            <w:r>
              <w:rPr>
                <w:rFonts w:hint="eastAsia" w:ascii="Times New Roman" w:hAnsi="Times New Roman" w:cs="Times New Roman" w:eastAsiaTheme="minorEastAsia"/>
                <w:spacing w:val="-2"/>
                <w:sz w:val="21"/>
                <w:szCs w:val="21"/>
                <w:lang w:val="en-US"/>
              </w:rPr>
              <w:t>61</w:t>
            </w:r>
          </w:p>
        </w:tc>
        <w:tc>
          <w:tcPr>
            <w:tcW w:w="2669" w:type="dxa"/>
            <w:vAlign w:val="center"/>
          </w:tcPr>
          <w:p>
            <w:pPr>
              <w:pStyle w:val="4"/>
              <w:jc w:val="both"/>
              <w:rPr>
                <w:rFonts w:cs="仿宋" w:asciiTheme="minorEastAsia" w:hAnsiTheme="minorEastAsia" w:eastAsiaTheme="minorEastAsia"/>
                <w:spacing w:val="-2"/>
                <w:sz w:val="21"/>
                <w:szCs w:val="21"/>
                <w:lang w:val="en-US"/>
              </w:rPr>
            </w:pPr>
            <w:r>
              <w:rPr>
                <w:rFonts w:hint="eastAsia" w:cs="仿宋" w:asciiTheme="minorEastAsia" w:hAnsiTheme="minorEastAsia" w:eastAsiaTheme="minorEastAsia"/>
                <w:spacing w:val="-2"/>
                <w:sz w:val="21"/>
                <w:szCs w:val="21"/>
                <w:lang w:val="en-US"/>
              </w:rPr>
              <w:t>5.账簿管理-以“9991汪刚”的身份</w:t>
            </w:r>
          </w:p>
        </w:tc>
        <w:tc>
          <w:tcPr>
            <w:tcW w:w="2568" w:type="dxa"/>
            <w:tcBorders>
              <w:right w:val="nil"/>
            </w:tcBorders>
            <w:vAlign w:val="center"/>
          </w:tcPr>
          <w:p>
            <w:pPr>
              <w:pStyle w:val="4"/>
              <w:jc w:val="center"/>
              <w:rPr>
                <w:rFonts w:hint="eastAsia" w:cs="仿宋" w:asciiTheme="minorEastAsia" w:hAnsiTheme="minorEastAsia" w:eastAsiaTheme="minorEastAsia"/>
                <w:spacing w:val="-2"/>
                <w:sz w:val="21"/>
                <w:szCs w:val="21"/>
                <w:lang w:val="en-US"/>
              </w:rPr>
            </w:pPr>
            <w:r>
              <w:rPr>
                <w:rFonts w:hint="eastAsia" w:cs="仿宋" w:asciiTheme="minorEastAsia" w:hAnsiTheme="minorEastAsia" w:eastAsiaTheme="minorEastAsia"/>
                <w:spacing w:val="-2"/>
                <w:sz w:val="21"/>
                <w:szCs w:val="21"/>
                <w:lang w:val="en-US"/>
              </w:rPr>
              <w:t>9991自学应考者本人姓名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Borders>
              <w:left w:val="nil"/>
            </w:tcBorders>
            <w:vAlign w:val="center"/>
          </w:tcPr>
          <w:p>
            <w:pPr>
              <w:pStyle w:val="4"/>
              <w:jc w:val="center"/>
              <w:rPr>
                <w:rFonts w:hint="eastAsia" w:ascii="Times New Roman" w:hAnsi="Times New Roman" w:cs="Times New Roman" w:eastAsiaTheme="minorEastAsia"/>
                <w:spacing w:val="-2"/>
                <w:sz w:val="21"/>
                <w:szCs w:val="21"/>
                <w:lang w:val="en-US"/>
              </w:rPr>
            </w:pPr>
            <w:r>
              <w:rPr>
                <w:rFonts w:hint="eastAsia" w:ascii="Times New Roman" w:hAnsi="Times New Roman" w:cs="Times New Roman" w:eastAsiaTheme="minorEastAsia"/>
                <w:spacing w:val="-2"/>
                <w:sz w:val="21"/>
                <w:szCs w:val="21"/>
                <w:lang w:val="en-US"/>
              </w:rPr>
              <w:t>10</w:t>
            </w:r>
          </w:p>
        </w:tc>
        <w:tc>
          <w:tcPr>
            <w:tcW w:w="1842" w:type="dxa"/>
            <w:vAlign w:val="center"/>
          </w:tcPr>
          <w:p>
            <w:pPr>
              <w:pStyle w:val="4"/>
              <w:jc w:val="center"/>
              <w:rPr>
                <w:rFonts w:hint="eastAsia" w:ascii="Times New Roman" w:hAnsi="Times New Roman" w:cs="Times New Roman" w:eastAsiaTheme="minorEastAsia"/>
                <w:spacing w:val="-2"/>
                <w:sz w:val="21"/>
                <w:szCs w:val="21"/>
                <w:lang w:val="en-US"/>
              </w:rPr>
            </w:pPr>
            <w:r>
              <w:rPr>
                <w:rFonts w:hint="eastAsia" w:ascii="Times New Roman" w:hAnsi="Times New Roman" w:cs="Times New Roman" w:eastAsiaTheme="minorEastAsia"/>
                <w:spacing w:val="-2"/>
                <w:sz w:val="21"/>
                <w:szCs w:val="21"/>
                <w:lang w:val="en-US"/>
              </w:rPr>
              <w:t>67</w:t>
            </w:r>
          </w:p>
        </w:tc>
        <w:tc>
          <w:tcPr>
            <w:tcW w:w="2669" w:type="dxa"/>
            <w:vAlign w:val="center"/>
          </w:tcPr>
          <w:p>
            <w:pPr>
              <w:pStyle w:val="4"/>
              <w:jc w:val="both"/>
              <w:rPr>
                <w:rFonts w:hint="eastAsia" w:cs="仿宋" w:asciiTheme="minorEastAsia" w:hAnsiTheme="minorEastAsia" w:eastAsiaTheme="minorEastAsia"/>
                <w:spacing w:val="-2"/>
                <w:sz w:val="21"/>
                <w:szCs w:val="21"/>
                <w:lang w:val="en-US"/>
              </w:rPr>
            </w:pPr>
            <w:r>
              <w:rPr>
                <w:rFonts w:hint="eastAsia" w:cs="仿宋" w:asciiTheme="minorEastAsia" w:hAnsiTheme="minorEastAsia" w:eastAsiaTheme="minorEastAsia"/>
                <w:spacing w:val="-2"/>
                <w:sz w:val="21"/>
                <w:szCs w:val="21"/>
                <w:lang w:val="en-US"/>
              </w:rPr>
              <w:t>【实训准备】-以操作员“9991汪刚”进行期末转账处理</w:t>
            </w:r>
          </w:p>
        </w:tc>
        <w:tc>
          <w:tcPr>
            <w:tcW w:w="2568" w:type="dxa"/>
            <w:tcBorders>
              <w:right w:val="nil"/>
            </w:tcBorders>
            <w:vAlign w:val="center"/>
          </w:tcPr>
          <w:p>
            <w:pPr>
              <w:pStyle w:val="4"/>
              <w:jc w:val="center"/>
              <w:rPr>
                <w:rFonts w:hint="eastAsia" w:cs="仿宋" w:asciiTheme="minorEastAsia" w:hAnsiTheme="minorEastAsia" w:eastAsiaTheme="minorEastAsia"/>
                <w:spacing w:val="-2"/>
                <w:sz w:val="21"/>
                <w:szCs w:val="21"/>
                <w:lang w:val="en-US"/>
              </w:rPr>
            </w:pPr>
            <w:r>
              <w:rPr>
                <w:rFonts w:hint="eastAsia" w:cs="仿宋" w:asciiTheme="minorEastAsia" w:hAnsiTheme="minorEastAsia" w:eastAsiaTheme="minorEastAsia"/>
                <w:spacing w:val="-2"/>
                <w:sz w:val="21"/>
                <w:szCs w:val="21"/>
                <w:lang w:val="en-US"/>
              </w:rPr>
              <w:t>9991自学应考者本人姓名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Borders>
              <w:left w:val="nil"/>
            </w:tcBorders>
            <w:vAlign w:val="center"/>
          </w:tcPr>
          <w:p>
            <w:pPr>
              <w:pStyle w:val="4"/>
              <w:jc w:val="center"/>
              <w:rPr>
                <w:rFonts w:hint="eastAsia" w:ascii="Times New Roman" w:hAnsi="Times New Roman" w:cs="Times New Roman" w:eastAsiaTheme="minorEastAsia"/>
                <w:spacing w:val="-2"/>
                <w:sz w:val="21"/>
                <w:szCs w:val="21"/>
                <w:lang w:val="en-US"/>
              </w:rPr>
            </w:pPr>
            <w:r>
              <w:rPr>
                <w:rFonts w:hint="eastAsia" w:ascii="Times New Roman" w:hAnsi="Times New Roman" w:cs="Times New Roman" w:eastAsiaTheme="minorEastAsia"/>
                <w:spacing w:val="-2"/>
                <w:sz w:val="21"/>
                <w:szCs w:val="21"/>
                <w:lang w:val="en-US"/>
              </w:rPr>
              <w:t>11</w:t>
            </w:r>
          </w:p>
        </w:tc>
        <w:tc>
          <w:tcPr>
            <w:tcW w:w="1842" w:type="dxa"/>
            <w:vAlign w:val="center"/>
          </w:tcPr>
          <w:p>
            <w:pPr>
              <w:pStyle w:val="4"/>
              <w:jc w:val="center"/>
              <w:rPr>
                <w:rFonts w:hint="eastAsia" w:ascii="Times New Roman" w:hAnsi="Times New Roman" w:cs="Times New Roman" w:eastAsiaTheme="minorEastAsia"/>
                <w:spacing w:val="-2"/>
                <w:sz w:val="21"/>
                <w:szCs w:val="21"/>
                <w:lang w:val="en-US"/>
              </w:rPr>
            </w:pPr>
            <w:r>
              <w:rPr>
                <w:rFonts w:hint="eastAsia" w:ascii="Times New Roman" w:hAnsi="Times New Roman" w:cs="Times New Roman" w:eastAsiaTheme="minorEastAsia"/>
                <w:spacing w:val="-2"/>
                <w:sz w:val="21"/>
                <w:szCs w:val="21"/>
                <w:lang w:val="en-US"/>
              </w:rPr>
              <w:t>68</w:t>
            </w:r>
          </w:p>
        </w:tc>
        <w:tc>
          <w:tcPr>
            <w:tcW w:w="2669" w:type="dxa"/>
            <w:vAlign w:val="center"/>
          </w:tcPr>
          <w:p>
            <w:pPr>
              <w:pStyle w:val="4"/>
              <w:jc w:val="both"/>
              <w:rPr>
                <w:rFonts w:hint="eastAsia" w:cs="仿宋" w:asciiTheme="minorEastAsia" w:hAnsiTheme="minorEastAsia" w:eastAsiaTheme="minorEastAsia"/>
                <w:spacing w:val="-2"/>
                <w:sz w:val="21"/>
                <w:szCs w:val="21"/>
                <w:lang w:val="en-US"/>
              </w:rPr>
            </w:pPr>
            <w:r>
              <w:rPr>
                <w:rFonts w:hint="eastAsia" w:cs="仿宋" w:asciiTheme="minorEastAsia" w:hAnsiTheme="minorEastAsia" w:eastAsiaTheme="minorEastAsia"/>
                <w:spacing w:val="-2"/>
                <w:sz w:val="21"/>
                <w:szCs w:val="21"/>
                <w:lang w:val="en-US"/>
              </w:rPr>
              <w:t>1.自动转账-以“9991（汪刚）”的身份注册进入企业应用平台</w:t>
            </w:r>
          </w:p>
        </w:tc>
        <w:tc>
          <w:tcPr>
            <w:tcW w:w="2568" w:type="dxa"/>
            <w:tcBorders>
              <w:right w:val="nil"/>
            </w:tcBorders>
            <w:vAlign w:val="center"/>
          </w:tcPr>
          <w:p>
            <w:pPr>
              <w:pStyle w:val="4"/>
              <w:jc w:val="center"/>
              <w:rPr>
                <w:rFonts w:hint="eastAsia" w:cs="仿宋" w:asciiTheme="minorEastAsia" w:hAnsiTheme="minorEastAsia" w:eastAsiaTheme="minorEastAsia"/>
                <w:spacing w:val="-2"/>
                <w:sz w:val="21"/>
                <w:szCs w:val="21"/>
                <w:lang w:val="en-US"/>
              </w:rPr>
            </w:pPr>
            <w:r>
              <w:rPr>
                <w:rFonts w:hint="eastAsia" w:cs="仿宋" w:asciiTheme="minorEastAsia" w:hAnsiTheme="minorEastAsia" w:eastAsiaTheme="minorEastAsia"/>
                <w:spacing w:val="-2"/>
                <w:sz w:val="21"/>
                <w:szCs w:val="21"/>
                <w:lang w:val="en-US"/>
              </w:rPr>
              <w:t>9991自学应考者本人姓名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Borders>
              <w:left w:val="nil"/>
            </w:tcBorders>
            <w:vAlign w:val="center"/>
          </w:tcPr>
          <w:p>
            <w:pPr>
              <w:pStyle w:val="4"/>
              <w:jc w:val="center"/>
              <w:rPr>
                <w:rFonts w:hint="eastAsia" w:ascii="Times New Roman" w:hAnsi="Times New Roman" w:cs="Times New Roman" w:eastAsiaTheme="minorEastAsia"/>
                <w:spacing w:val="-2"/>
                <w:sz w:val="21"/>
                <w:szCs w:val="21"/>
                <w:lang w:val="en-US"/>
              </w:rPr>
            </w:pPr>
            <w:r>
              <w:rPr>
                <w:rFonts w:hint="eastAsia" w:ascii="Times New Roman" w:hAnsi="Times New Roman" w:cs="Times New Roman" w:eastAsiaTheme="minorEastAsia"/>
                <w:spacing w:val="-2"/>
                <w:sz w:val="21"/>
                <w:szCs w:val="21"/>
                <w:lang w:val="en-US"/>
              </w:rPr>
              <w:t>12</w:t>
            </w:r>
          </w:p>
        </w:tc>
        <w:tc>
          <w:tcPr>
            <w:tcW w:w="1842" w:type="dxa"/>
            <w:vAlign w:val="center"/>
          </w:tcPr>
          <w:p>
            <w:pPr>
              <w:pStyle w:val="4"/>
              <w:jc w:val="center"/>
              <w:rPr>
                <w:rFonts w:hint="eastAsia" w:ascii="Times New Roman" w:hAnsi="Times New Roman" w:cs="Times New Roman" w:eastAsiaTheme="minorEastAsia"/>
                <w:spacing w:val="-2"/>
                <w:sz w:val="21"/>
                <w:szCs w:val="21"/>
                <w:lang w:val="en-US"/>
              </w:rPr>
            </w:pPr>
            <w:r>
              <w:rPr>
                <w:rFonts w:hint="eastAsia" w:ascii="Times New Roman" w:hAnsi="Times New Roman" w:cs="Times New Roman" w:eastAsiaTheme="minorEastAsia"/>
                <w:spacing w:val="-2"/>
                <w:sz w:val="21"/>
                <w:szCs w:val="21"/>
                <w:lang w:val="en-US"/>
              </w:rPr>
              <w:t>72</w:t>
            </w:r>
          </w:p>
        </w:tc>
        <w:tc>
          <w:tcPr>
            <w:tcW w:w="2669" w:type="dxa"/>
            <w:vAlign w:val="center"/>
          </w:tcPr>
          <w:p>
            <w:pPr>
              <w:pStyle w:val="4"/>
              <w:jc w:val="both"/>
              <w:rPr>
                <w:rFonts w:hint="eastAsia" w:cs="仿宋" w:asciiTheme="minorEastAsia" w:hAnsiTheme="minorEastAsia" w:eastAsiaTheme="minorEastAsia"/>
                <w:spacing w:val="-2"/>
                <w:sz w:val="21"/>
                <w:szCs w:val="21"/>
                <w:lang w:val="en-US"/>
              </w:rPr>
            </w:pPr>
            <w:r>
              <w:rPr>
                <w:rFonts w:hint="eastAsia" w:cs="仿宋" w:asciiTheme="minorEastAsia" w:hAnsiTheme="minorEastAsia" w:eastAsiaTheme="minorEastAsia"/>
                <w:spacing w:val="-2"/>
                <w:sz w:val="21"/>
                <w:szCs w:val="21"/>
                <w:lang w:val="en-US"/>
              </w:rPr>
              <w:t>期间损益转账生成-以“汪刚”的身份生成</w:t>
            </w:r>
          </w:p>
        </w:tc>
        <w:tc>
          <w:tcPr>
            <w:tcW w:w="2568" w:type="dxa"/>
            <w:tcBorders>
              <w:right w:val="nil"/>
            </w:tcBorders>
            <w:vAlign w:val="center"/>
          </w:tcPr>
          <w:p>
            <w:pPr>
              <w:pStyle w:val="4"/>
              <w:jc w:val="center"/>
              <w:rPr>
                <w:rFonts w:hint="eastAsia" w:cs="仿宋" w:asciiTheme="minorEastAsia" w:hAnsiTheme="minorEastAsia" w:eastAsiaTheme="minorEastAsia"/>
                <w:spacing w:val="-2"/>
                <w:sz w:val="21"/>
                <w:szCs w:val="21"/>
                <w:lang w:val="en-US"/>
              </w:rPr>
            </w:pPr>
            <w:r>
              <w:rPr>
                <w:rFonts w:hint="eastAsia" w:cs="仿宋" w:asciiTheme="minorEastAsia" w:hAnsiTheme="minorEastAsia" w:eastAsiaTheme="minorEastAsia"/>
                <w:spacing w:val="-2"/>
                <w:sz w:val="21"/>
                <w:szCs w:val="21"/>
                <w:lang w:val="en-US"/>
              </w:rPr>
              <w:t>以“自学应考者本人姓名”的身份生成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Borders>
              <w:left w:val="nil"/>
              <w:bottom w:val="single" w:color="auto" w:sz="12" w:space="0"/>
            </w:tcBorders>
            <w:vAlign w:val="center"/>
          </w:tcPr>
          <w:p>
            <w:pPr>
              <w:pStyle w:val="4"/>
              <w:jc w:val="center"/>
              <w:rPr>
                <w:rFonts w:hint="eastAsia" w:ascii="Times New Roman" w:hAnsi="Times New Roman" w:cs="Times New Roman" w:eastAsiaTheme="minorEastAsia"/>
                <w:spacing w:val="-2"/>
                <w:sz w:val="21"/>
                <w:szCs w:val="21"/>
                <w:lang w:val="en-US"/>
              </w:rPr>
            </w:pPr>
            <w:r>
              <w:rPr>
                <w:rFonts w:hint="eastAsia" w:ascii="Times New Roman" w:hAnsi="Times New Roman" w:cs="Times New Roman" w:eastAsiaTheme="minorEastAsia"/>
                <w:spacing w:val="-2"/>
                <w:sz w:val="21"/>
                <w:szCs w:val="21"/>
                <w:lang w:val="en-US"/>
              </w:rPr>
              <w:t>13</w:t>
            </w:r>
          </w:p>
        </w:tc>
        <w:tc>
          <w:tcPr>
            <w:tcW w:w="1842" w:type="dxa"/>
            <w:tcBorders>
              <w:bottom w:val="single" w:color="auto" w:sz="12" w:space="0"/>
            </w:tcBorders>
            <w:vAlign w:val="center"/>
          </w:tcPr>
          <w:p>
            <w:pPr>
              <w:pStyle w:val="4"/>
              <w:jc w:val="center"/>
              <w:rPr>
                <w:rFonts w:hint="eastAsia" w:ascii="Times New Roman" w:hAnsi="Times New Roman" w:cs="Times New Roman" w:eastAsiaTheme="minorEastAsia"/>
                <w:spacing w:val="-2"/>
                <w:sz w:val="21"/>
                <w:szCs w:val="21"/>
                <w:lang w:val="en-US"/>
              </w:rPr>
            </w:pPr>
            <w:r>
              <w:rPr>
                <w:rFonts w:hint="eastAsia" w:ascii="Times New Roman" w:hAnsi="Times New Roman" w:cs="Times New Roman" w:eastAsiaTheme="minorEastAsia"/>
                <w:spacing w:val="-2"/>
                <w:sz w:val="21"/>
                <w:szCs w:val="21"/>
                <w:lang w:val="en-US"/>
              </w:rPr>
              <w:t>76</w:t>
            </w:r>
          </w:p>
        </w:tc>
        <w:tc>
          <w:tcPr>
            <w:tcW w:w="2669" w:type="dxa"/>
            <w:tcBorders>
              <w:bottom w:val="single" w:color="auto" w:sz="12" w:space="0"/>
            </w:tcBorders>
            <w:vAlign w:val="center"/>
          </w:tcPr>
          <w:p>
            <w:pPr>
              <w:pStyle w:val="4"/>
              <w:jc w:val="both"/>
              <w:rPr>
                <w:rFonts w:hint="eastAsia" w:cs="仿宋" w:asciiTheme="minorEastAsia" w:hAnsiTheme="minorEastAsia" w:eastAsiaTheme="minorEastAsia"/>
                <w:spacing w:val="-2"/>
                <w:sz w:val="21"/>
                <w:szCs w:val="21"/>
                <w:lang w:val="en-US"/>
              </w:rPr>
            </w:pPr>
            <w:r>
              <w:rPr>
                <w:rFonts w:hint="eastAsia" w:cs="仿宋" w:asciiTheme="minorEastAsia" w:hAnsiTheme="minorEastAsia" w:eastAsiaTheme="minorEastAsia"/>
                <w:spacing w:val="-2"/>
                <w:sz w:val="21"/>
                <w:szCs w:val="21"/>
                <w:lang w:val="en-US"/>
              </w:rPr>
              <w:t>【实训要求】-以账套主管“9991（汪刚）”的身份</w:t>
            </w:r>
          </w:p>
          <w:p>
            <w:pPr>
              <w:pStyle w:val="4"/>
              <w:jc w:val="both"/>
              <w:rPr>
                <w:rFonts w:hint="eastAsia" w:cs="仿宋" w:asciiTheme="minorEastAsia" w:hAnsiTheme="minorEastAsia" w:eastAsiaTheme="minorEastAsia"/>
                <w:spacing w:val="-2"/>
                <w:sz w:val="21"/>
                <w:szCs w:val="21"/>
                <w:lang w:val="en-US"/>
              </w:rPr>
            </w:pPr>
            <w:r>
              <w:rPr>
                <w:rFonts w:hint="eastAsia" w:cs="仿宋" w:asciiTheme="minorEastAsia" w:hAnsiTheme="minorEastAsia" w:eastAsiaTheme="minorEastAsia"/>
                <w:spacing w:val="-2"/>
                <w:sz w:val="21"/>
                <w:szCs w:val="21"/>
                <w:lang w:val="en-US"/>
              </w:rPr>
              <w:t>一、1.（1）以“9991（汪刚）”的身份</w:t>
            </w:r>
          </w:p>
        </w:tc>
        <w:tc>
          <w:tcPr>
            <w:tcW w:w="2568" w:type="dxa"/>
            <w:tcBorders>
              <w:bottom w:val="single" w:color="auto" w:sz="12" w:space="0"/>
              <w:right w:val="nil"/>
            </w:tcBorders>
            <w:vAlign w:val="center"/>
          </w:tcPr>
          <w:p>
            <w:pPr>
              <w:pStyle w:val="4"/>
              <w:jc w:val="center"/>
              <w:rPr>
                <w:rFonts w:hint="eastAsia" w:cs="仿宋" w:asciiTheme="minorEastAsia" w:hAnsiTheme="minorEastAsia" w:eastAsiaTheme="minorEastAsia"/>
                <w:spacing w:val="-2"/>
                <w:sz w:val="21"/>
                <w:szCs w:val="21"/>
                <w:lang w:val="en-US"/>
              </w:rPr>
            </w:pPr>
            <w:r>
              <w:rPr>
                <w:rFonts w:hint="eastAsia" w:cs="仿宋" w:asciiTheme="minorEastAsia" w:hAnsiTheme="minorEastAsia" w:eastAsiaTheme="minorEastAsia"/>
                <w:spacing w:val="-2"/>
                <w:sz w:val="21"/>
                <w:szCs w:val="21"/>
                <w:lang w:val="en-US"/>
              </w:rPr>
              <w:t>9991自学应考者本人姓名</w:t>
            </w:r>
          </w:p>
        </w:tc>
      </w:tr>
    </w:tbl>
    <w:p>
      <w:pPr>
        <w:pStyle w:val="4"/>
        <w:spacing w:line="360" w:lineRule="auto"/>
        <w:ind w:right="147"/>
        <w:jc w:val="both"/>
        <w:rPr>
          <w:rFonts w:ascii="仿宋" w:hAnsi="仿宋" w:eastAsia="仿宋" w:cs="仿宋"/>
          <w:spacing w:val="-2"/>
          <w:sz w:val="30"/>
          <w:szCs w:val="30"/>
          <w:lang w:val="en-US"/>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en-US" w:eastAsia="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en-US" w:eastAsia="zh-CN"/>
          <w14:textOutline w14:w="4358" w14:cap="sq" w14:cmpd="sng">
            <w14:solidFill>
              <w14:srgbClr w14:val="000000"/>
            </w14:solidFill>
            <w14:prstDash w14:val="solid"/>
            <w14:bevel/>
          </w14:textOutline>
        </w:rPr>
        <w:t xml:space="preserve">六、课程实训报告格式与说明 </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1.课程实训报告应根据实践课程考核指导书布置的要求完成实训项目操作后撰写，其格式及内容见附件1。</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2.课程实训报告内容填写要求：</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（1）格式要求：字体-宋体，字号-五号，字体颜色-黑色，内容需在实训报告内容对应的方框内，报告除封面外双面打印，格式规范、美观；</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（2）实训项目名称：按指定教材实训一至实训六的项目名称顺序填写，如附件1实训项目名称填写内容；</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（3）实训目的及要求：根据每个实训项目的目的及要求顺序填写；</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（4）实训内容：根据每个实训项目完成的内容据实顺序填写；</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0" w:firstLineChars="200"/>
        <w:jc w:val="both"/>
        <w:textAlignment w:val="auto"/>
        <w:rPr>
          <w:rFonts w:hint="eastAsia" w:ascii="仿宋" w:hAnsi="仿宋" w:eastAsia="仿宋"/>
          <w:b/>
          <w:iCs/>
          <w:spacing w:val="-5"/>
          <w:sz w:val="32"/>
          <w:szCs w:val="32"/>
          <w:lang w:val="en-US"/>
        </w:rPr>
      </w:pPr>
      <w:r>
        <w:rPr>
          <w:rFonts w:hint="eastAsia" w:ascii="Times New Roman Regular" w:hAnsi="Times New Roman Regular" w:eastAsia="仿宋" w:cs="Times New Roman Regular"/>
          <w:snapToGrid w:val="0"/>
          <w:color w:val="auto"/>
          <w:spacing w:val="-5"/>
          <w:kern w:val="0"/>
          <w:sz w:val="32"/>
          <w:szCs w:val="32"/>
          <w:lang w:val="en-US" w:eastAsia="zh-CN" w:bidi="zh-CN"/>
        </w:rPr>
        <w:t>（5）实训步骤：按实训项目实际内容操作分别填写实训步骤，如：实训一系统管理及基础档案  1.登录系统管理；2.增加用户；3.建立账套；4.为用户授予权限……；</w:t>
      </w:r>
      <w:r>
        <w:rPr>
          <w:rFonts w:hint="eastAsia" w:ascii="仿宋" w:hAnsi="仿宋" w:eastAsia="仿宋"/>
          <w:b/>
          <w:spacing w:val="-5"/>
          <w:sz w:val="32"/>
          <w:szCs w:val="32"/>
          <w:lang w:val="en-US"/>
        </w:rPr>
        <w:t>注意：</w:t>
      </w:r>
      <w:r>
        <w:rPr>
          <w:rFonts w:hint="eastAsia" w:ascii="仿宋" w:hAnsi="仿宋" w:eastAsia="仿宋"/>
          <w:b/>
          <w:iCs/>
          <w:spacing w:val="-5"/>
          <w:sz w:val="32"/>
          <w:szCs w:val="32"/>
          <w:lang w:val="en-US"/>
        </w:rPr>
        <w:t>实训步骤不能只写标题，标题下要有简要内容，按照该内容可看出实训过程和实训结果；</w:t>
      </w:r>
    </w:p>
    <w:p>
      <w:pPr>
        <w:spacing w:line="360" w:lineRule="auto"/>
        <w:ind w:firstLine="623" w:firstLineChars="200"/>
        <w:jc w:val="both"/>
        <w:rPr>
          <w:rFonts w:hint="eastAsia" w:ascii="仿宋" w:hAnsi="仿宋" w:eastAsia="仿宋"/>
          <w:b/>
          <w:bCs/>
          <w:iCs/>
          <w:spacing w:val="-5"/>
          <w:sz w:val="32"/>
          <w:szCs w:val="32"/>
          <w:lang w:val="en-US"/>
        </w:rPr>
      </w:pPr>
      <w:r>
        <w:rPr>
          <w:rFonts w:hint="eastAsia" w:ascii="仿宋" w:hAnsi="仿宋" w:eastAsia="仿宋"/>
          <w:b/>
          <w:iCs/>
          <w:spacing w:val="-5"/>
          <w:sz w:val="32"/>
          <w:szCs w:val="32"/>
          <w:lang w:val="en-US"/>
        </w:rPr>
        <w:t>以下步骤应附相应截图，</w:t>
      </w:r>
      <w:r>
        <w:rPr>
          <w:rFonts w:hint="eastAsia" w:ascii="仿宋" w:hAnsi="仿宋" w:eastAsia="仿宋"/>
          <w:b/>
          <w:bCs/>
          <w:iCs/>
          <w:spacing w:val="-5"/>
          <w:sz w:val="32"/>
          <w:szCs w:val="32"/>
          <w:lang w:val="en-US"/>
        </w:rPr>
        <w:t>每张截图下方标注图形界面名称，名称前以实训项目顺序编号，分别为图1-1，图1-2，图1-3……图2-1，图2-2……图5-1……图6-1……：</w:t>
      </w:r>
    </w:p>
    <w:p>
      <w:pPr>
        <w:spacing w:line="360" w:lineRule="auto"/>
        <w:ind w:firstLine="620" w:firstLineChars="200"/>
        <w:jc w:val="both"/>
        <w:rPr>
          <w:rFonts w:hint="eastAsia" w:ascii="仿宋" w:hAnsi="仿宋" w:eastAsia="仿宋"/>
          <w:bCs/>
          <w:spacing w:val="-5"/>
          <w:sz w:val="32"/>
          <w:szCs w:val="32"/>
          <w:lang w:val="en-US"/>
        </w:rPr>
      </w:pPr>
      <w:bookmarkStart w:id="1" w:name="_GoBack"/>
      <w:r>
        <w:rPr>
          <w:rFonts w:hint="eastAsia" w:ascii="仿宋" w:hAnsi="仿宋" w:eastAsia="仿宋"/>
          <w:bCs/>
          <w:spacing w:val="-5"/>
          <w:sz w:val="32"/>
          <w:szCs w:val="32"/>
          <w:lang w:val="en-US"/>
        </w:rPr>
        <w:t>登录系统</w:t>
      </w:r>
      <w:r>
        <w:rPr>
          <w:rFonts w:ascii="仿宋" w:hAnsi="仿宋" w:eastAsia="仿宋"/>
          <w:bCs/>
          <w:spacing w:val="-5"/>
          <w:sz w:val="32"/>
          <w:szCs w:val="32"/>
          <w:lang w:val="en-US"/>
        </w:rPr>
        <w:t>管理</w:t>
      </w:r>
      <w:r>
        <w:rPr>
          <w:rFonts w:hint="eastAsia" w:ascii="仿宋" w:hAnsi="仿宋" w:eastAsia="仿宋"/>
          <w:bCs/>
          <w:spacing w:val="-5"/>
          <w:sz w:val="32"/>
          <w:szCs w:val="32"/>
          <w:lang w:val="en-US"/>
        </w:rPr>
        <w:t>（以admin身份登录系统管理界面）</w:t>
      </w:r>
    </w:p>
    <w:p>
      <w:pPr>
        <w:spacing w:line="360" w:lineRule="auto"/>
        <w:ind w:firstLine="620" w:firstLineChars="200"/>
        <w:jc w:val="both"/>
        <w:rPr>
          <w:rFonts w:hint="eastAsia" w:ascii="仿宋" w:hAnsi="仿宋" w:eastAsia="仿宋"/>
          <w:bCs/>
          <w:spacing w:val="-5"/>
          <w:sz w:val="32"/>
          <w:szCs w:val="32"/>
          <w:lang w:val="en-US"/>
        </w:rPr>
      </w:pPr>
      <w:r>
        <w:rPr>
          <w:rFonts w:hint="eastAsia" w:ascii="仿宋" w:hAnsi="仿宋" w:eastAsia="仿宋"/>
          <w:bCs/>
          <w:spacing w:val="-5"/>
          <w:sz w:val="32"/>
          <w:szCs w:val="32"/>
          <w:lang w:val="en-US"/>
        </w:rPr>
        <w:t>增加用户（必须以用户增加完毕后的界面为背景，操作员必须是本人姓名</w:t>
      </w:r>
      <w:r>
        <w:rPr>
          <w:rFonts w:ascii="仿宋" w:hAnsi="仿宋" w:eastAsia="仿宋"/>
          <w:bCs/>
          <w:spacing w:val="-5"/>
          <w:sz w:val="32"/>
          <w:szCs w:val="32"/>
          <w:lang w:val="en-US"/>
        </w:rPr>
        <w:t>）</w:t>
      </w:r>
    </w:p>
    <w:p>
      <w:pPr>
        <w:spacing w:line="360" w:lineRule="auto"/>
        <w:ind w:firstLine="620" w:firstLineChars="200"/>
        <w:jc w:val="both"/>
        <w:rPr>
          <w:rFonts w:hint="eastAsia" w:ascii="仿宋" w:hAnsi="仿宋" w:eastAsia="仿宋"/>
          <w:bCs/>
          <w:spacing w:val="-5"/>
          <w:sz w:val="32"/>
          <w:szCs w:val="32"/>
          <w:lang w:val="en-US"/>
        </w:rPr>
      </w:pPr>
      <w:r>
        <w:rPr>
          <w:rFonts w:hint="eastAsia" w:ascii="仿宋" w:hAnsi="仿宋" w:eastAsia="仿宋"/>
          <w:bCs/>
          <w:spacing w:val="-5"/>
          <w:sz w:val="32"/>
          <w:szCs w:val="32"/>
          <w:lang w:val="en-US"/>
        </w:rPr>
        <w:t>建立</w:t>
      </w:r>
      <w:r>
        <w:rPr>
          <w:rFonts w:ascii="仿宋" w:hAnsi="仿宋" w:eastAsia="仿宋"/>
          <w:bCs/>
          <w:spacing w:val="-5"/>
          <w:sz w:val="32"/>
          <w:szCs w:val="32"/>
          <w:lang w:val="en-US"/>
        </w:rPr>
        <w:t>账套界面（</w:t>
      </w:r>
      <w:r>
        <w:rPr>
          <w:rFonts w:hint="eastAsia" w:ascii="仿宋" w:hAnsi="仿宋" w:eastAsia="仿宋"/>
          <w:bCs/>
          <w:spacing w:val="-5"/>
          <w:sz w:val="32"/>
          <w:szCs w:val="32"/>
          <w:lang w:val="en-US"/>
        </w:rPr>
        <w:t>背景为已建立了账套的界面</w:t>
      </w:r>
      <w:r>
        <w:rPr>
          <w:rFonts w:ascii="仿宋" w:hAnsi="仿宋" w:eastAsia="仿宋"/>
          <w:bCs/>
          <w:spacing w:val="-5"/>
          <w:sz w:val="32"/>
          <w:szCs w:val="32"/>
          <w:lang w:val="en-US"/>
        </w:rPr>
        <w:t>）</w:t>
      </w:r>
    </w:p>
    <w:p>
      <w:pPr>
        <w:spacing w:line="360" w:lineRule="auto"/>
        <w:ind w:firstLine="620" w:firstLineChars="200"/>
        <w:jc w:val="both"/>
        <w:rPr>
          <w:rFonts w:hint="eastAsia" w:ascii="仿宋" w:hAnsi="仿宋" w:eastAsia="仿宋"/>
          <w:bCs/>
          <w:spacing w:val="-5"/>
          <w:sz w:val="32"/>
          <w:szCs w:val="32"/>
          <w:lang w:val="en-US"/>
        </w:rPr>
      </w:pPr>
      <w:r>
        <w:rPr>
          <w:rFonts w:hint="eastAsia" w:ascii="仿宋" w:hAnsi="仿宋" w:eastAsia="仿宋"/>
          <w:bCs/>
          <w:spacing w:val="-5"/>
          <w:sz w:val="32"/>
          <w:szCs w:val="32"/>
          <w:lang w:val="en-US"/>
        </w:rPr>
        <w:t>为用户赵红授予</w:t>
      </w:r>
      <w:r>
        <w:rPr>
          <w:rFonts w:ascii="仿宋" w:hAnsi="仿宋" w:eastAsia="仿宋"/>
          <w:bCs/>
          <w:spacing w:val="-5"/>
          <w:sz w:val="32"/>
          <w:szCs w:val="32"/>
          <w:lang w:val="en-US"/>
        </w:rPr>
        <w:t>权限</w:t>
      </w:r>
      <w:r>
        <w:rPr>
          <w:rFonts w:hint="eastAsia" w:ascii="仿宋" w:hAnsi="仿宋" w:eastAsia="仿宋"/>
          <w:bCs/>
          <w:spacing w:val="-5"/>
          <w:sz w:val="32"/>
          <w:szCs w:val="32"/>
          <w:lang w:val="en-US"/>
        </w:rPr>
        <w:t>（操作员为账套主管）</w:t>
      </w:r>
    </w:p>
    <w:p>
      <w:pPr>
        <w:spacing w:line="360" w:lineRule="auto"/>
        <w:ind w:firstLine="620" w:firstLineChars="200"/>
        <w:jc w:val="both"/>
        <w:rPr>
          <w:rFonts w:hint="eastAsia" w:ascii="仿宋" w:hAnsi="仿宋" w:eastAsia="仿宋"/>
          <w:bCs/>
          <w:spacing w:val="-5"/>
          <w:sz w:val="32"/>
          <w:szCs w:val="32"/>
          <w:lang w:val="en-US"/>
        </w:rPr>
      </w:pPr>
      <w:r>
        <w:rPr>
          <w:rFonts w:hint="eastAsia" w:ascii="仿宋" w:hAnsi="仿宋" w:eastAsia="仿宋"/>
          <w:bCs/>
          <w:spacing w:val="-5"/>
          <w:sz w:val="32"/>
          <w:szCs w:val="32"/>
          <w:lang w:val="en-US"/>
        </w:rPr>
        <w:t>为用户陈亮（出纳）授予权限（操作员为账套主管）</w:t>
      </w:r>
    </w:p>
    <w:p>
      <w:pPr>
        <w:spacing w:line="360" w:lineRule="auto"/>
        <w:ind w:firstLine="620" w:firstLineChars="200"/>
        <w:jc w:val="both"/>
        <w:rPr>
          <w:rFonts w:hint="eastAsia" w:ascii="仿宋" w:hAnsi="仿宋" w:eastAsia="仿宋"/>
          <w:bCs/>
          <w:spacing w:val="-5"/>
          <w:sz w:val="32"/>
          <w:szCs w:val="32"/>
          <w:lang w:val="en-US"/>
        </w:rPr>
      </w:pPr>
      <w:r>
        <w:rPr>
          <w:rFonts w:hint="eastAsia" w:ascii="仿宋" w:hAnsi="仿宋" w:eastAsia="仿宋"/>
          <w:bCs/>
          <w:spacing w:val="-5"/>
          <w:sz w:val="32"/>
          <w:szCs w:val="32"/>
          <w:lang w:val="en-US"/>
        </w:rPr>
        <w:t>登录企业应用平台（以账套主管身份登录企业应用平台界面）</w:t>
      </w:r>
    </w:p>
    <w:p>
      <w:pPr>
        <w:spacing w:line="360" w:lineRule="auto"/>
        <w:ind w:firstLine="620" w:firstLineChars="200"/>
        <w:jc w:val="both"/>
        <w:rPr>
          <w:rFonts w:hint="eastAsia" w:ascii="仿宋" w:hAnsi="仿宋" w:eastAsia="仿宋"/>
          <w:bCs/>
          <w:spacing w:val="-5"/>
          <w:sz w:val="32"/>
          <w:szCs w:val="32"/>
          <w:lang w:val="en-US"/>
        </w:rPr>
      </w:pPr>
      <w:r>
        <w:rPr>
          <w:rFonts w:hint="eastAsia" w:ascii="仿宋" w:hAnsi="仿宋" w:eastAsia="仿宋"/>
          <w:bCs/>
          <w:spacing w:val="-5"/>
          <w:sz w:val="32"/>
          <w:szCs w:val="32"/>
          <w:lang w:val="en-US"/>
        </w:rPr>
        <w:t>基础</w:t>
      </w:r>
      <w:r>
        <w:rPr>
          <w:rFonts w:ascii="仿宋" w:hAnsi="仿宋" w:eastAsia="仿宋"/>
          <w:bCs/>
          <w:spacing w:val="-5"/>
          <w:sz w:val="32"/>
          <w:szCs w:val="32"/>
          <w:lang w:val="en-US"/>
        </w:rPr>
        <w:t>档案设置</w:t>
      </w:r>
      <w:r>
        <w:rPr>
          <w:rFonts w:hint="eastAsia" w:ascii="仿宋" w:hAnsi="仿宋" w:eastAsia="仿宋"/>
          <w:bCs/>
          <w:spacing w:val="-5"/>
          <w:sz w:val="32"/>
          <w:szCs w:val="32"/>
          <w:lang w:val="en-US"/>
        </w:rPr>
        <w:t>-增加</w:t>
      </w:r>
      <w:r>
        <w:rPr>
          <w:rFonts w:ascii="仿宋" w:hAnsi="仿宋" w:eastAsia="仿宋"/>
          <w:bCs/>
          <w:spacing w:val="-5"/>
          <w:sz w:val="32"/>
          <w:szCs w:val="32"/>
          <w:lang w:val="en-US"/>
        </w:rPr>
        <w:t>人员档案</w:t>
      </w:r>
      <w:r>
        <w:rPr>
          <w:rFonts w:hint="eastAsia" w:ascii="仿宋" w:hAnsi="仿宋" w:eastAsia="仿宋"/>
          <w:bCs/>
          <w:spacing w:val="-5"/>
          <w:sz w:val="32"/>
          <w:szCs w:val="32"/>
          <w:lang w:val="en-US"/>
        </w:rPr>
        <w:t>（完成所有人员档案录入后的界面</w:t>
      </w:r>
      <w:r>
        <w:rPr>
          <w:rFonts w:ascii="仿宋" w:hAnsi="仿宋" w:eastAsia="仿宋"/>
          <w:bCs/>
          <w:spacing w:val="-5"/>
          <w:sz w:val="32"/>
          <w:szCs w:val="32"/>
          <w:lang w:val="en-US"/>
        </w:rPr>
        <w:t>）</w:t>
      </w:r>
    </w:p>
    <w:p>
      <w:pPr>
        <w:spacing w:line="360" w:lineRule="auto"/>
        <w:ind w:firstLine="620" w:firstLineChars="200"/>
        <w:jc w:val="both"/>
        <w:rPr>
          <w:rFonts w:hint="eastAsia" w:ascii="仿宋" w:hAnsi="仿宋" w:eastAsia="仿宋"/>
          <w:bCs/>
          <w:spacing w:val="-5"/>
          <w:sz w:val="32"/>
          <w:szCs w:val="32"/>
          <w:lang w:val="en-US"/>
        </w:rPr>
      </w:pPr>
      <w:r>
        <w:rPr>
          <w:rFonts w:hint="eastAsia" w:ascii="仿宋" w:hAnsi="仿宋" w:eastAsia="仿宋"/>
          <w:bCs/>
          <w:spacing w:val="-5"/>
          <w:sz w:val="32"/>
          <w:szCs w:val="32"/>
          <w:lang w:val="en-US"/>
        </w:rPr>
        <w:t>基础</w:t>
      </w:r>
      <w:r>
        <w:rPr>
          <w:rFonts w:ascii="仿宋" w:hAnsi="仿宋" w:eastAsia="仿宋"/>
          <w:bCs/>
          <w:spacing w:val="-5"/>
          <w:sz w:val="32"/>
          <w:szCs w:val="32"/>
          <w:lang w:val="en-US"/>
        </w:rPr>
        <w:t>档案设置</w:t>
      </w:r>
      <w:r>
        <w:rPr>
          <w:rFonts w:hint="eastAsia" w:ascii="仿宋" w:hAnsi="仿宋" w:eastAsia="仿宋"/>
          <w:bCs/>
          <w:spacing w:val="-5"/>
          <w:sz w:val="32"/>
          <w:szCs w:val="32"/>
          <w:lang w:val="en-US"/>
        </w:rPr>
        <w:t>-增加客户</w:t>
      </w:r>
      <w:r>
        <w:rPr>
          <w:rFonts w:ascii="仿宋" w:hAnsi="仿宋" w:eastAsia="仿宋"/>
          <w:bCs/>
          <w:spacing w:val="-5"/>
          <w:sz w:val="32"/>
          <w:szCs w:val="32"/>
          <w:lang w:val="en-US"/>
        </w:rPr>
        <w:t>档案</w:t>
      </w:r>
      <w:r>
        <w:rPr>
          <w:rFonts w:hint="eastAsia" w:ascii="仿宋" w:hAnsi="仿宋" w:eastAsia="仿宋"/>
          <w:bCs/>
          <w:spacing w:val="-5"/>
          <w:sz w:val="32"/>
          <w:szCs w:val="32"/>
          <w:lang w:val="en-US"/>
        </w:rPr>
        <w:t>（完成所有客户档案录入后的界面</w:t>
      </w:r>
      <w:r>
        <w:rPr>
          <w:rFonts w:ascii="仿宋" w:hAnsi="仿宋" w:eastAsia="仿宋"/>
          <w:bCs/>
          <w:spacing w:val="-5"/>
          <w:sz w:val="32"/>
          <w:szCs w:val="32"/>
          <w:lang w:val="en-US"/>
        </w:rPr>
        <w:t>）</w:t>
      </w:r>
    </w:p>
    <w:p>
      <w:pPr>
        <w:spacing w:line="360" w:lineRule="auto"/>
        <w:ind w:firstLine="620" w:firstLineChars="200"/>
        <w:jc w:val="both"/>
        <w:rPr>
          <w:rFonts w:hint="eastAsia" w:ascii="仿宋" w:hAnsi="仿宋" w:eastAsia="仿宋"/>
          <w:bCs/>
          <w:spacing w:val="-5"/>
          <w:sz w:val="32"/>
          <w:szCs w:val="32"/>
          <w:lang w:val="en-US"/>
        </w:rPr>
      </w:pPr>
      <w:r>
        <w:rPr>
          <w:rFonts w:hint="eastAsia" w:ascii="仿宋" w:hAnsi="仿宋" w:eastAsia="仿宋"/>
          <w:bCs/>
          <w:spacing w:val="-5"/>
          <w:sz w:val="32"/>
          <w:szCs w:val="32"/>
          <w:lang w:val="en-US"/>
        </w:rPr>
        <w:t>基础</w:t>
      </w:r>
      <w:r>
        <w:rPr>
          <w:rFonts w:ascii="仿宋" w:hAnsi="仿宋" w:eastAsia="仿宋"/>
          <w:bCs/>
          <w:spacing w:val="-5"/>
          <w:sz w:val="32"/>
          <w:szCs w:val="32"/>
          <w:lang w:val="en-US"/>
        </w:rPr>
        <w:t>档案设置</w:t>
      </w:r>
      <w:r>
        <w:rPr>
          <w:rFonts w:hint="eastAsia" w:ascii="仿宋" w:hAnsi="仿宋" w:eastAsia="仿宋"/>
          <w:bCs/>
          <w:spacing w:val="-5"/>
          <w:sz w:val="32"/>
          <w:szCs w:val="32"/>
          <w:lang w:val="en-US"/>
        </w:rPr>
        <w:t>-增加供应商</w:t>
      </w:r>
      <w:r>
        <w:rPr>
          <w:rFonts w:ascii="仿宋" w:hAnsi="仿宋" w:eastAsia="仿宋"/>
          <w:bCs/>
          <w:spacing w:val="-5"/>
          <w:sz w:val="32"/>
          <w:szCs w:val="32"/>
          <w:lang w:val="en-US"/>
        </w:rPr>
        <w:t>档案</w:t>
      </w:r>
      <w:r>
        <w:rPr>
          <w:rFonts w:hint="eastAsia" w:ascii="仿宋" w:hAnsi="仿宋" w:eastAsia="仿宋"/>
          <w:bCs/>
          <w:spacing w:val="-5"/>
          <w:sz w:val="32"/>
          <w:szCs w:val="32"/>
          <w:lang w:val="en-US"/>
        </w:rPr>
        <w:t>（完成所有供应商档案录入后的界面</w:t>
      </w:r>
      <w:r>
        <w:rPr>
          <w:rFonts w:ascii="仿宋" w:hAnsi="仿宋" w:eastAsia="仿宋"/>
          <w:bCs/>
          <w:spacing w:val="-5"/>
          <w:sz w:val="32"/>
          <w:szCs w:val="32"/>
          <w:lang w:val="en-US"/>
        </w:rPr>
        <w:t>）</w:t>
      </w:r>
    </w:p>
    <w:p>
      <w:pPr>
        <w:spacing w:line="360" w:lineRule="auto"/>
        <w:ind w:firstLine="620" w:firstLineChars="200"/>
        <w:jc w:val="both"/>
        <w:rPr>
          <w:rFonts w:hint="eastAsia" w:ascii="仿宋" w:hAnsi="仿宋" w:eastAsia="仿宋"/>
          <w:bCs/>
          <w:spacing w:val="-5"/>
          <w:sz w:val="32"/>
          <w:szCs w:val="32"/>
          <w:lang w:val="en-US"/>
        </w:rPr>
      </w:pPr>
      <w:r>
        <w:rPr>
          <w:rFonts w:hint="eastAsia" w:ascii="仿宋" w:hAnsi="仿宋" w:eastAsia="仿宋"/>
          <w:bCs/>
          <w:spacing w:val="-5"/>
          <w:sz w:val="32"/>
          <w:szCs w:val="32"/>
          <w:lang w:val="en-US"/>
        </w:rPr>
        <w:t>总账管理系统</w:t>
      </w:r>
      <w:r>
        <w:rPr>
          <w:rFonts w:ascii="仿宋" w:hAnsi="仿宋" w:eastAsia="仿宋"/>
          <w:bCs/>
          <w:spacing w:val="-5"/>
          <w:sz w:val="32"/>
          <w:szCs w:val="32"/>
          <w:lang w:val="en-US"/>
        </w:rPr>
        <w:t>初始设置</w:t>
      </w:r>
      <w:r>
        <w:rPr>
          <w:rFonts w:hint="eastAsia" w:ascii="仿宋" w:hAnsi="仿宋" w:eastAsia="仿宋"/>
          <w:bCs/>
          <w:spacing w:val="-5"/>
          <w:sz w:val="32"/>
          <w:szCs w:val="32"/>
          <w:lang w:val="en-US"/>
        </w:rPr>
        <w:t>-增加会计科目界面（增加100201科目的界面）</w:t>
      </w:r>
    </w:p>
    <w:p>
      <w:pPr>
        <w:spacing w:line="360" w:lineRule="auto"/>
        <w:ind w:firstLine="620" w:firstLineChars="200"/>
        <w:jc w:val="both"/>
        <w:rPr>
          <w:rFonts w:hint="eastAsia" w:ascii="仿宋" w:hAnsi="仿宋" w:eastAsia="仿宋"/>
          <w:bCs/>
          <w:spacing w:val="-5"/>
          <w:sz w:val="32"/>
          <w:szCs w:val="32"/>
          <w:lang w:val="en-US"/>
        </w:rPr>
      </w:pPr>
      <w:r>
        <w:rPr>
          <w:rFonts w:hint="eastAsia" w:ascii="仿宋" w:hAnsi="仿宋" w:eastAsia="仿宋"/>
          <w:bCs/>
          <w:spacing w:val="-5"/>
          <w:sz w:val="32"/>
          <w:szCs w:val="32"/>
          <w:lang w:val="en-US"/>
        </w:rPr>
        <w:t>总账管理系统</w:t>
      </w:r>
      <w:r>
        <w:rPr>
          <w:rFonts w:ascii="仿宋" w:hAnsi="仿宋" w:eastAsia="仿宋"/>
          <w:bCs/>
          <w:spacing w:val="-5"/>
          <w:sz w:val="32"/>
          <w:szCs w:val="32"/>
          <w:lang w:val="en-US"/>
        </w:rPr>
        <w:t>初始设置</w:t>
      </w:r>
      <w:r>
        <w:rPr>
          <w:rFonts w:hint="eastAsia" w:ascii="仿宋" w:hAnsi="仿宋" w:eastAsia="仿宋"/>
          <w:bCs/>
          <w:spacing w:val="-5"/>
          <w:sz w:val="32"/>
          <w:szCs w:val="32"/>
          <w:lang w:val="en-US"/>
        </w:rPr>
        <w:t>-修改</w:t>
      </w:r>
      <w:r>
        <w:rPr>
          <w:rFonts w:ascii="仿宋" w:hAnsi="仿宋" w:eastAsia="仿宋"/>
          <w:bCs/>
          <w:spacing w:val="-5"/>
          <w:sz w:val="32"/>
          <w:szCs w:val="32"/>
          <w:lang w:val="en-US"/>
        </w:rPr>
        <w:t>会计科目</w:t>
      </w:r>
      <w:r>
        <w:rPr>
          <w:rFonts w:hint="eastAsia" w:ascii="仿宋" w:hAnsi="仿宋" w:eastAsia="仿宋"/>
          <w:bCs/>
          <w:spacing w:val="-5"/>
          <w:sz w:val="32"/>
          <w:szCs w:val="32"/>
          <w:lang w:val="en-US"/>
        </w:rPr>
        <w:t>（修改应收账款科目界面）</w:t>
      </w:r>
    </w:p>
    <w:p>
      <w:pPr>
        <w:spacing w:line="360" w:lineRule="auto"/>
        <w:ind w:firstLine="620" w:firstLineChars="200"/>
        <w:jc w:val="both"/>
        <w:rPr>
          <w:rFonts w:hint="eastAsia" w:ascii="仿宋" w:hAnsi="仿宋" w:eastAsia="仿宋"/>
          <w:bCs/>
          <w:spacing w:val="-5"/>
          <w:sz w:val="32"/>
          <w:szCs w:val="32"/>
          <w:lang w:val="en-US"/>
        </w:rPr>
      </w:pPr>
      <w:r>
        <w:rPr>
          <w:rFonts w:hint="eastAsia" w:ascii="仿宋" w:hAnsi="仿宋" w:eastAsia="仿宋"/>
          <w:bCs/>
          <w:spacing w:val="-5"/>
          <w:sz w:val="32"/>
          <w:szCs w:val="32"/>
          <w:lang w:val="en-US"/>
        </w:rPr>
        <w:t>总账管理系统</w:t>
      </w:r>
      <w:r>
        <w:rPr>
          <w:rFonts w:ascii="仿宋" w:hAnsi="仿宋" w:eastAsia="仿宋"/>
          <w:bCs/>
          <w:spacing w:val="-5"/>
          <w:sz w:val="32"/>
          <w:szCs w:val="32"/>
          <w:lang w:val="en-US"/>
        </w:rPr>
        <w:t>初始设置</w:t>
      </w:r>
      <w:r>
        <w:rPr>
          <w:rFonts w:hint="eastAsia" w:ascii="仿宋" w:hAnsi="仿宋" w:eastAsia="仿宋"/>
          <w:bCs/>
          <w:spacing w:val="-5"/>
          <w:sz w:val="32"/>
          <w:szCs w:val="32"/>
          <w:lang w:val="en-US"/>
        </w:rPr>
        <w:t>-</w:t>
      </w:r>
      <w:r>
        <w:rPr>
          <w:rFonts w:ascii="仿宋" w:hAnsi="仿宋" w:eastAsia="仿宋"/>
          <w:bCs/>
          <w:spacing w:val="-5"/>
          <w:sz w:val="32"/>
          <w:szCs w:val="32"/>
          <w:lang w:val="en-US"/>
        </w:rPr>
        <w:t>指定总账科目</w:t>
      </w:r>
    </w:p>
    <w:p>
      <w:pPr>
        <w:spacing w:line="360" w:lineRule="auto"/>
        <w:ind w:firstLine="620" w:firstLineChars="200"/>
        <w:jc w:val="both"/>
        <w:rPr>
          <w:rFonts w:hint="eastAsia" w:ascii="仿宋" w:hAnsi="仿宋" w:eastAsia="仿宋"/>
          <w:bCs/>
          <w:spacing w:val="-5"/>
          <w:sz w:val="32"/>
          <w:szCs w:val="32"/>
          <w:lang w:val="en-US"/>
        </w:rPr>
      </w:pPr>
      <w:r>
        <w:rPr>
          <w:rFonts w:hint="eastAsia" w:ascii="仿宋" w:hAnsi="仿宋" w:eastAsia="仿宋"/>
          <w:bCs/>
          <w:spacing w:val="-5"/>
          <w:sz w:val="32"/>
          <w:szCs w:val="32"/>
          <w:lang w:val="en-US"/>
        </w:rPr>
        <w:t>总账管理系统</w:t>
      </w:r>
      <w:r>
        <w:rPr>
          <w:rFonts w:ascii="仿宋" w:hAnsi="仿宋" w:eastAsia="仿宋"/>
          <w:bCs/>
          <w:spacing w:val="-5"/>
          <w:sz w:val="32"/>
          <w:szCs w:val="32"/>
          <w:lang w:val="en-US"/>
        </w:rPr>
        <w:t>初始设置</w:t>
      </w:r>
      <w:r>
        <w:rPr>
          <w:rFonts w:hint="eastAsia" w:ascii="仿宋" w:hAnsi="仿宋" w:eastAsia="仿宋"/>
          <w:bCs/>
          <w:spacing w:val="-5"/>
          <w:sz w:val="32"/>
          <w:szCs w:val="32"/>
          <w:lang w:val="en-US"/>
        </w:rPr>
        <w:t>-</w:t>
      </w:r>
      <w:r>
        <w:rPr>
          <w:rFonts w:ascii="仿宋" w:hAnsi="仿宋" w:eastAsia="仿宋"/>
          <w:bCs/>
          <w:spacing w:val="-5"/>
          <w:sz w:val="32"/>
          <w:szCs w:val="32"/>
          <w:lang w:val="en-US"/>
        </w:rPr>
        <w:t>设置凭证类别</w:t>
      </w:r>
    </w:p>
    <w:p>
      <w:pPr>
        <w:spacing w:line="360" w:lineRule="auto"/>
        <w:ind w:firstLine="620" w:firstLineChars="200"/>
        <w:jc w:val="both"/>
        <w:rPr>
          <w:rFonts w:hint="eastAsia" w:ascii="仿宋" w:hAnsi="仿宋" w:eastAsia="仿宋"/>
          <w:bCs/>
          <w:spacing w:val="-5"/>
          <w:sz w:val="32"/>
          <w:szCs w:val="32"/>
          <w:lang w:val="en-US"/>
        </w:rPr>
      </w:pPr>
      <w:r>
        <w:rPr>
          <w:rFonts w:hint="eastAsia" w:ascii="仿宋" w:hAnsi="仿宋" w:eastAsia="仿宋"/>
          <w:bCs/>
          <w:spacing w:val="-5"/>
          <w:sz w:val="32"/>
          <w:szCs w:val="32"/>
          <w:lang w:val="en-US"/>
        </w:rPr>
        <w:t>总账管理系统</w:t>
      </w:r>
      <w:r>
        <w:rPr>
          <w:rFonts w:ascii="仿宋" w:hAnsi="仿宋" w:eastAsia="仿宋"/>
          <w:bCs/>
          <w:spacing w:val="-5"/>
          <w:sz w:val="32"/>
          <w:szCs w:val="32"/>
          <w:lang w:val="en-US"/>
        </w:rPr>
        <w:t>初始设置</w:t>
      </w:r>
      <w:r>
        <w:rPr>
          <w:rFonts w:hint="eastAsia" w:ascii="仿宋" w:hAnsi="仿宋" w:eastAsia="仿宋"/>
          <w:bCs/>
          <w:spacing w:val="-5"/>
          <w:sz w:val="32"/>
          <w:szCs w:val="32"/>
          <w:lang w:val="en-US"/>
        </w:rPr>
        <w:t>-期初</w:t>
      </w:r>
      <w:r>
        <w:rPr>
          <w:rFonts w:ascii="仿宋" w:hAnsi="仿宋" w:eastAsia="仿宋"/>
          <w:bCs/>
          <w:spacing w:val="-5"/>
          <w:sz w:val="32"/>
          <w:szCs w:val="32"/>
          <w:lang w:val="en-US"/>
        </w:rPr>
        <w:t>余额录入</w:t>
      </w:r>
      <w:r>
        <w:rPr>
          <w:rFonts w:hint="eastAsia" w:ascii="仿宋" w:hAnsi="仿宋" w:eastAsia="仿宋"/>
          <w:bCs/>
          <w:spacing w:val="-5"/>
          <w:sz w:val="32"/>
          <w:szCs w:val="32"/>
          <w:lang w:val="en-US"/>
        </w:rPr>
        <w:t>（共需截图3张：带</w:t>
      </w:r>
      <w:r>
        <w:rPr>
          <w:rFonts w:ascii="仿宋" w:hAnsi="仿宋" w:eastAsia="仿宋"/>
          <w:bCs/>
          <w:spacing w:val="-5"/>
          <w:sz w:val="32"/>
          <w:szCs w:val="32"/>
          <w:lang w:val="en-US"/>
        </w:rPr>
        <w:t>辅助核算明细的应收账款</w:t>
      </w:r>
      <w:r>
        <w:rPr>
          <w:rFonts w:hint="eastAsia" w:ascii="仿宋" w:hAnsi="仿宋" w:eastAsia="仿宋"/>
          <w:bCs/>
          <w:spacing w:val="-5"/>
          <w:sz w:val="32"/>
          <w:szCs w:val="32"/>
          <w:lang w:val="en-US"/>
        </w:rPr>
        <w:t>1张，有</w:t>
      </w:r>
      <w:r>
        <w:rPr>
          <w:rFonts w:ascii="仿宋" w:hAnsi="仿宋" w:eastAsia="仿宋"/>
          <w:bCs/>
          <w:spacing w:val="-5"/>
          <w:sz w:val="32"/>
          <w:szCs w:val="32"/>
          <w:lang w:val="en-US"/>
        </w:rPr>
        <w:t>试算平衡表期初试算结果的</w:t>
      </w:r>
      <w:r>
        <w:rPr>
          <w:rFonts w:hint="eastAsia" w:ascii="仿宋" w:hAnsi="仿宋" w:eastAsia="仿宋"/>
          <w:bCs/>
          <w:spacing w:val="-5"/>
          <w:sz w:val="32"/>
          <w:szCs w:val="32"/>
          <w:lang w:val="en-US"/>
        </w:rPr>
        <w:t>1张，有</w:t>
      </w:r>
      <w:r>
        <w:rPr>
          <w:rFonts w:ascii="仿宋" w:hAnsi="仿宋" w:eastAsia="仿宋"/>
          <w:bCs/>
          <w:spacing w:val="-5"/>
          <w:sz w:val="32"/>
          <w:szCs w:val="32"/>
          <w:lang w:val="en-US"/>
        </w:rPr>
        <w:t>期初对账结果的</w:t>
      </w:r>
      <w:r>
        <w:rPr>
          <w:rFonts w:hint="eastAsia" w:ascii="仿宋" w:hAnsi="仿宋" w:eastAsia="仿宋"/>
          <w:bCs/>
          <w:spacing w:val="-5"/>
          <w:sz w:val="32"/>
          <w:szCs w:val="32"/>
          <w:lang w:val="en-US"/>
        </w:rPr>
        <w:t>1张）</w:t>
      </w:r>
    </w:p>
    <w:p>
      <w:pPr>
        <w:spacing w:line="360" w:lineRule="auto"/>
        <w:ind w:firstLine="620" w:firstLineChars="200"/>
        <w:jc w:val="both"/>
        <w:rPr>
          <w:rFonts w:hint="eastAsia" w:ascii="仿宋" w:hAnsi="仿宋" w:eastAsia="仿宋"/>
          <w:bCs/>
          <w:spacing w:val="-5"/>
          <w:sz w:val="32"/>
          <w:szCs w:val="32"/>
          <w:lang w:val="en-US"/>
        </w:rPr>
      </w:pPr>
      <w:r>
        <w:rPr>
          <w:rFonts w:hint="eastAsia" w:ascii="仿宋" w:hAnsi="仿宋" w:eastAsia="仿宋"/>
          <w:bCs/>
          <w:spacing w:val="-5"/>
          <w:sz w:val="32"/>
          <w:szCs w:val="32"/>
          <w:lang w:val="en-US"/>
        </w:rPr>
        <w:t>总账</w:t>
      </w:r>
      <w:r>
        <w:rPr>
          <w:rFonts w:ascii="仿宋" w:hAnsi="仿宋" w:eastAsia="仿宋"/>
          <w:bCs/>
          <w:spacing w:val="-5"/>
          <w:sz w:val="32"/>
          <w:szCs w:val="32"/>
          <w:lang w:val="en-US"/>
        </w:rPr>
        <w:t>子系统日常业务处理</w:t>
      </w:r>
      <w:r>
        <w:rPr>
          <w:rFonts w:hint="eastAsia" w:ascii="仿宋" w:hAnsi="仿宋" w:eastAsia="仿宋"/>
          <w:bCs/>
          <w:spacing w:val="-5"/>
          <w:sz w:val="32"/>
          <w:szCs w:val="32"/>
          <w:lang w:val="en-US"/>
        </w:rPr>
        <w:t>-凭证（查询出来显示所有凭证的界面1张，在“</w:t>
      </w:r>
      <w:r>
        <w:rPr>
          <w:rFonts w:ascii="仿宋" w:hAnsi="仿宋" w:eastAsia="仿宋"/>
          <w:bCs/>
          <w:spacing w:val="-5"/>
          <w:sz w:val="32"/>
          <w:szCs w:val="32"/>
          <w:lang w:val="en-US"/>
        </w:rPr>
        <w:t>查询凭证</w:t>
      </w:r>
      <w:r>
        <w:rPr>
          <w:rFonts w:hint="eastAsia" w:ascii="仿宋" w:hAnsi="仿宋" w:eastAsia="仿宋"/>
          <w:bCs/>
          <w:spacing w:val="-5"/>
          <w:sz w:val="32"/>
          <w:szCs w:val="32"/>
          <w:lang w:val="en-US"/>
        </w:rPr>
        <w:t>”</w:t>
      </w:r>
      <w:r>
        <w:rPr>
          <w:rFonts w:ascii="仿宋" w:hAnsi="仿宋" w:eastAsia="仿宋"/>
          <w:bCs/>
          <w:spacing w:val="-5"/>
          <w:sz w:val="32"/>
          <w:szCs w:val="32"/>
          <w:lang w:val="en-US"/>
        </w:rPr>
        <w:t>中</w:t>
      </w:r>
      <w:r>
        <w:rPr>
          <w:rFonts w:hint="eastAsia" w:ascii="仿宋" w:hAnsi="仿宋" w:eastAsia="仿宋"/>
          <w:bCs/>
          <w:spacing w:val="-5"/>
          <w:sz w:val="32"/>
          <w:szCs w:val="32"/>
          <w:lang w:val="en-US"/>
        </w:rPr>
        <w:t>查询出</w:t>
      </w:r>
      <w:r>
        <w:rPr>
          <w:rFonts w:ascii="仿宋" w:hAnsi="仿宋" w:eastAsia="仿宋"/>
          <w:bCs/>
          <w:spacing w:val="-5"/>
          <w:sz w:val="32"/>
          <w:szCs w:val="32"/>
          <w:lang w:val="en-US"/>
        </w:rPr>
        <w:t>已经记账实训三【实验资料】的</w:t>
      </w:r>
      <w:r>
        <w:rPr>
          <w:rFonts w:hint="eastAsia" w:ascii="仿宋" w:hAnsi="仿宋" w:eastAsia="仿宋"/>
          <w:bCs/>
          <w:spacing w:val="-5"/>
          <w:sz w:val="32"/>
          <w:szCs w:val="32"/>
          <w:lang w:val="en-US"/>
        </w:rPr>
        <w:t>第15、18、19、25笔业务的记账凭证并将这4笔业务的记账凭证截图</w:t>
      </w:r>
      <w:r>
        <w:rPr>
          <w:rFonts w:ascii="仿宋" w:hAnsi="仿宋" w:eastAsia="仿宋"/>
          <w:bCs/>
          <w:spacing w:val="-5"/>
          <w:sz w:val="32"/>
          <w:szCs w:val="32"/>
          <w:lang w:val="en-US"/>
        </w:rPr>
        <w:t>）</w:t>
      </w:r>
    </w:p>
    <w:p>
      <w:pPr>
        <w:spacing w:line="360" w:lineRule="auto"/>
        <w:ind w:firstLine="620" w:firstLineChars="200"/>
        <w:jc w:val="both"/>
        <w:rPr>
          <w:rFonts w:hint="eastAsia" w:ascii="仿宋" w:hAnsi="仿宋" w:eastAsia="仿宋"/>
          <w:bCs/>
          <w:spacing w:val="-5"/>
          <w:sz w:val="32"/>
          <w:szCs w:val="32"/>
          <w:lang w:val="en-US"/>
        </w:rPr>
      </w:pPr>
      <w:r>
        <w:rPr>
          <w:rFonts w:hint="eastAsia" w:ascii="仿宋" w:hAnsi="仿宋" w:eastAsia="仿宋"/>
          <w:bCs/>
          <w:spacing w:val="-5"/>
          <w:sz w:val="32"/>
          <w:szCs w:val="32"/>
          <w:lang w:val="en-US"/>
        </w:rPr>
        <w:t>总账</w:t>
      </w:r>
      <w:r>
        <w:rPr>
          <w:rFonts w:ascii="仿宋" w:hAnsi="仿宋" w:eastAsia="仿宋"/>
          <w:bCs/>
          <w:spacing w:val="-5"/>
          <w:sz w:val="32"/>
          <w:szCs w:val="32"/>
          <w:lang w:val="en-US"/>
        </w:rPr>
        <w:t>子系统</w:t>
      </w:r>
      <w:r>
        <w:rPr>
          <w:rFonts w:hint="eastAsia" w:ascii="仿宋" w:hAnsi="仿宋" w:eastAsia="仿宋"/>
          <w:bCs/>
          <w:spacing w:val="-5"/>
          <w:sz w:val="32"/>
          <w:szCs w:val="32"/>
          <w:lang w:val="en-US"/>
        </w:rPr>
        <w:t>期末</w:t>
      </w:r>
      <w:r>
        <w:rPr>
          <w:rFonts w:ascii="仿宋" w:hAnsi="仿宋" w:eastAsia="仿宋"/>
          <w:bCs/>
          <w:spacing w:val="-5"/>
          <w:sz w:val="32"/>
          <w:szCs w:val="32"/>
          <w:lang w:val="en-US"/>
        </w:rPr>
        <w:t>业务处理</w:t>
      </w:r>
      <w:r>
        <w:rPr>
          <w:rFonts w:hint="eastAsia" w:ascii="仿宋" w:hAnsi="仿宋" w:eastAsia="仿宋"/>
          <w:bCs/>
          <w:spacing w:val="-5"/>
          <w:sz w:val="32"/>
          <w:szCs w:val="32"/>
          <w:lang w:val="en-US"/>
        </w:rPr>
        <w:t>-凭证（在“</w:t>
      </w:r>
      <w:r>
        <w:rPr>
          <w:rFonts w:ascii="仿宋" w:hAnsi="仿宋" w:eastAsia="仿宋"/>
          <w:bCs/>
          <w:spacing w:val="-5"/>
          <w:sz w:val="32"/>
          <w:szCs w:val="32"/>
          <w:lang w:val="en-US"/>
        </w:rPr>
        <w:t>查询凭证</w:t>
      </w:r>
      <w:r>
        <w:rPr>
          <w:rFonts w:hint="eastAsia" w:ascii="仿宋" w:hAnsi="仿宋" w:eastAsia="仿宋"/>
          <w:bCs/>
          <w:spacing w:val="-5"/>
          <w:sz w:val="32"/>
          <w:szCs w:val="32"/>
          <w:lang w:val="en-US"/>
        </w:rPr>
        <w:t>”</w:t>
      </w:r>
      <w:r>
        <w:rPr>
          <w:rFonts w:ascii="仿宋" w:hAnsi="仿宋" w:eastAsia="仿宋"/>
          <w:bCs/>
          <w:spacing w:val="-5"/>
          <w:sz w:val="32"/>
          <w:szCs w:val="32"/>
          <w:lang w:val="en-US"/>
        </w:rPr>
        <w:t>中查询出已经记账的</w:t>
      </w:r>
      <w:r>
        <w:rPr>
          <w:rFonts w:hint="eastAsia" w:ascii="仿宋" w:hAnsi="仿宋" w:eastAsia="仿宋"/>
          <w:bCs/>
          <w:spacing w:val="-5"/>
          <w:sz w:val="32"/>
          <w:szCs w:val="32"/>
          <w:lang w:val="en-US"/>
        </w:rPr>
        <w:t>1</w:t>
      </w:r>
      <w:r>
        <w:rPr>
          <w:rFonts w:ascii="仿宋" w:hAnsi="仿宋" w:eastAsia="仿宋"/>
          <w:bCs/>
          <w:spacing w:val="-5"/>
          <w:sz w:val="32"/>
          <w:szCs w:val="32"/>
          <w:lang w:val="en-US"/>
        </w:rPr>
        <w:t>张</w:t>
      </w:r>
      <w:r>
        <w:rPr>
          <w:rFonts w:hint="eastAsia" w:ascii="仿宋" w:hAnsi="仿宋" w:eastAsia="仿宋"/>
          <w:bCs/>
          <w:spacing w:val="-5"/>
          <w:sz w:val="32"/>
          <w:szCs w:val="32"/>
          <w:lang w:val="en-US"/>
        </w:rPr>
        <w:t>期末损益结转生成</w:t>
      </w:r>
      <w:r>
        <w:rPr>
          <w:rFonts w:ascii="仿宋" w:hAnsi="仿宋" w:eastAsia="仿宋"/>
          <w:bCs/>
          <w:spacing w:val="-5"/>
          <w:sz w:val="32"/>
          <w:szCs w:val="32"/>
          <w:lang w:val="en-US"/>
        </w:rPr>
        <w:t>凭证</w:t>
      </w:r>
      <w:r>
        <w:rPr>
          <w:rFonts w:hint="eastAsia" w:ascii="仿宋" w:hAnsi="仿宋" w:eastAsia="仿宋"/>
          <w:bCs/>
          <w:spacing w:val="-5"/>
          <w:sz w:val="32"/>
          <w:szCs w:val="32"/>
          <w:lang w:val="en-US"/>
        </w:rPr>
        <w:t>）</w:t>
      </w:r>
    </w:p>
    <w:p>
      <w:pPr>
        <w:spacing w:line="360" w:lineRule="auto"/>
        <w:ind w:firstLine="620" w:firstLineChars="200"/>
        <w:jc w:val="both"/>
        <w:rPr>
          <w:rFonts w:hint="eastAsia" w:ascii="仿宋" w:hAnsi="仿宋" w:eastAsia="仿宋"/>
          <w:bCs/>
          <w:spacing w:val="-5"/>
          <w:sz w:val="32"/>
          <w:szCs w:val="32"/>
          <w:lang w:val="en-US"/>
        </w:rPr>
      </w:pPr>
      <w:r>
        <w:rPr>
          <w:rFonts w:hint="eastAsia" w:ascii="仿宋" w:hAnsi="仿宋" w:eastAsia="仿宋"/>
          <w:bCs/>
          <w:spacing w:val="-5"/>
          <w:sz w:val="32"/>
          <w:szCs w:val="32"/>
          <w:lang w:val="en-US"/>
        </w:rPr>
        <w:t>总账</w:t>
      </w:r>
      <w:r>
        <w:rPr>
          <w:rFonts w:ascii="仿宋" w:hAnsi="仿宋" w:eastAsia="仿宋"/>
          <w:bCs/>
          <w:spacing w:val="-5"/>
          <w:sz w:val="32"/>
          <w:szCs w:val="32"/>
          <w:lang w:val="en-US"/>
        </w:rPr>
        <w:t>子系统</w:t>
      </w:r>
      <w:r>
        <w:rPr>
          <w:rFonts w:hint="eastAsia" w:ascii="仿宋" w:hAnsi="仿宋" w:eastAsia="仿宋"/>
          <w:bCs/>
          <w:spacing w:val="-5"/>
          <w:sz w:val="32"/>
          <w:szCs w:val="32"/>
          <w:lang w:val="en-US"/>
        </w:rPr>
        <w:t>期末</w:t>
      </w:r>
      <w:r>
        <w:rPr>
          <w:rFonts w:ascii="仿宋" w:hAnsi="仿宋" w:eastAsia="仿宋"/>
          <w:bCs/>
          <w:spacing w:val="-5"/>
          <w:sz w:val="32"/>
          <w:szCs w:val="32"/>
          <w:lang w:val="en-US"/>
        </w:rPr>
        <w:t>业务处理</w:t>
      </w:r>
      <w:r>
        <w:rPr>
          <w:rFonts w:hint="eastAsia" w:ascii="仿宋" w:hAnsi="仿宋" w:eastAsia="仿宋"/>
          <w:bCs/>
          <w:spacing w:val="-5"/>
          <w:sz w:val="32"/>
          <w:szCs w:val="32"/>
          <w:lang w:val="en-US"/>
        </w:rPr>
        <w:t>-银行对账（共3张截图：银行对账期初界面1张，显示单位日记账和银行对账单对账结果1张，银行存款余额调节表1张）</w:t>
      </w:r>
    </w:p>
    <w:p>
      <w:pPr>
        <w:spacing w:line="360" w:lineRule="auto"/>
        <w:ind w:firstLine="620" w:firstLineChars="200"/>
        <w:jc w:val="both"/>
        <w:rPr>
          <w:rFonts w:hint="eastAsia" w:ascii="仿宋" w:hAnsi="仿宋" w:eastAsia="仿宋"/>
          <w:bCs/>
          <w:spacing w:val="-5"/>
          <w:sz w:val="32"/>
          <w:szCs w:val="32"/>
          <w:lang w:val="en-US"/>
        </w:rPr>
      </w:pPr>
      <w:r>
        <w:rPr>
          <w:rFonts w:hint="eastAsia" w:ascii="仿宋" w:hAnsi="仿宋" w:eastAsia="仿宋"/>
          <w:bCs/>
          <w:spacing w:val="-5"/>
          <w:sz w:val="32"/>
          <w:szCs w:val="32"/>
          <w:lang w:val="en-US"/>
        </w:rPr>
        <w:t>总账</w:t>
      </w:r>
      <w:r>
        <w:rPr>
          <w:rFonts w:ascii="仿宋" w:hAnsi="仿宋" w:eastAsia="仿宋"/>
          <w:bCs/>
          <w:spacing w:val="-5"/>
          <w:sz w:val="32"/>
          <w:szCs w:val="32"/>
          <w:lang w:val="en-US"/>
        </w:rPr>
        <w:t>子系统</w:t>
      </w:r>
      <w:r>
        <w:rPr>
          <w:rFonts w:hint="eastAsia" w:ascii="仿宋" w:hAnsi="仿宋" w:eastAsia="仿宋"/>
          <w:bCs/>
          <w:spacing w:val="-5"/>
          <w:sz w:val="32"/>
          <w:szCs w:val="32"/>
          <w:lang w:val="en-US"/>
        </w:rPr>
        <w:t>期末</w:t>
      </w:r>
      <w:r>
        <w:rPr>
          <w:rFonts w:ascii="仿宋" w:hAnsi="仿宋" w:eastAsia="仿宋"/>
          <w:bCs/>
          <w:spacing w:val="-5"/>
          <w:sz w:val="32"/>
          <w:szCs w:val="32"/>
          <w:lang w:val="en-US"/>
        </w:rPr>
        <w:t>业务处理</w:t>
      </w:r>
      <w:r>
        <w:rPr>
          <w:rFonts w:hint="eastAsia" w:ascii="仿宋" w:hAnsi="仿宋" w:eastAsia="仿宋"/>
          <w:bCs/>
          <w:spacing w:val="-5"/>
          <w:sz w:val="32"/>
          <w:szCs w:val="32"/>
          <w:lang w:val="en-US"/>
        </w:rPr>
        <w:t>-自动转账凭证（自定义转账凭证界面）</w:t>
      </w:r>
    </w:p>
    <w:p>
      <w:pPr>
        <w:spacing w:line="360" w:lineRule="auto"/>
        <w:ind w:firstLine="620" w:firstLineChars="200"/>
        <w:jc w:val="both"/>
        <w:rPr>
          <w:rFonts w:hint="eastAsia" w:ascii="仿宋" w:hAnsi="仿宋" w:eastAsia="仿宋"/>
          <w:bCs/>
          <w:spacing w:val="-5"/>
          <w:sz w:val="32"/>
          <w:szCs w:val="32"/>
          <w:lang w:val="en-US"/>
        </w:rPr>
      </w:pPr>
      <w:r>
        <w:rPr>
          <w:rFonts w:hint="eastAsia" w:ascii="仿宋" w:hAnsi="仿宋" w:eastAsia="仿宋"/>
          <w:bCs/>
          <w:spacing w:val="-5"/>
          <w:sz w:val="32"/>
          <w:szCs w:val="32"/>
          <w:lang w:val="en-US"/>
        </w:rPr>
        <w:t>总账</w:t>
      </w:r>
      <w:r>
        <w:rPr>
          <w:rFonts w:ascii="仿宋" w:hAnsi="仿宋" w:eastAsia="仿宋"/>
          <w:bCs/>
          <w:spacing w:val="-5"/>
          <w:sz w:val="32"/>
          <w:szCs w:val="32"/>
          <w:lang w:val="en-US"/>
        </w:rPr>
        <w:t>子系统</w:t>
      </w:r>
      <w:r>
        <w:rPr>
          <w:rFonts w:hint="eastAsia" w:ascii="仿宋" w:hAnsi="仿宋" w:eastAsia="仿宋"/>
          <w:bCs/>
          <w:spacing w:val="-5"/>
          <w:sz w:val="32"/>
          <w:szCs w:val="32"/>
          <w:lang w:val="en-US"/>
        </w:rPr>
        <w:t>期末</w:t>
      </w:r>
      <w:r>
        <w:rPr>
          <w:rFonts w:ascii="仿宋" w:hAnsi="仿宋" w:eastAsia="仿宋"/>
          <w:bCs/>
          <w:spacing w:val="-5"/>
          <w:sz w:val="32"/>
          <w:szCs w:val="32"/>
          <w:lang w:val="en-US"/>
        </w:rPr>
        <w:t>业务处理</w:t>
      </w:r>
      <w:r>
        <w:rPr>
          <w:rFonts w:hint="eastAsia" w:ascii="仿宋" w:hAnsi="仿宋" w:eastAsia="仿宋"/>
          <w:bCs/>
          <w:spacing w:val="-5"/>
          <w:sz w:val="32"/>
          <w:szCs w:val="32"/>
          <w:lang w:val="en-US"/>
        </w:rPr>
        <w:t>-查询账表（共2张截图：查询序时账界面1张，查询科目余额表界面1张）</w:t>
      </w:r>
    </w:p>
    <w:p>
      <w:pPr>
        <w:spacing w:line="360" w:lineRule="auto"/>
        <w:ind w:firstLine="620" w:firstLineChars="200"/>
        <w:jc w:val="both"/>
        <w:rPr>
          <w:rFonts w:hint="eastAsia" w:ascii="仿宋" w:hAnsi="仿宋" w:eastAsia="仿宋"/>
          <w:bCs/>
          <w:spacing w:val="-5"/>
          <w:sz w:val="32"/>
          <w:szCs w:val="32"/>
          <w:lang w:val="en-US"/>
        </w:rPr>
      </w:pPr>
      <w:r>
        <w:rPr>
          <w:rFonts w:hint="eastAsia" w:ascii="仿宋" w:hAnsi="仿宋" w:eastAsia="仿宋"/>
          <w:bCs/>
          <w:spacing w:val="-5"/>
          <w:sz w:val="32"/>
          <w:szCs w:val="32"/>
          <w:lang w:val="en-US"/>
        </w:rPr>
        <w:t>总账</w:t>
      </w:r>
      <w:r>
        <w:rPr>
          <w:rFonts w:ascii="仿宋" w:hAnsi="仿宋" w:eastAsia="仿宋"/>
          <w:bCs/>
          <w:spacing w:val="-5"/>
          <w:sz w:val="32"/>
          <w:szCs w:val="32"/>
          <w:lang w:val="en-US"/>
        </w:rPr>
        <w:t>子系统</w:t>
      </w:r>
      <w:r>
        <w:rPr>
          <w:rFonts w:hint="eastAsia" w:ascii="仿宋" w:hAnsi="仿宋" w:eastAsia="仿宋"/>
          <w:bCs/>
          <w:spacing w:val="-5"/>
          <w:sz w:val="32"/>
          <w:szCs w:val="32"/>
          <w:lang w:val="en-US"/>
        </w:rPr>
        <w:t>期末</w:t>
      </w:r>
      <w:r>
        <w:rPr>
          <w:rFonts w:ascii="仿宋" w:hAnsi="仿宋" w:eastAsia="仿宋"/>
          <w:bCs/>
          <w:spacing w:val="-5"/>
          <w:sz w:val="32"/>
          <w:szCs w:val="32"/>
          <w:lang w:val="en-US"/>
        </w:rPr>
        <w:t>业务处理</w:t>
      </w:r>
      <w:r>
        <w:rPr>
          <w:rFonts w:hint="eastAsia" w:ascii="仿宋" w:hAnsi="仿宋" w:eastAsia="仿宋"/>
          <w:bCs/>
          <w:spacing w:val="-5"/>
          <w:sz w:val="32"/>
          <w:szCs w:val="32"/>
          <w:lang w:val="en-US"/>
        </w:rPr>
        <w:t>-对账（期末对账界面）</w:t>
      </w:r>
    </w:p>
    <w:p>
      <w:pPr>
        <w:spacing w:line="360" w:lineRule="auto"/>
        <w:ind w:firstLine="620" w:firstLineChars="200"/>
        <w:jc w:val="both"/>
        <w:rPr>
          <w:rFonts w:hint="eastAsia" w:ascii="仿宋" w:hAnsi="仿宋" w:eastAsia="仿宋"/>
          <w:bCs/>
          <w:spacing w:val="-5"/>
          <w:sz w:val="32"/>
          <w:szCs w:val="32"/>
          <w:lang w:val="en-US"/>
        </w:rPr>
      </w:pPr>
      <w:r>
        <w:rPr>
          <w:rFonts w:hint="eastAsia" w:ascii="仿宋" w:hAnsi="仿宋" w:eastAsia="仿宋"/>
          <w:bCs/>
          <w:spacing w:val="-5"/>
          <w:sz w:val="32"/>
          <w:szCs w:val="32"/>
          <w:lang w:val="en-US"/>
        </w:rPr>
        <w:t>总账</w:t>
      </w:r>
      <w:r>
        <w:rPr>
          <w:rFonts w:ascii="仿宋" w:hAnsi="仿宋" w:eastAsia="仿宋"/>
          <w:bCs/>
          <w:spacing w:val="-5"/>
          <w:sz w:val="32"/>
          <w:szCs w:val="32"/>
          <w:lang w:val="en-US"/>
        </w:rPr>
        <w:t>子系统</w:t>
      </w:r>
      <w:r>
        <w:rPr>
          <w:rFonts w:hint="eastAsia" w:ascii="仿宋" w:hAnsi="仿宋" w:eastAsia="仿宋"/>
          <w:bCs/>
          <w:spacing w:val="-5"/>
          <w:sz w:val="32"/>
          <w:szCs w:val="32"/>
          <w:lang w:val="en-US"/>
        </w:rPr>
        <w:t>期末</w:t>
      </w:r>
      <w:r>
        <w:rPr>
          <w:rFonts w:ascii="仿宋" w:hAnsi="仿宋" w:eastAsia="仿宋"/>
          <w:bCs/>
          <w:spacing w:val="-5"/>
          <w:sz w:val="32"/>
          <w:szCs w:val="32"/>
          <w:lang w:val="en-US"/>
        </w:rPr>
        <w:t>业务处理</w:t>
      </w:r>
      <w:r>
        <w:rPr>
          <w:rFonts w:hint="eastAsia" w:ascii="仿宋" w:hAnsi="仿宋" w:eastAsia="仿宋"/>
          <w:bCs/>
          <w:spacing w:val="-5"/>
          <w:sz w:val="32"/>
          <w:szCs w:val="32"/>
          <w:lang w:val="en-US"/>
        </w:rPr>
        <w:t>-结账（结账界面）</w:t>
      </w:r>
    </w:p>
    <w:p>
      <w:pPr>
        <w:spacing w:line="360" w:lineRule="auto"/>
        <w:ind w:firstLine="620" w:firstLineChars="200"/>
        <w:jc w:val="both"/>
        <w:rPr>
          <w:rFonts w:ascii="仿宋" w:hAnsi="仿宋" w:eastAsia="仿宋"/>
          <w:spacing w:val="-5"/>
          <w:sz w:val="32"/>
          <w:szCs w:val="32"/>
        </w:rPr>
      </w:pPr>
      <w:r>
        <w:rPr>
          <w:rFonts w:hint="eastAsia" w:ascii="仿宋" w:hAnsi="仿宋" w:eastAsia="仿宋"/>
          <w:bCs/>
          <w:spacing w:val="-5"/>
          <w:sz w:val="32"/>
          <w:szCs w:val="32"/>
          <w:lang w:val="en-US"/>
        </w:rPr>
        <w:t>报表管理（资产负债表2张截图：1张为报表上半部分，公式栏显示应收账款公式，1张为报表下半部分，须显示出总额金额；利润表2张截图：1张公式栏显示营业收入公式，1张公式栏显示管理费用收入；货币资金表1张截图）</w:t>
      </w:r>
    </w:p>
    <w:p>
      <w:pPr>
        <w:spacing w:line="360" w:lineRule="auto"/>
        <w:ind w:firstLine="620" w:firstLineChars="200"/>
        <w:jc w:val="both"/>
        <w:rPr>
          <w:rFonts w:ascii="仿宋" w:hAnsi="仿宋" w:eastAsia="仿宋"/>
          <w:bCs/>
          <w:spacing w:val="-5"/>
          <w:sz w:val="32"/>
          <w:szCs w:val="32"/>
          <w:lang w:val="en-US"/>
        </w:rPr>
      </w:pPr>
      <w:r>
        <w:rPr>
          <w:rFonts w:hint="eastAsia" w:ascii="仿宋" w:hAnsi="仿宋" w:eastAsia="仿宋"/>
          <w:bCs/>
          <w:spacing w:val="-5"/>
          <w:sz w:val="32"/>
          <w:szCs w:val="32"/>
          <w:lang w:val="en-US"/>
        </w:rPr>
        <w:t>（6）实训环境：用友ERP-U8+V15.0；</w:t>
      </w:r>
    </w:p>
    <w:p>
      <w:pPr>
        <w:spacing w:line="360" w:lineRule="auto"/>
        <w:ind w:firstLine="620" w:firstLineChars="200"/>
        <w:jc w:val="both"/>
        <w:rPr>
          <w:rFonts w:ascii="仿宋" w:hAnsi="仿宋" w:eastAsia="仿宋"/>
          <w:bCs/>
          <w:spacing w:val="-5"/>
          <w:sz w:val="32"/>
          <w:szCs w:val="32"/>
          <w:lang w:val="en-US"/>
        </w:rPr>
      </w:pPr>
      <w:r>
        <w:rPr>
          <w:rFonts w:hint="eastAsia" w:ascii="仿宋" w:hAnsi="仿宋" w:eastAsia="仿宋"/>
          <w:bCs/>
          <w:spacing w:val="-5"/>
          <w:sz w:val="32"/>
          <w:szCs w:val="32"/>
          <w:lang w:val="en-US"/>
        </w:rPr>
        <w:t>（7）实训结果与分析：实训结果按六个实训项目分别填写，各自完成了什么内容，结论是什么；实训分析应对照实训目的及要求，填写每个实训项目各自的收获、疑难及需解决的问题。</w:t>
      </w:r>
    </w:p>
    <w:p>
      <w:pPr>
        <w:spacing w:line="360" w:lineRule="auto"/>
        <w:ind w:firstLine="629"/>
        <w:jc w:val="both"/>
        <w:rPr>
          <w:rFonts w:ascii="仿宋" w:hAnsi="仿宋" w:eastAsia="仿宋"/>
          <w:bCs/>
          <w:spacing w:val="-5"/>
          <w:sz w:val="32"/>
          <w:szCs w:val="32"/>
          <w:lang w:val="en-US"/>
        </w:rPr>
      </w:pPr>
      <w:r>
        <w:rPr>
          <w:rFonts w:hint="eastAsia" w:ascii="仿宋" w:hAnsi="仿宋" w:eastAsia="仿宋"/>
          <w:bCs/>
          <w:spacing w:val="-5"/>
          <w:sz w:val="32"/>
          <w:szCs w:val="32"/>
          <w:lang w:val="en-US"/>
        </w:rPr>
        <w:t>3.学生完成课程实训报告后由专业评审教师评定并给出成绩。</w:t>
      </w:r>
    </w:p>
    <w:p>
      <w:pPr>
        <w:spacing w:line="360" w:lineRule="auto"/>
        <w:ind w:firstLine="629"/>
        <w:jc w:val="both"/>
        <w:rPr>
          <w:rFonts w:ascii="黑体" w:hAnsi="黑体" w:eastAsia="黑体"/>
          <w:spacing w:val="-3"/>
        </w:rPr>
      </w:pPr>
      <w:r>
        <w:rPr>
          <w:rFonts w:hint="eastAsia" w:ascii="仿宋" w:hAnsi="仿宋" w:eastAsia="仿宋"/>
          <w:bCs/>
          <w:spacing w:val="-5"/>
          <w:sz w:val="32"/>
          <w:szCs w:val="32"/>
          <w:lang w:val="en-US"/>
        </w:rPr>
        <w:t>4.课程实训报告严禁抄袭 ，抄袭自学应考者一律取消本次实践考核成绩。</w:t>
      </w:r>
      <w:bookmarkEnd w:id="1"/>
      <w:r>
        <w:rPr>
          <w:rFonts w:ascii="黑体" w:hAnsi="黑体" w:eastAsia="黑体"/>
          <w:spacing w:val="-3"/>
        </w:rPr>
        <w:br w:type="page"/>
      </w:r>
    </w:p>
    <w:p>
      <w:pPr>
        <w:spacing w:before="72"/>
        <w:ind w:firstLine="21"/>
        <w:rPr>
          <w:sz w:val="20"/>
          <w:szCs w:val="20"/>
        </w:rPr>
      </w:pPr>
      <w:r>
        <w:rPr>
          <w:rFonts w:hint="eastAsia" w:ascii="黑体" w:hAnsi="黑体" w:eastAsia="黑体"/>
          <w:spacing w:val="-3"/>
        </w:rPr>
        <w:t>考核编号</w:t>
      </w:r>
      <w:r>
        <w:rPr>
          <w:rFonts w:hint="eastAsia" w:ascii="黑体" w:hAnsi="黑体" w:eastAsia="黑体"/>
          <w:spacing w:val="-104"/>
        </w:rPr>
        <w:t xml:space="preserve"> </w:t>
      </w:r>
      <w:r>
        <w:rPr>
          <w:rFonts w:hint="eastAsia" w:ascii="黑体" w:hAnsi="黑体" w:eastAsia="黑体"/>
          <w:spacing w:val="-3"/>
        </w:rPr>
        <w:t>：</w:t>
      </w:r>
    </w:p>
    <w:p>
      <w:pPr>
        <w:spacing w:before="135" w:line="360" w:lineRule="auto"/>
        <w:ind w:firstLine="17"/>
        <w:jc w:val="center"/>
        <w:textAlignment w:val="center"/>
        <w:rPr>
          <w:rFonts w:ascii="Arial" w:hAnsi="Arial"/>
        </w:rPr>
      </w:pPr>
      <w:r>
        <w:rPr>
          <w:rFonts w:hint="eastAsia"/>
          <w:sz w:val="72"/>
          <w:szCs w:val="72"/>
        </w:rPr>
        <w:drawing>
          <wp:inline distT="0" distB="0" distL="0" distR="0">
            <wp:extent cx="900430" cy="890905"/>
            <wp:effectExtent l="0" t="0" r="13970" b="4445"/>
            <wp:docPr id="706495476" name="图片 1" descr="C:/Users/周述伦/AppData/Local/Temp/picturecompress_20230308120236/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495476" name="图片 1" descr="C:/Users/周述伦/AppData/Local/Temp/picturecompress_20230308120236/output_1.jpgoutput_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900430" cy="890905"/>
                    </a:xfrm>
                    <a:prstGeom prst="rect">
                      <a:avLst/>
                    </a:prstGeom>
                    <a:noFill/>
                    <a:ln>
                      <a:noFill/>
                    </a:ln>
                  </pic:spPr>
                </pic:pic>
              </a:graphicData>
            </a:graphic>
          </wp:inline>
        </w:drawing>
      </w:r>
      <w:r>
        <w:rPr>
          <w:rFonts w:hint="eastAsia"/>
          <w:sz w:val="72"/>
          <w:szCs w:val="72"/>
        </w:rPr>
        <w:drawing>
          <wp:inline distT="0" distB="0" distL="0" distR="0">
            <wp:extent cx="2100580" cy="590550"/>
            <wp:effectExtent l="0" t="0" r="13970" b="0"/>
            <wp:docPr id="393769378" name="图片 2" descr="C:/Users/周述伦/AppData/Local/Temp/picturecompress_20230308120426/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769378" name="图片 2" descr="C:/Users/周述伦/AppData/Local/Temp/picturecompress_20230308120426/output_1.jpgoutput_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100580" cy="590550"/>
                    </a:xfrm>
                    <a:prstGeom prst="rect">
                      <a:avLst/>
                    </a:prstGeom>
                    <a:noFill/>
                    <a:ln>
                      <a:noFill/>
                    </a:ln>
                  </pic:spPr>
                </pic:pic>
              </a:graphicData>
            </a:graphic>
          </wp:inline>
        </w:drawing>
      </w:r>
    </w:p>
    <w:p>
      <w:pPr>
        <w:autoSpaceDE/>
        <w:autoSpaceDN/>
        <w:sectPr>
          <w:pgSz w:w="11906" w:h="16839"/>
          <w:pgMar w:top="1397" w:right="1558" w:bottom="1742" w:left="1785" w:header="0" w:footer="1534" w:gutter="0"/>
          <w:cols w:space="720" w:num="1"/>
        </w:sectPr>
      </w:pPr>
    </w:p>
    <w:p>
      <w:r>
        <w:t xml:space="preserve"> </w:t>
      </w:r>
    </w:p>
    <w:p>
      <w:pPr>
        <w:spacing w:before="332"/>
        <w:jc w:val="center"/>
        <w:rPr>
          <w:sz w:val="32"/>
          <w:szCs w:val="32"/>
        </w:rPr>
      </w:pPr>
      <w:r>
        <w:rPr>
          <w:rFonts w:hint="eastAsia"/>
          <w:sz w:val="32"/>
          <w:szCs w:val="32"/>
        </w:rPr>
        <w:t>贵州财经大学高等教育自学考试实践考试</w:t>
      </w:r>
    </w:p>
    <w:p>
      <w:pPr>
        <w:rPr>
          <w:rFonts w:ascii="Arial" w:hAnsi="Arial"/>
          <w:sz w:val="21"/>
          <w:szCs w:val="21"/>
        </w:rPr>
      </w:pPr>
      <w:r>
        <w:t xml:space="preserve"> </w:t>
      </w:r>
    </w:p>
    <w:p>
      <w:r>
        <w:t xml:space="preserve"> </w:t>
      </w:r>
    </w:p>
    <w:p>
      <w:r>
        <w:t xml:space="preserve"> </w:t>
      </w:r>
    </w:p>
    <w:p>
      <w:pPr>
        <w:spacing w:before="144"/>
        <w:ind w:firstLine="3024"/>
      </w:pPr>
      <w:r>
        <w:rPr>
          <w:rFonts w:hint="eastAsia"/>
          <w:spacing w:val="-13"/>
        </w:rPr>
        <w:t>（上空四行</w:t>
      </w:r>
      <w:r>
        <w:rPr>
          <w:rFonts w:hint="eastAsia"/>
          <w:spacing w:val="-70"/>
        </w:rPr>
        <w:t xml:space="preserve"> </w:t>
      </w:r>
      <w:r>
        <w:rPr>
          <w:rFonts w:hint="eastAsia"/>
          <w:spacing w:val="-13"/>
        </w:rPr>
        <w:t>，三号仿宋</w:t>
      </w:r>
      <w:r>
        <w:rPr>
          <w:rFonts w:hint="eastAsia"/>
          <w:spacing w:val="-78"/>
        </w:rPr>
        <w:t xml:space="preserve"> </w:t>
      </w:r>
      <w:r>
        <w:rPr>
          <w:rFonts w:hint="eastAsia"/>
          <w:spacing w:val="-13"/>
        </w:rPr>
        <w:t>，居中）</w:t>
      </w:r>
    </w:p>
    <w:p>
      <w:pPr>
        <w:spacing w:before="199"/>
        <w:jc w:val="center"/>
        <w:rPr>
          <w:b/>
          <w:color w:val="auto"/>
          <w:sz w:val="44"/>
          <w:szCs w:val="44"/>
        </w:rPr>
      </w:pPr>
      <w:r>
        <w:rPr>
          <w:rFonts w:hint="eastAsia"/>
          <w:b/>
          <w:color w:val="auto"/>
          <w:spacing w:val="-8"/>
          <w:sz w:val="44"/>
          <w:szCs w:val="44"/>
          <w:u w:val="single"/>
          <w:lang w:eastAsia="zh-CN"/>
        </w:rPr>
        <w:t>会计信息系统</w:t>
      </w:r>
      <w:r>
        <w:rPr>
          <w:rFonts w:hint="eastAsia"/>
          <w:b/>
          <w:color w:val="auto"/>
          <w:spacing w:val="-8"/>
          <w:sz w:val="44"/>
          <w:szCs w:val="44"/>
        </w:rPr>
        <w:t>课程</w:t>
      </w:r>
      <w:r>
        <w:rPr>
          <w:rFonts w:hint="eastAsia"/>
          <w:b/>
          <w:color w:val="auto"/>
          <w:spacing w:val="-8"/>
          <w:sz w:val="44"/>
          <w:szCs w:val="44"/>
          <w:lang w:eastAsia="zh-CN"/>
        </w:rPr>
        <w:t>实践性</w:t>
      </w:r>
      <w:r>
        <w:rPr>
          <w:rFonts w:hint="eastAsia"/>
          <w:b/>
          <w:color w:val="auto"/>
          <w:spacing w:val="-8"/>
          <w:sz w:val="44"/>
          <w:szCs w:val="44"/>
        </w:rPr>
        <w:t>报告</w:t>
      </w:r>
    </w:p>
    <w:p>
      <w:pPr>
        <w:spacing w:before="174"/>
        <w:ind w:firstLine="3549"/>
        <w:rPr>
          <w:color w:val="auto"/>
          <w:sz w:val="21"/>
          <w:szCs w:val="21"/>
        </w:rPr>
      </w:pPr>
      <w:r>
        <w:rPr>
          <w:rFonts w:hint="eastAsia"/>
          <w:color w:val="auto"/>
          <w:spacing w:val="-17"/>
        </w:rPr>
        <w:t>（二号黑体</w:t>
      </w:r>
      <w:r>
        <w:rPr>
          <w:rFonts w:hint="eastAsia"/>
          <w:color w:val="auto"/>
          <w:spacing w:val="-72"/>
        </w:rPr>
        <w:t xml:space="preserve"> </w:t>
      </w:r>
      <w:r>
        <w:rPr>
          <w:rFonts w:hint="eastAsia"/>
          <w:color w:val="auto"/>
          <w:spacing w:val="-17"/>
        </w:rPr>
        <w:t>，居中）</w:t>
      </w:r>
    </w:p>
    <w:p>
      <w:pPr>
        <w:spacing w:before="280"/>
        <w:ind w:firstLine="552"/>
        <w:rPr>
          <w:color w:val="auto"/>
          <w:sz w:val="28"/>
          <w:szCs w:val="28"/>
        </w:rPr>
      </w:pPr>
      <w:r>
        <w:rPr>
          <w:rFonts w:hint="eastAsia"/>
          <w:color w:val="auto"/>
          <w:spacing w:val="-9"/>
        </w:rPr>
        <w:t>（空四字</w:t>
      </w:r>
      <w:r>
        <w:rPr>
          <w:rFonts w:hint="eastAsia"/>
          <w:color w:val="auto"/>
          <w:spacing w:val="-64"/>
        </w:rPr>
        <w:t xml:space="preserve"> </w:t>
      </w:r>
      <w:r>
        <w:rPr>
          <w:rFonts w:hint="eastAsia"/>
          <w:color w:val="auto"/>
          <w:spacing w:val="-9"/>
        </w:rPr>
        <w:t>，三号宋体</w:t>
      </w:r>
      <w:r>
        <w:rPr>
          <w:rFonts w:hint="eastAsia"/>
          <w:color w:val="auto"/>
          <w:spacing w:val="-9"/>
          <w:sz w:val="28"/>
          <w:szCs w:val="28"/>
        </w:rPr>
        <w:t>）</w:t>
      </w:r>
      <w:r>
        <w:rPr>
          <w:rFonts w:hint="eastAsia"/>
          <w:b/>
          <w:color w:val="auto"/>
          <w:spacing w:val="-9"/>
          <w:sz w:val="28"/>
          <w:szCs w:val="28"/>
        </w:rPr>
        <w:t>题目</w:t>
      </w:r>
      <w:r>
        <w:rPr>
          <w:rFonts w:hint="eastAsia"/>
          <w:b/>
          <w:color w:val="auto"/>
          <w:spacing w:val="-105"/>
          <w:sz w:val="28"/>
          <w:szCs w:val="28"/>
        </w:rPr>
        <w:t xml:space="preserve"> </w:t>
      </w:r>
      <w:r>
        <w:rPr>
          <w:rFonts w:hint="eastAsia"/>
          <w:b/>
          <w:color w:val="auto"/>
          <w:spacing w:val="-9"/>
          <w:sz w:val="28"/>
          <w:szCs w:val="28"/>
        </w:rPr>
        <w:t>：</w:t>
      </w:r>
      <w:r>
        <w:rPr>
          <w:rFonts w:hint="eastAsia"/>
          <w:color w:val="auto"/>
          <w:spacing w:val="13"/>
          <w:sz w:val="28"/>
          <w:szCs w:val="28"/>
          <w:u w:val="single"/>
        </w:rPr>
        <w:t xml:space="preserve">         </w:t>
      </w:r>
      <w:r>
        <w:rPr>
          <w:rFonts w:hint="eastAsia"/>
          <w:color w:val="auto"/>
          <w:spacing w:val="-9"/>
          <w:sz w:val="28"/>
          <w:szCs w:val="28"/>
          <w:u w:val="single"/>
        </w:rPr>
        <w:t>xxxxx</w:t>
      </w:r>
      <w:r>
        <w:rPr>
          <w:rFonts w:hint="eastAsia"/>
          <w:color w:val="auto"/>
          <w:spacing w:val="-52"/>
          <w:sz w:val="28"/>
          <w:szCs w:val="28"/>
          <w:u w:val="single"/>
        </w:rPr>
        <w:t xml:space="preserve"> </w:t>
      </w:r>
      <w:r>
        <w:rPr>
          <w:rFonts w:hint="eastAsia"/>
          <w:color w:val="auto"/>
          <w:spacing w:val="-9"/>
          <w:sz w:val="28"/>
          <w:szCs w:val="28"/>
          <w:u w:val="single"/>
        </w:rPr>
        <w:t>实践报告</w:t>
      </w:r>
      <w:r>
        <w:rPr>
          <w:rFonts w:hint="eastAsia"/>
          <w:color w:val="auto"/>
          <w:spacing w:val="15"/>
          <w:sz w:val="28"/>
          <w:szCs w:val="28"/>
          <w:u w:val="single"/>
        </w:rPr>
        <w:t xml:space="preserve">      </w:t>
      </w:r>
    </w:p>
    <w:p>
      <w:pPr>
        <w:rPr>
          <w:rFonts w:ascii="Arial" w:hAnsi="Arial"/>
          <w:color w:val="auto"/>
          <w:sz w:val="21"/>
          <w:szCs w:val="21"/>
        </w:rPr>
      </w:pPr>
      <w:r>
        <w:rPr>
          <w:color w:val="auto"/>
        </w:rPr>
        <w:t xml:space="preserve"> </w:t>
      </w:r>
    </w:p>
    <w:p>
      <w:pPr>
        <w:spacing w:before="228" w:line="9" w:lineRule="exact"/>
        <w:ind w:firstLine="3162"/>
      </w:pPr>
      <w:r>
        <w:t xml:space="preserve"> </w:t>
      </w:r>
    </w:p>
    <w:p>
      <w:r>
        <w:t xml:space="preserve"> </w:t>
      </w:r>
    </w:p>
    <w:p>
      <w:r>
        <w:t xml:space="preserve"> </w:t>
      </w:r>
    </w:p>
    <w:p>
      <w:r>
        <w:t xml:space="preserve"> </w:t>
      </w:r>
    </w:p>
    <w:p>
      <w:r>
        <w:t xml:space="preserve"> </w:t>
      </w:r>
    </w:p>
    <w:p>
      <w:r>
        <w:t xml:space="preserve">  </w:t>
      </w:r>
    </w:p>
    <w:p>
      <w:pPr>
        <w:spacing w:before="287"/>
        <w:ind w:firstLine="1998"/>
        <w:rPr>
          <w:rFonts w:ascii="黑体" w:hAnsi="黑体" w:eastAsia="黑体"/>
          <w:b/>
          <w:sz w:val="36"/>
          <w:szCs w:val="36"/>
        </w:rPr>
      </w:pPr>
      <w:r>
        <w:rPr>
          <w:rFonts w:hint="eastAsia" w:ascii="黑体" w:hAnsi="黑体" w:eastAsia="黑体"/>
          <w:b/>
          <w:spacing w:val="-4"/>
          <w:sz w:val="36"/>
          <w:szCs w:val="36"/>
        </w:rPr>
        <w:t>专业名称：</w:t>
      </w:r>
      <w:r>
        <w:rPr>
          <w:rFonts w:hint="eastAsia" w:ascii="黑体" w:hAnsi="黑体" w:eastAsia="黑体"/>
          <w:b/>
          <w:spacing w:val="1"/>
          <w:sz w:val="36"/>
          <w:szCs w:val="36"/>
          <w:u w:val="single"/>
        </w:rPr>
        <w:t xml:space="preserve">               </w:t>
      </w:r>
    </w:p>
    <w:p>
      <w:pPr>
        <w:spacing w:before="226"/>
        <w:ind w:firstLine="1991"/>
        <w:rPr>
          <w:rFonts w:ascii="黑体" w:hAnsi="黑体" w:eastAsia="黑体"/>
          <w:b/>
          <w:sz w:val="36"/>
          <w:szCs w:val="36"/>
        </w:rPr>
      </w:pPr>
      <w:r>
        <w:rPr>
          <w:rFonts w:hint="eastAsia" w:ascii="黑体" w:hAnsi="黑体" w:eastAsia="黑体"/>
          <w:b/>
          <w:spacing w:val="-11"/>
          <w:sz w:val="36"/>
          <w:szCs w:val="36"/>
        </w:rPr>
        <w:t>姓</w:t>
      </w:r>
      <w:r>
        <w:rPr>
          <w:rFonts w:hint="eastAsia" w:ascii="黑体" w:hAnsi="黑体" w:eastAsia="黑体"/>
          <w:b/>
          <w:spacing w:val="6"/>
          <w:sz w:val="36"/>
          <w:szCs w:val="36"/>
        </w:rPr>
        <w:t xml:space="preserve">    </w:t>
      </w:r>
      <w:r>
        <w:rPr>
          <w:rFonts w:hint="eastAsia" w:ascii="黑体" w:hAnsi="黑体" w:eastAsia="黑体"/>
          <w:b/>
          <w:spacing w:val="-11"/>
          <w:sz w:val="36"/>
          <w:szCs w:val="36"/>
        </w:rPr>
        <w:t>名</w:t>
      </w:r>
      <w:r>
        <w:rPr>
          <w:rFonts w:hint="eastAsia" w:ascii="黑体" w:hAnsi="黑体" w:eastAsia="黑体"/>
          <w:b/>
          <w:spacing w:val="-178"/>
          <w:sz w:val="36"/>
          <w:szCs w:val="36"/>
        </w:rPr>
        <w:t xml:space="preserve"> </w:t>
      </w:r>
      <w:r>
        <w:rPr>
          <w:rFonts w:hint="eastAsia" w:ascii="黑体" w:hAnsi="黑体" w:eastAsia="黑体"/>
          <w:b/>
          <w:spacing w:val="-11"/>
          <w:sz w:val="36"/>
          <w:szCs w:val="36"/>
        </w:rPr>
        <w:t>：</w:t>
      </w:r>
      <w:r>
        <w:rPr>
          <w:rFonts w:hint="eastAsia" w:ascii="黑体" w:hAnsi="黑体" w:eastAsia="黑体"/>
          <w:b/>
          <w:sz w:val="36"/>
          <w:szCs w:val="36"/>
          <w:u w:val="single"/>
        </w:rPr>
        <w:t xml:space="preserve">               </w:t>
      </w:r>
    </w:p>
    <w:p>
      <w:pPr>
        <w:spacing w:before="225" w:line="624" w:lineRule="exact"/>
        <w:ind w:firstLine="1991"/>
        <w:rPr>
          <w:b/>
          <w:sz w:val="36"/>
          <w:szCs w:val="36"/>
        </w:rPr>
      </w:pPr>
      <w:r>
        <w:rPr>
          <w:rFonts w:hint="eastAsia" w:ascii="黑体" w:hAnsi="黑体" w:eastAsia="黑体"/>
          <w:b/>
          <w:spacing w:val="-3"/>
          <w:position w:val="18"/>
          <w:sz w:val="36"/>
          <w:szCs w:val="36"/>
        </w:rPr>
        <w:t>考点名称：</w:t>
      </w:r>
      <w:r>
        <w:rPr>
          <w:rFonts w:hint="eastAsia" w:ascii="黑体" w:hAnsi="黑体" w:eastAsia="黑体"/>
          <w:b/>
          <w:spacing w:val="7"/>
          <w:position w:val="18"/>
          <w:sz w:val="36"/>
          <w:szCs w:val="36"/>
          <w:u w:val="single"/>
        </w:rPr>
        <w:t xml:space="preserve">  </w:t>
      </w:r>
      <w:r>
        <w:rPr>
          <w:rFonts w:hint="eastAsia"/>
          <w:b/>
          <w:spacing w:val="-3"/>
          <w:position w:val="18"/>
          <w:sz w:val="36"/>
          <w:szCs w:val="36"/>
          <w:u w:val="single"/>
        </w:rPr>
        <w:t>贵州财经大学</w:t>
      </w:r>
      <w:r>
        <w:rPr>
          <w:rFonts w:hint="eastAsia"/>
          <w:b/>
          <w:position w:val="18"/>
          <w:sz w:val="36"/>
          <w:szCs w:val="36"/>
          <w:u w:val="single"/>
        </w:rPr>
        <w:t xml:space="preserve"> </w:t>
      </w:r>
    </w:p>
    <w:p>
      <w:pPr>
        <w:ind w:firstLine="1992"/>
        <w:rPr>
          <w:rFonts w:ascii="黑体" w:hAnsi="黑体" w:eastAsia="黑体"/>
          <w:b/>
          <w:sz w:val="36"/>
          <w:szCs w:val="36"/>
        </w:rPr>
      </w:pPr>
      <w:r>
        <w:rPr>
          <w:rFonts w:hint="eastAsia" w:ascii="黑体" w:hAnsi="黑体" w:eastAsia="黑体"/>
          <w:b/>
          <w:spacing w:val="-3"/>
          <w:sz w:val="36"/>
          <w:szCs w:val="36"/>
        </w:rPr>
        <w:t>准考证号：</w:t>
      </w:r>
      <w:r>
        <w:rPr>
          <w:rFonts w:hint="eastAsia" w:ascii="黑体" w:hAnsi="黑体" w:eastAsia="黑体"/>
          <w:b/>
          <w:spacing w:val="1"/>
          <w:sz w:val="36"/>
          <w:szCs w:val="36"/>
          <w:u w:val="single"/>
        </w:rPr>
        <w:t xml:space="preserve">               </w:t>
      </w:r>
    </w:p>
    <w:p>
      <w:pPr>
        <w:spacing w:before="226"/>
        <w:ind w:firstLine="1992"/>
        <w:rPr>
          <w:rFonts w:ascii="黑体" w:hAnsi="黑体" w:eastAsia="黑体"/>
          <w:b/>
          <w:sz w:val="36"/>
          <w:szCs w:val="36"/>
        </w:rPr>
      </w:pPr>
      <w:r>
        <w:rPr>
          <w:rFonts w:hint="eastAsia" w:ascii="黑体" w:hAnsi="黑体" w:eastAsia="黑体"/>
          <w:b/>
          <w:spacing w:val="-3"/>
          <w:sz w:val="36"/>
          <w:szCs w:val="36"/>
        </w:rPr>
        <w:t>联系电话：</w:t>
      </w:r>
      <w:r>
        <w:rPr>
          <w:rFonts w:hint="eastAsia" w:ascii="黑体" w:hAnsi="黑体" w:eastAsia="黑体"/>
          <w:b/>
          <w:spacing w:val="1"/>
          <w:sz w:val="36"/>
          <w:szCs w:val="36"/>
          <w:u w:val="single"/>
        </w:rPr>
        <w:t xml:space="preserve">               </w:t>
      </w:r>
    </w:p>
    <w:p>
      <w:pPr>
        <w:autoSpaceDE/>
        <w:autoSpaceDN/>
      </w:pPr>
    </w:p>
    <w:p>
      <w:pPr>
        <w:autoSpaceDE/>
        <w:autoSpaceDN/>
      </w:pPr>
    </w:p>
    <w:p>
      <w:pPr>
        <w:autoSpaceDE/>
        <w:autoSpaceDN/>
      </w:pPr>
    </w:p>
    <w:p>
      <w:pPr>
        <w:jc w:val="center"/>
      </w:pPr>
      <w:r>
        <w:rPr>
          <w:rFonts w:ascii="Times New Roman" w:hAnsi="Times New Roman" w:cs="Times New Roman"/>
          <w:spacing w:val="-3"/>
        </w:rPr>
        <w:t>20xx</w:t>
      </w:r>
      <w:r>
        <w:rPr>
          <w:rFonts w:ascii="Times New Roman" w:hAnsi="Times New Roman" w:cs="Times New Roman"/>
          <w:spacing w:val="11"/>
        </w:rPr>
        <w:t xml:space="preserve"> </w:t>
      </w:r>
      <w:r>
        <w:rPr>
          <w:rFonts w:hint="eastAsia"/>
          <w:spacing w:val="-3"/>
        </w:rPr>
        <w:t>年</w:t>
      </w:r>
      <w:r>
        <w:rPr>
          <w:rFonts w:hint="eastAsia"/>
          <w:spacing w:val="5"/>
        </w:rPr>
        <w:t xml:space="preserve"> </w:t>
      </w:r>
      <w:r>
        <w:rPr>
          <w:rFonts w:ascii="Times New Roman" w:hAnsi="Times New Roman" w:cs="Times New Roman"/>
          <w:spacing w:val="-3"/>
        </w:rPr>
        <w:t>xx</w:t>
      </w:r>
      <w:r>
        <w:rPr>
          <w:rFonts w:ascii="Times New Roman" w:hAnsi="Times New Roman" w:cs="Times New Roman"/>
          <w:spacing w:val="15"/>
        </w:rPr>
        <w:t xml:space="preserve"> </w:t>
      </w:r>
      <w:r>
        <w:rPr>
          <w:rFonts w:hint="eastAsia"/>
          <w:spacing w:val="-3"/>
        </w:rPr>
        <w:t>月</w:t>
      </w:r>
    </w:p>
    <w:p>
      <w:pPr>
        <w:autoSpaceDE/>
        <w:autoSpaceDN/>
        <w:sectPr>
          <w:type w:val="continuous"/>
          <w:pgSz w:w="11906" w:h="16839"/>
          <w:pgMar w:top="1397" w:right="1558" w:bottom="1742" w:left="1785" w:header="0" w:footer="1534" w:gutter="0"/>
          <w:cols w:space="720" w:num="1"/>
        </w:sectPr>
      </w:pPr>
    </w:p>
    <w:p>
      <w:pPr>
        <w:spacing w:before="162"/>
        <w:ind w:firstLine="3813"/>
        <w:rPr>
          <w:rFonts w:ascii="黑体" w:hAnsi="黑体" w:eastAsia="黑体"/>
          <w:b/>
          <w:sz w:val="32"/>
          <w:szCs w:val="32"/>
        </w:rPr>
      </w:pPr>
      <w:r>
        <w:rPr>
          <w:rFonts w:hint="eastAsia" w:ascii="黑体" w:hAnsi="黑体" w:eastAsia="黑体"/>
          <w:b/>
          <w:spacing w:val="-4"/>
          <w:sz w:val="32"/>
          <w:szCs w:val="32"/>
        </w:rPr>
        <w:t>实习证明表</w:t>
      </w:r>
    </w:p>
    <w:p>
      <w:pPr>
        <w:spacing w:line="116" w:lineRule="exact"/>
        <w:rPr>
          <w:rFonts w:ascii="Arial" w:hAnsi="Arial"/>
          <w:sz w:val="21"/>
          <w:szCs w:val="21"/>
        </w:rPr>
      </w:pPr>
      <w:r>
        <w:t xml:space="preserve"> </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65"/>
        <w:gridCol w:w="2082"/>
        <w:gridCol w:w="1109"/>
        <w:gridCol w:w="1407"/>
        <w:gridCol w:w="1407"/>
        <w:gridCol w:w="17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52" w:type="pct"/>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418"/>
              <w:textAlignment w:val="baseline"/>
              <w:rPr>
                <w:rFonts w:cs="Arial"/>
                <w:color w:val="000000"/>
                <w:sz w:val="28"/>
                <w:szCs w:val="28"/>
              </w:rPr>
            </w:pPr>
            <w:r>
              <w:rPr>
                <w:rFonts w:hint="eastAsia"/>
                <w:spacing w:val="-6"/>
                <w:sz w:val="28"/>
                <w:szCs w:val="28"/>
              </w:rPr>
              <w:t>专业</w:t>
            </w:r>
          </w:p>
        </w:tc>
        <w:tc>
          <w:tcPr>
            <w:tcW w:w="1147" w:type="pct"/>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c>
          <w:tcPr>
            <w:tcW w:w="611" w:type="pct"/>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287"/>
              <w:textAlignment w:val="baseline"/>
              <w:rPr>
                <w:rFonts w:cs="Arial"/>
                <w:color w:val="000000"/>
                <w:sz w:val="28"/>
                <w:szCs w:val="28"/>
              </w:rPr>
            </w:pPr>
            <w:r>
              <w:rPr>
                <w:rFonts w:hint="eastAsia"/>
                <w:spacing w:val="-5"/>
                <w:sz w:val="28"/>
                <w:szCs w:val="28"/>
              </w:rPr>
              <w:t>姓名</w:t>
            </w:r>
          </w:p>
        </w:tc>
        <w:tc>
          <w:tcPr>
            <w:tcW w:w="775" w:type="pct"/>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c>
          <w:tcPr>
            <w:tcW w:w="775" w:type="pct"/>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160"/>
              <w:textAlignment w:val="baseline"/>
              <w:rPr>
                <w:rFonts w:cs="Arial"/>
                <w:color w:val="000000"/>
                <w:sz w:val="28"/>
                <w:szCs w:val="28"/>
              </w:rPr>
            </w:pPr>
            <w:r>
              <w:rPr>
                <w:rFonts w:hint="eastAsia"/>
                <w:spacing w:val="-4"/>
                <w:sz w:val="28"/>
                <w:szCs w:val="28"/>
              </w:rPr>
              <w:t>准考证号</w:t>
            </w:r>
          </w:p>
        </w:tc>
        <w:tc>
          <w:tcPr>
            <w:tcW w:w="937" w:type="pct"/>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52" w:type="pct"/>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145"/>
              <w:textAlignment w:val="baseline"/>
              <w:rPr>
                <w:rFonts w:cs="Arial"/>
                <w:color w:val="000000"/>
                <w:sz w:val="28"/>
                <w:szCs w:val="28"/>
              </w:rPr>
            </w:pPr>
            <w:r>
              <w:rPr>
                <w:rFonts w:hint="eastAsia"/>
                <w:spacing w:val="-5"/>
                <w:sz w:val="28"/>
                <w:szCs w:val="28"/>
              </w:rPr>
              <w:t>实习单位</w:t>
            </w:r>
          </w:p>
        </w:tc>
        <w:tc>
          <w:tcPr>
            <w:tcW w:w="4247" w:type="pct"/>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 w:hRule="atLeast"/>
        </w:trPr>
        <w:tc>
          <w:tcPr>
            <w:tcW w:w="752" w:type="pct"/>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line="410" w:lineRule="auto"/>
              <w:ind w:left="286" w:right="124" w:hanging="141"/>
              <w:textAlignment w:val="baseline"/>
              <w:rPr>
                <w:rFonts w:cs="Arial"/>
                <w:color w:val="000000"/>
                <w:sz w:val="28"/>
                <w:szCs w:val="28"/>
              </w:rPr>
            </w:pPr>
            <w:r>
              <w:rPr>
                <w:rFonts w:hint="eastAsia"/>
                <w:spacing w:val="-5"/>
                <w:sz w:val="28"/>
                <w:szCs w:val="28"/>
              </w:rPr>
              <w:t>实习内容</w:t>
            </w:r>
            <w:r>
              <w:rPr>
                <w:rFonts w:hint="eastAsia"/>
                <w:spacing w:val="-117"/>
                <w:sz w:val="28"/>
                <w:szCs w:val="28"/>
              </w:rPr>
              <w:t xml:space="preserve"> </w:t>
            </w:r>
            <w:r>
              <w:rPr>
                <w:rFonts w:hint="eastAsia"/>
                <w:spacing w:val="-26"/>
                <w:sz w:val="28"/>
                <w:szCs w:val="28"/>
              </w:rPr>
              <w:t>（题目）</w:t>
            </w:r>
          </w:p>
        </w:tc>
        <w:tc>
          <w:tcPr>
            <w:tcW w:w="4247" w:type="pct"/>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752" w:type="pct"/>
            <w:tcBorders>
              <w:top w:val="single" w:color="000000" w:sz="2" w:space="0"/>
              <w:left w:val="single" w:color="000000" w:sz="2" w:space="0"/>
              <w:bottom w:val="single" w:color="000000" w:sz="2" w:space="0"/>
              <w:right w:val="single" w:color="000000" w:sz="2" w:space="0"/>
            </w:tcBorders>
          </w:tcPr>
          <w:p>
            <w:pPr>
              <w:rPr>
                <w:szCs w:val="20"/>
              </w:rPr>
            </w:pPr>
          </w:p>
          <w:p>
            <w:pPr>
              <w:kinsoku w:val="0"/>
              <w:adjustRightInd w:val="0"/>
              <w:snapToGrid w:val="0"/>
              <w:spacing w:before="313"/>
              <w:ind w:firstLine="184"/>
              <w:textAlignment w:val="baseline"/>
              <w:rPr>
                <w:rFonts w:cs="Arial"/>
                <w:color w:val="000000"/>
                <w:sz w:val="28"/>
                <w:szCs w:val="28"/>
              </w:rPr>
            </w:pPr>
            <w:r>
              <w:rPr>
                <w:rFonts w:hint="eastAsia"/>
                <w:spacing w:val="-15"/>
                <w:sz w:val="28"/>
                <w:szCs w:val="28"/>
              </w:rPr>
              <w:t>自我鉴定</w:t>
            </w:r>
          </w:p>
        </w:tc>
        <w:tc>
          <w:tcPr>
            <w:tcW w:w="4247" w:type="pct"/>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6" w:hRule="atLeast"/>
        </w:trPr>
        <w:tc>
          <w:tcPr>
            <w:tcW w:w="5000" w:type="pct"/>
            <w:gridSpan w:val="6"/>
            <w:tcBorders>
              <w:top w:val="single" w:color="000000" w:sz="2" w:space="0"/>
              <w:left w:val="single" w:color="000000" w:sz="2" w:space="0"/>
              <w:bottom w:val="nil"/>
              <w:right w:val="single" w:color="000000" w:sz="2" w:space="0"/>
            </w:tcBorders>
          </w:tcPr>
          <w:p>
            <w:pPr>
              <w:kinsoku w:val="0"/>
              <w:adjustRightInd w:val="0"/>
              <w:snapToGrid w:val="0"/>
              <w:spacing w:before="174"/>
              <w:ind w:firstLine="119"/>
              <w:textAlignment w:val="baseline"/>
              <w:rPr>
                <w:rFonts w:cs="Arial"/>
                <w:color w:val="000000"/>
                <w:sz w:val="28"/>
                <w:szCs w:val="28"/>
              </w:rPr>
            </w:pPr>
            <w:r>
              <w:rPr>
                <w:rFonts w:hint="eastAsia"/>
                <w:spacing w:val="-3"/>
                <w:sz w:val="28"/>
                <w:szCs w:val="28"/>
              </w:rPr>
              <w:t>单位意见</w:t>
            </w:r>
            <w:r>
              <w:rPr>
                <w:rFonts w:hint="eastAsia"/>
                <w:spacing w:val="-103"/>
                <w:sz w:val="28"/>
                <w:szCs w:val="28"/>
              </w:rPr>
              <w:t xml:space="preserve"> </w:t>
            </w:r>
            <w:r>
              <w:rPr>
                <w:rFonts w:hint="eastAsia"/>
                <w:spacing w:val="-3"/>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2" w:hRule="atLeast"/>
        </w:trPr>
        <w:tc>
          <w:tcPr>
            <w:tcW w:w="5000" w:type="pct"/>
            <w:gridSpan w:val="6"/>
            <w:tcBorders>
              <w:top w:val="nil"/>
              <w:left w:val="single" w:color="000000" w:sz="2" w:space="0"/>
              <w:bottom w:val="single" w:color="000000" w:sz="2" w:space="0"/>
              <w:right w:val="single" w:color="000000" w:sz="2" w:space="0"/>
            </w:tcBorders>
          </w:tcPr>
          <w:p>
            <w:pPr>
              <w:rPr>
                <w:szCs w:val="20"/>
              </w:rPr>
            </w:pPr>
          </w:p>
          <w:p>
            <w:pPr>
              <w:spacing w:before="105"/>
              <w:ind w:firstLine="6340"/>
              <w:rPr>
                <w:spacing w:val="-4"/>
                <w:sz w:val="28"/>
                <w:szCs w:val="28"/>
              </w:rPr>
            </w:pPr>
            <w:r>
              <w:rPr>
                <w:rFonts w:hint="eastAsia"/>
                <w:spacing w:val="-4"/>
                <w:sz w:val="28"/>
                <w:szCs w:val="28"/>
              </w:rPr>
              <w:t>签字</w:t>
            </w:r>
            <w:r>
              <w:rPr>
                <w:rFonts w:hint="eastAsia"/>
                <w:spacing w:val="-105"/>
                <w:sz w:val="28"/>
                <w:szCs w:val="28"/>
              </w:rPr>
              <w:t xml:space="preserve"> </w:t>
            </w:r>
            <w:r>
              <w:rPr>
                <w:rFonts w:hint="eastAsia"/>
                <w:spacing w:val="-4"/>
                <w:sz w:val="28"/>
                <w:szCs w:val="28"/>
              </w:rPr>
              <w:t>：</w:t>
            </w:r>
          </w:p>
          <w:p>
            <w:pPr>
              <w:spacing w:before="105"/>
              <w:ind w:firstLine="6340"/>
              <w:rPr>
                <w:sz w:val="28"/>
                <w:szCs w:val="28"/>
              </w:rPr>
            </w:pPr>
            <w:r>
              <w:rPr>
                <w:rFonts w:hint="eastAsia"/>
                <w:spacing w:val="-3"/>
                <w:sz w:val="28"/>
                <w:szCs w:val="28"/>
              </w:rPr>
              <w:t>单位盖章</w:t>
            </w:r>
            <w:r>
              <w:rPr>
                <w:rFonts w:hint="eastAsia"/>
                <w:spacing w:val="-103"/>
                <w:sz w:val="28"/>
                <w:szCs w:val="28"/>
              </w:rPr>
              <w:t xml:space="preserve"> </w:t>
            </w:r>
            <w:r>
              <w:rPr>
                <w:rFonts w:hint="eastAsia"/>
                <w:spacing w:val="-3"/>
                <w:sz w:val="28"/>
                <w:szCs w:val="28"/>
              </w:rPr>
              <w:t>：</w:t>
            </w:r>
          </w:p>
          <w:p>
            <w:pPr>
              <w:kinsoku w:val="0"/>
              <w:adjustRightInd w:val="0"/>
              <w:snapToGrid w:val="0"/>
              <w:spacing w:before="314"/>
              <w:ind w:firstLine="7138"/>
              <w:textAlignment w:val="baseline"/>
              <w:rPr>
                <w:rFonts w:cs="Arial"/>
                <w:color w:val="000000"/>
                <w:sz w:val="28"/>
                <w:szCs w:val="28"/>
              </w:rPr>
            </w:pPr>
            <w:r>
              <w:rPr>
                <w:rFonts w:hint="eastAsia"/>
                <w:spacing w:val="-10"/>
                <w:sz w:val="28"/>
                <w:szCs w:val="28"/>
              </w:rPr>
              <w:t>年</w:t>
            </w:r>
            <w:r>
              <w:rPr>
                <w:rFonts w:hint="eastAsia"/>
                <w:spacing w:val="6"/>
                <w:sz w:val="28"/>
                <w:szCs w:val="28"/>
              </w:rPr>
              <w:t xml:space="preserve">   </w:t>
            </w:r>
            <w:r>
              <w:rPr>
                <w:rFonts w:hint="eastAsia"/>
                <w:spacing w:val="-10"/>
                <w:sz w:val="28"/>
                <w:szCs w:val="28"/>
              </w:rPr>
              <w:t>月</w:t>
            </w:r>
            <w:r>
              <w:rPr>
                <w:rFonts w:hint="eastAsia"/>
                <w:spacing w:val="20"/>
                <w:sz w:val="28"/>
                <w:szCs w:val="28"/>
              </w:rPr>
              <w:t xml:space="preserve">   </w:t>
            </w:r>
            <w:r>
              <w:rPr>
                <w:rFonts w:hint="eastAsia"/>
                <w:spacing w:val="-10"/>
                <w:sz w:val="28"/>
                <w:szCs w:val="2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5000" w:type="pct"/>
            <w:gridSpan w:val="6"/>
            <w:tcBorders>
              <w:top w:val="single" w:color="000000" w:sz="2" w:space="0"/>
              <w:left w:val="single" w:color="000000" w:sz="2" w:space="0"/>
              <w:bottom w:val="nil"/>
              <w:right w:val="single" w:color="000000" w:sz="2" w:space="0"/>
            </w:tcBorders>
          </w:tcPr>
          <w:p>
            <w:pPr>
              <w:kinsoku w:val="0"/>
              <w:adjustRightInd w:val="0"/>
              <w:snapToGrid w:val="0"/>
              <w:spacing w:before="173"/>
              <w:ind w:firstLine="120"/>
              <w:textAlignment w:val="baseline"/>
              <w:rPr>
                <w:rFonts w:cs="Arial"/>
                <w:color w:val="000000"/>
                <w:sz w:val="28"/>
                <w:szCs w:val="28"/>
              </w:rPr>
            </w:pPr>
            <w:r>
              <w:rPr>
                <w:rFonts w:hint="eastAsia"/>
                <w:spacing w:val="-3"/>
                <w:sz w:val="28"/>
                <w:szCs w:val="28"/>
              </w:rPr>
              <w:t>指导老师意见</w:t>
            </w:r>
            <w:r>
              <w:rPr>
                <w:rFonts w:hint="eastAsia"/>
                <w:spacing w:val="-99"/>
                <w:sz w:val="28"/>
                <w:szCs w:val="28"/>
              </w:rPr>
              <w:t xml:space="preserve"> </w:t>
            </w:r>
            <w:r>
              <w:rPr>
                <w:rFonts w:hint="eastAsia"/>
                <w:spacing w:val="-3"/>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6" w:hRule="atLeast"/>
        </w:trPr>
        <w:tc>
          <w:tcPr>
            <w:tcW w:w="5000" w:type="pct"/>
            <w:gridSpan w:val="6"/>
            <w:tcBorders>
              <w:top w:val="nil"/>
              <w:left w:val="single" w:color="000000" w:sz="2" w:space="0"/>
              <w:bottom w:val="single" w:color="000000" w:sz="2" w:space="0"/>
              <w:right w:val="single" w:color="000000" w:sz="2" w:space="0"/>
            </w:tcBorders>
          </w:tcPr>
          <w:p>
            <w:pPr>
              <w:rPr>
                <w:szCs w:val="20"/>
              </w:rPr>
            </w:pPr>
          </w:p>
          <w:p>
            <w:pPr>
              <w:spacing w:before="306"/>
              <w:ind w:firstLine="4315"/>
              <w:rPr>
                <w:sz w:val="28"/>
                <w:szCs w:val="28"/>
              </w:rPr>
            </w:pPr>
            <w:r>
              <w:rPr>
                <w:rFonts w:hint="eastAsia"/>
                <w:spacing w:val="-1"/>
                <w:sz w:val="28"/>
                <w:szCs w:val="28"/>
              </w:rPr>
              <w:t>评定成绩</w:t>
            </w:r>
            <w:r>
              <w:rPr>
                <w:rFonts w:hint="eastAsia"/>
                <w:spacing w:val="-139"/>
                <w:sz w:val="28"/>
                <w:szCs w:val="28"/>
              </w:rPr>
              <w:t xml:space="preserve"> </w:t>
            </w:r>
            <w:r>
              <w:rPr>
                <w:rFonts w:hint="eastAsia"/>
                <w:spacing w:val="-1"/>
                <w:sz w:val="28"/>
                <w:szCs w:val="28"/>
              </w:rPr>
              <w:t>（五级计分制）：</w:t>
            </w:r>
            <w:r>
              <w:rPr>
                <w:rFonts w:hint="eastAsia"/>
                <w:sz w:val="28"/>
                <w:szCs w:val="28"/>
                <w:u w:val="single"/>
              </w:rPr>
              <w:t xml:space="preserve">         </w:t>
            </w:r>
          </w:p>
          <w:p>
            <w:pPr>
              <w:spacing w:before="314"/>
              <w:ind w:firstLine="5866"/>
              <w:rPr>
                <w:sz w:val="28"/>
                <w:szCs w:val="28"/>
              </w:rPr>
            </w:pPr>
            <w:r>
              <w:rPr>
                <w:rFonts w:hint="eastAsia"/>
                <w:spacing w:val="-3"/>
                <w:sz w:val="28"/>
                <w:szCs w:val="28"/>
              </w:rPr>
              <w:t>指导老师</w:t>
            </w:r>
            <w:r>
              <w:rPr>
                <w:rFonts w:hint="eastAsia"/>
                <w:spacing w:val="-138"/>
                <w:sz w:val="28"/>
                <w:szCs w:val="28"/>
              </w:rPr>
              <w:t xml:space="preserve"> </w:t>
            </w:r>
            <w:r>
              <w:rPr>
                <w:rFonts w:hint="eastAsia"/>
                <w:spacing w:val="-3"/>
                <w:sz w:val="28"/>
                <w:szCs w:val="28"/>
              </w:rPr>
              <w:t>（签字</w:t>
            </w:r>
            <w:r>
              <w:rPr>
                <w:rFonts w:hint="eastAsia"/>
                <w:spacing w:val="2"/>
                <w:sz w:val="28"/>
                <w:szCs w:val="28"/>
              </w:rPr>
              <w:t>）：</w:t>
            </w:r>
            <w:r>
              <w:rPr>
                <w:rFonts w:hint="eastAsia"/>
                <w:spacing w:val="-3"/>
                <w:sz w:val="28"/>
                <w:szCs w:val="28"/>
                <w:u w:val="single"/>
              </w:rPr>
              <w:t xml:space="preserve">     </w:t>
            </w:r>
          </w:p>
          <w:p>
            <w:pPr>
              <w:kinsoku w:val="0"/>
              <w:adjustRightInd w:val="0"/>
              <w:snapToGrid w:val="0"/>
              <w:spacing w:before="314"/>
              <w:ind w:firstLine="6982"/>
              <w:textAlignment w:val="baseline"/>
              <w:rPr>
                <w:rFonts w:cs="Arial"/>
                <w:color w:val="000000"/>
                <w:sz w:val="28"/>
                <w:szCs w:val="28"/>
              </w:rPr>
            </w:pPr>
            <w:r>
              <w:rPr>
                <w:rFonts w:hint="eastAsia"/>
                <w:spacing w:val="-10"/>
                <w:sz w:val="28"/>
                <w:szCs w:val="28"/>
              </w:rPr>
              <w:t>年</w:t>
            </w:r>
            <w:r>
              <w:rPr>
                <w:rFonts w:hint="eastAsia"/>
                <w:spacing w:val="4"/>
                <w:sz w:val="28"/>
                <w:szCs w:val="28"/>
              </w:rPr>
              <w:t xml:space="preserve">    </w:t>
            </w:r>
            <w:r>
              <w:rPr>
                <w:rFonts w:hint="eastAsia"/>
                <w:spacing w:val="-10"/>
                <w:sz w:val="28"/>
                <w:szCs w:val="28"/>
              </w:rPr>
              <w:t>月</w:t>
            </w:r>
            <w:r>
              <w:rPr>
                <w:rFonts w:hint="eastAsia"/>
                <w:spacing w:val="15"/>
                <w:sz w:val="28"/>
                <w:szCs w:val="28"/>
              </w:rPr>
              <w:t xml:space="preserve">    </w:t>
            </w:r>
            <w:r>
              <w:rPr>
                <w:rFonts w:hint="eastAsia"/>
                <w:spacing w:val="-10"/>
                <w:sz w:val="28"/>
                <w:szCs w:val="28"/>
              </w:rPr>
              <w:t>日</w:t>
            </w:r>
          </w:p>
        </w:tc>
      </w:tr>
    </w:tbl>
    <w:p>
      <w:pPr>
        <w:pStyle w:val="4"/>
        <w:spacing w:line="360" w:lineRule="auto"/>
        <w:ind w:right="147"/>
        <w:jc w:val="both"/>
        <w:rPr>
          <w:rFonts w:ascii="仿宋" w:hAnsi="仿宋" w:eastAsia="仿宋" w:cs="仿宋"/>
          <w:spacing w:val="-2"/>
          <w:lang w:val="en-US"/>
        </w:rPr>
      </w:pPr>
    </w:p>
    <w:sectPr>
      <w:pgSz w:w="11910" w:h="16840"/>
      <w:pgMar w:top="1701" w:right="1134" w:bottom="1418" w:left="1701"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pingfangSC">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displayHorizontalDrawingGridEvery w:val="0"/>
  <w:displayVerticalDrawingGridEvery w:val="2"/>
  <w:characterSpacingControl w:val="doNotCompress"/>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ZTRlNzhiMjk2NzQ1ZmJhN2YwZDRjZTBlNmM0MGYifQ=="/>
  </w:docVars>
  <w:rsids>
    <w:rsidRoot w:val="008A7FA9"/>
    <w:rsid w:val="00066306"/>
    <w:rsid w:val="0006697C"/>
    <w:rsid w:val="00067FAB"/>
    <w:rsid w:val="00073988"/>
    <w:rsid w:val="00081C91"/>
    <w:rsid w:val="000C33D1"/>
    <w:rsid w:val="000D1C7C"/>
    <w:rsid w:val="00101FD3"/>
    <w:rsid w:val="00104B8E"/>
    <w:rsid w:val="0012308D"/>
    <w:rsid w:val="001618E4"/>
    <w:rsid w:val="0017573B"/>
    <w:rsid w:val="00193A35"/>
    <w:rsid w:val="00195348"/>
    <w:rsid w:val="001D24F1"/>
    <w:rsid w:val="00206D71"/>
    <w:rsid w:val="00223CC8"/>
    <w:rsid w:val="002923B6"/>
    <w:rsid w:val="00294E9A"/>
    <w:rsid w:val="00296031"/>
    <w:rsid w:val="002B4738"/>
    <w:rsid w:val="002C118D"/>
    <w:rsid w:val="002D745D"/>
    <w:rsid w:val="00311000"/>
    <w:rsid w:val="00317B4B"/>
    <w:rsid w:val="003258DA"/>
    <w:rsid w:val="0036134D"/>
    <w:rsid w:val="00395351"/>
    <w:rsid w:val="003C3510"/>
    <w:rsid w:val="003C668C"/>
    <w:rsid w:val="003D4C45"/>
    <w:rsid w:val="003E6EC2"/>
    <w:rsid w:val="00427FBC"/>
    <w:rsid w:val="0047013A"/>
    <w:rsid w:val="0048392C"/>
    <w:rsid w:val="00490D8E"/>
    <w:rsid w:val="0049566B"/>
    <w:rsid w:val="004A4B69"/>
    <w:rsid w:val="004C60DE"/>
    <w:rsid w:val="004E1F11"/>
    <w:rsid w:val="004F1CB1"/>
    <w:rsid w:val="004F64D4"/>
    <w:rsid w:val="00516F24"/>
    <w:rsid w:val="00547900"/>
    <w:rsid w:val="00571B94"/>
    <w:rsid w:val="00585B22"/>
    <w:rsid w:val="005C6A46"/>
    <w:rsid w:val="005D1A05"/>
    <w:rsid w:val="006033EF"/>
    <w:rsid w:val="00614BD2"/>
    <w:rsid w:val="00621482"/>
    <w:rsid w:val="0062775C"/>
    <w:rsid w:val="00645499"/>
    <w:rsid w:val="00647C91"/>
    <w:rsid w:val="0065140F"/>
    <w:rsid w:val="00683F9B"/>
    <w:rsid w:val="0069643E"/>
    <w:rsid w:val="006979B6"/>
    <w:rsid w:val="0072403C"/>
    <w:rsid w:val="007411A4"/>
    <w:rsid w:val="007B3A7D"/>
    <w:rsid w:val="007C6216"/>
    <w:rsid w:val="007D3973"/>
    <w:rsid w:val="00823B52"/>
    <w:rsid w:val="008333F4"/>
    <w:rsid w:val="0084246F"/>
    <w:rsid w:val="0084302B"/>
    <w:rsid w:val="00845B25"/>
    <w:rsid w:val="00850B1D"/>
    <w:rsid w:val="00860FF0"/>
    <w:rsid w:val="00874B08"/>
    <w:rsid w:val="0088129B"/>
    <w:rsid w:val="00884278"/>
    <w:rsid w:val="00891F61"/>
    <w:rsid w:val="0089588A"/>
    <w:rsid w:val="008A1724"/>
    <w:rsid w:val="008A7FA9"/>
    <w:rsid w:val="008C7E42"/>
    <w:rsid w:val="009147EB"/>
    <w:rsid w:val="0091756D"/>
    <w:rsid w:val="00964831"/>
    <w:rsid w:val="009863B2"/>
    <w:rsid w:val="00991DAB"/>
    <w:rsid w:val="009A0940"/>
    <w:rsid w:val="00A1670D"/>
    <w:rsid w:val="00A26527"/>
    <w:rsid w:val="00A26757"/>
    <w:rsid w:val="00A77459"/>
    <w:rsid w:val="00A85310"/>
    <w:rsid w:val="00AA4044"/>
    <w:rsid w:val="00AB5043"/>
    <w:rsid w:val="00AE23BF"/>
    <w:rsid w:val="00AF0488"/>
    <w:rsid w:val="00AF5B3D"/>
    <w:rsid w:val="00B1485B"/>
    <w:rsid w:val="00B24C2C"/>
    <w:rsid w:val="00B60A03"/>
    <w:rsid w:val="00B67F70"/>
    <w:rsid w:val="00B93946"/>
    <w:rsid w:val="00BC0CA8"/>
    <w:rsid w:val="00BC22C7"/>
    <w:rsid w:val="00BC4461"/>
    <w:rsid w:val="00BD108D"/>
    <w:rsid w:val="00BD3527"/>
    <w:rsid w:val="00BE0C5E"/>
    <w:rsid w:val="00BE2BEF"/>
    <w:rsid w:val="00BF1F23"/>
    <w:rsid w:val="00BF1F3A"/>
    <w:rsid w:val="00C167C4"/>
    <w:rsid w:val="00C255A6"/>
    <w:rsid w:val="00C277B3"/>
    <w:rsid w:val="00C4177C"/>
    <w:rsid w:val="00C70798"/>
    <w:rsid w:val="00C806C7"/>
    <w:rsid w:val="00CD1692"/>
    <w:rsid w:val="00CE4306"/>
    <w:rsid w:val="00CF2801"/>
    <w:rsid w:val="00D14847"/>
    <w:rsid w:val="00D14B4B"/>
    <w:rsid w:val="00D31752"/>
    <w:rsid w:val="00D35106"/>
    <w:rsid w:val="00D860AE"/>
    <w:rsid w:val="00D93AE0"/>
    <w:rsid w:val="00D96931"/>
    <w:rsid w:val="00DD29FC"/>
    <w:rsid w:val="00E21B0E"/>
    <w:rsid w:val="00E517FA"/>
    <w:rsid w:val="00E61864"/>
    <w:rsid w:val="00E71244"/>
    <w:rsid w:val="00E82A79"/>
    <w:rsid w:val="00EB5791"/>
    <w:rsid w:val="00EE6558"/>
    <w:rsid w:val="00F52A4F"/>
    <w:rsid w:val="00F567F3"/>
    <w:rsid w:val="00F6449A"/>
    <w:rsid w:val="00F775C3"/>
    <w:rsid w:val="00F91F02"/>
    <w:rsid w:val="00FA2F58"/>
    <w:rsid w:val="00FD7732"/>
    <w:rsid w:val="093A719A"/>
    <w:rsid w:val="0B9F6BF2"/>
    <w:rsid w:val="155803F5"/>
    <w:rsid w:val="17AB2C41"/>
    <w:rsid w:val="19895A73"/>
    <w:rsid w:val="19EB2F57"/>
    <w:rsid w:val="24BA338A"/>
    <w:rsid w:val="2545782D"/>
    <w:rsid w:val="269F0C21"/>
    <w:rsid w:val="26F30C12"/>
    <w:rsid w:val="2C1300E8"/>
    <w:rsid w:val="30070CDF"/>
    <w:rsid w:val="32CE2275"/>
    <w:rsid w:val="37CD7D02"/>
    <w:rsid w:val="3C2904E2"/>
    <w:rsid w:val="41541622"/>
    <w:rsid w:val="42F523A9"/>
    <w:rsid w:val="48936A28"/>
    <w:rsid w:val="4B4A57F6"/>
    <w:rsid w:val="544443FF"/>
    <w:rsid w:val="676F218E"/>
    <w:rsid w:val="6BDA0EA7"/>
    <w:rsid w:val="72CC151E"/>
    <w:rsid w:val="75E17719"/>
    <w:rsid w:val="7A5B7013"/>
    <w:rsid w:val="7EB954FC"/>
    <w:rsid w:val="7F6407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2"/>
    <w:basedOn w:val="1"/>
    <w:next w:val="1"/>
    <w:link w:val="24"/>
    <w:autoRedefine/>
    <w:qFormat/>
    <w:uiPriority w:val="1"/>
    <w:pPr>
      <w:spacing w:before="1"/>
      <w:ind w:left="120"/>
      <w:outlineLvl w:val="1"/>
    </w:pPr>
    <w:rPr>
      <w:b/>
      <w:bCs/>
      <w:sz w:val="24"/>
      <w:szCs w:val="24"/>
    </w:rPr>
  </w:style>
  <w:style w:type="character" w:default="1" w:styleId="12">
    <w:name w:val="Default Paragraph Font"/>
    <w:autoRedefine/>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0"/>
    <w:pPr>
      <w:spacing w:before="120" w:beforeLines="0" w:beforeAutospacing="0"/>
    </w:pPr>
    <w:rPr>
      <w:rFonts w:ascii="Arial" w:hAnsi="Arial"/>
      <w:sz w:val="24"/>
    </w:rPr>
  </w:style>
  <w:style w:type="paragraph" w:styleId="4">
    <w:name w:val="Body Text"/>
    <w:basedOn w:val="1"/>
    <w:link w:val="26"/>
    <w:autoRedefine/>
    <w:qFormat/>
    <w:uiPriority w:val="1"/>
    <w:rPr>
      <w:sz w:val="24"/>
      <w:szCs w:val="24"/>
    </w:rPr>
  </w:style>
  <w:style w:type="paragraph" w:styleId="5">
    <w:name w:val="Body Text Indent"/>
    <w:basedOn w:val="1"/>
    <w:autoRedefine/>
    <w:qFormat/>
    <w:uiPriority w:val="0"/>
    <w:pPr>
      <w:spacing w:line="360" w:lineRule="auto"/>
      <w:ind w:firstLine="480" w:firstLineChars="200"/>
    </w:pPr>
    <w:rPr>
      <w:color w:val="0000FF"/>
    </w:rPr>
  </w:style>
  <w:style w:type="paragraph" w:styleId="6">
    <w:name w:val="Balloon Text"/>
    <w:basedOn w:val="1"/>
    <w:link w:val="25"/>
    <w:autoRedefine/>
    <w:semiHidden/>
    <w:unhideWhenUsed/>
    <w:qFormat/>
    <w:uiPriority w:val="99"/>
    <w:rPr>
      <w:sz w:val="18"/>
      <w:szCs w:val="18"/>
    </w:rPr>
  </w:style>
  <w:style w:type="paragraph" w:styleId="7">
    <w:name w:val="footer"/>
    <w:basedOn w:val="1"/>
    <w:link w:val="23"/>
    <w:autoRedefine/>
    <w:unhideWhenUsed/>
    <w:qFormat/>
    <w:uiPriority w:val="99"/>
    <w:pPr>
      <w:tabs>
        <w:tab w:val="center" w:pos="4153"/>
        <w:tab w:val="right" w:pos="8306"/>
      </w:tabs>
      <w:snapToGrid w:val="0"/>
    </w:pPr>
    <w:rPr>
      <w:sz w:val="18"/>
      <w:szCs w:val="18"/>
    </w:rPr>
  </w:style>
  <w:style w:type="paragraph" w:styleId="8">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widowControl/>
      <w:autoSpaceDE/>
      <w:autoSpaceDN/>
      <w:spacing w:before="100" w:beforeAutospacing="1" w:after="100" w:afterAutospacing="1"/>
    </w:pPr>
    <w:rPr>
      <w:sz w:val="24"/>
      <w:szCs w:val="24"/>
      <w:lang w:val="en-US" w:bidi="ar-SA"/>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autoRedefine/>
    <w:semiHidden/>
    <w:unhideWhenUsed/>
    <w:qFormat/>
    <w:uiPriority w:val="99"/>
    <w:rPr>
      <w:color w:val="954F72"/>
      <w:u w:val="single"/>
    </w:rPr>
  </w:style>
  <w:style w:type="character" w:styleId="14">
    <w:name w:val="Hyperlink"/>
    <w:basedOn w:val="12"/>
    <w:autoRedefine/>
    <w:unhideWhenUsed/>
    <w:qFormat/>
    <w:uiPriority w:val="99"/>
    <w:rPr>
      <w:color w:val="0000FF" w:themeColor="hyperlink"/>
      <w:u w:val="single"/>
      <w14:textFill>
        <w14:solidFill>
          <w14:schemeClr w14:val="hlink"/>
        </w14:solidFill>
      </w14:textFill>
    </w:rPr>
  </w:style>
  <w:style w:type="table" w:customStyle="1" w:styleId="15">
    <w:name w:val="Table Normal"/>
    <w:autoRedefine/>
    <w:unhideWhenUsed/>
    <w:qFormat/>
    <w:uiPriority w:val="0"/>
    <w:tblPr>
      <w:tblCellMar>
        <w:top w:w="0" w:type="dxa"/>
        <w:left w:w="0" w:type="dxa"/>
        <w:bottom w:w="0" w:type="dxa"/>
        <w:right w:w="0" w:type="dxa"/>
      </w:tblCellMar>
    </w:tblPr>
  </w:style>
  <w:style w:type="paragraph" w:customStyle="1" w:styleId="16">
    <w:name w:val="标题 11"/>
    <w:basedOn w:val="1"/>
    <w:autoRedefine/>
    <w:qFormat/>
    <w:uiPriority w:val="1"/>
    <w:pPr>
      <w:spacing w:before="43"/>
      <w:ind w:left="192" w:right="429"/>
      <w:jc w:val="center"/>
      <w:outlineLvl w:val="1"/>
    </w:pPr>
    <w:rPr>
      <w:rFonts w:ascii="黑体" w:hAnsi="黑体" w:eastAsia="黑体" w:cs="黑体"/>
      <w:b/>
      <w:bCs/>
      <w:sz w:val="30"/>
      <w:szCs w:val="30"/>
    </w:rPr>
  </w:style>
  <w:style w:type="paragraph" w:customStyle="1" w:styleId="17">
    <w:name w:val="标题 21"/>
    <w:basedOn w:val="1"/>
    <w:autoRedefine/>
    <w:qFormat/>
    <w:uiPriority w:val="1"/>
    <w:pPr>
      <w:spacing w:before="74"/>
      <w:ind w:left="120"/>
      <w:outlineLvl w:val="2"/>
    </w:pPr>
    <w:rPr>
      <w:b/>
      <w:bCs/>
      <w:sz w:val="28"/>
      <w:szCs w:val="28"/>
    </w:rPr>
  </w:style>
  <w:style w:type="paragraph" w:customStyle="1" w:styleId="18">
    <w:name w:val="标题 31"/>
    <w:basedOn w:val="1"/>
    <w:autoRedefine/>
    <w:qFormat/>
    <w:uiPriority w:val="1"/>
    <w:pPr>
      <w:spacing w:before="4"/>
      <w:ind w:left="120" w:right="357" w:firstLine="559"/>
      <w:outlineLvl w:val="3"/>
    </w:pPr>
    <w:rPr>
      <w:sz w:val="28"/>
      <w:szCs w:val="28"/>
    </w:rPr>
  </w:style>
  <w:style w:type="paragraph" w:customStyle="1" w:styleId="19">
    <w:name w:val="标题 41"/>
    <w:basedOn w:val="1"/>
    <w:autoRedefine/>
    <w:qFormat/>
    <w:uiPriority w:val="1"/>
    <w:pPr>
      <w:spacing w:before="1"/>
      <w:ind w:left="1804"/>
      <w:outlineLvl w:val="4"/>
    </w:pPr>
    <w:rPr>
      <w:b/>
      <w:bCs/>
      <w:sz w:val="24"/>
      <w:szCs w:val="24"/>
    </w:rPr>
  </w:style>
  <w:style w:type="paragraph" w:styleId="20">
    <w:name w:val="List Paragraph"/>
    <w:basedOn w:val="1"/>
    <w:autoRedefine/>
    <w:qFormat/>
    <w:uiPriority w:val="1"/>
  </w:style>
  <w:style w:type="paragraph" w:customStyle="1" w:styleId="21">
    <w:name w:val="Table Paragraph"/>
    <w:basedOn w:val="1"/>
    <w:autoRedefine/>
    <w:qFormat/>
    <w:uiPriority w:val="1"/>
  </w:style>
  <w:style w:type="character" w:customStyle="1" w:styleId="22">
    <w:name w:val="页眉 Char"/>
    <w:basedOn w:val="12"/>
    <w:link w:val="8"/>
    <w:autoRedefine/>
    <w:qFormat/>
    <w:uiPriority w:val="99"/>
    <w:rPr>
      <w:rFonts w:ascii="宋体" w:hAnsi="宋体" w:eastAsia="宋体" w:cs="宋体"/>
      <w:sz w:val="18"/>
      <w:szCs w:val="18"/>
      <w:lang w:val="zh-CN" w:eastAsia="zh-CN" w:bidi="zh-CN"/>
    </w:rPr>
  </w:style>
  <w:style w:type="character" w:customStyle="1" w:styleId="23">
    <w:name w:val="页脚 Char"/>
    <w:basedOn w:val="12"/>
    <w:link w:val="7"/>
    <w:autoRedefine/>
    <w:qFormat/>
    <w:uiPriority w:val="99"/>
    <w:rPr>
      <w:rFonts w:ascii="宋体" w:hAnsi="宋体" w:eastAsia="宋体" w:cs="宋体"/>
      <w:sz w:val="18"/>
      <w:szCs w:val="18"/>
      <w:lang w:val="zh-CN" w:eastAsia="zh-CN" w:bidi="zh-CN"/>
    </w:rPr>
  </w:style>
  <w:style w:type="character" w:customStyle="1" w:styleId="24">
    <w:name w:val="标题 2 Char"/>
    <w:basedOn w:val="12"/>
    <w:link w:val="3"/>
    <w:autoRedefine/>
    <w:qFormat/>
    <w:uiPriority w:val="1"/>
    <w:rPr>
      <w:rFonts w:ascii="宋体" w:hAnsi="宋体" w:eastAsia="宋体" w:cs="宋体"/>
      <w:b/>
      <w:bCs/>
      <w:sz w:val="24"/>
      <w:szCs w:val="24"/>
      <w:lang w:val="zh-CN" w:eastAsia="zh-CN" w:bidi="zh-CN"/>
    </w:rPr>
  </w:style>
  <w:style w:type="character" w:customStyle="1" w:styleId="25">
    <w:name w:val="批注框文本 Char"/>
    <w:basedOn w:val="12"/>
    <w:link w:val="6"/>
    <w:autoRedefine/>
    <w:semiHidden/>
    <w:qFormat/>
    <w:uiPriority w:val="99"/>
    <w:rPr>
      <w:rFonts w:ascii="宋体" w:hAnsi="宋体" w:eastAsia="宋体" w:cs="宋体"/>
      <w:sz w:val="18"/>
      <w:szCs w:val="18"/>
      <w:lang w:val="zh-CN" w:eastAsia="zh-CN" w:bidi="zh-CN"/>
    </w:rPr>
  </w:style>
  <w:style w:type="character" w:customStyle="1" w:styleId="26">
    <w:name w:val="正文文本 Char"/>
    <w:basedOn w:val="12"/>
    <w:link w:val="4"/>
    <w:autoRedefine/>
    <w:qFormat/>
    <w:uiPriority w:val="1"/>
    <w:rPr>
      <w:rFonts w:ascii="宋体" w:hAnsi="宋体" w:eastAsia="宋体" w:cs="宋体"/>
      <w:sz w:val="24"/>
      <w:szCs w:val="24"/>
      <w:lang w:val="zh-CN" w:eastAsia="zh-CN" w:bidi="zh-CN"/>
    </w:rPr>
  </w:style>
  <w:style w:type="paragraph" w:customStyle="1" w:styleId="27">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8">
    <w:name w:val="默认段落字体 Para Char"/>
    <w:basedOn w:val="1"/>
    <w:autoRedefine/>
    <w:qFormat/>
    <w:uiPriority w:val="0"/>
    <w:pPr>
      <w:autoSpaceDE/>
      <w:autoSpaceDN/>
      <w:jc w:val="both"/>
    </w:pPr>
    <w:rPr>
      <w:rFonts w:ascii="Times New Roman" w:hAnsi="Times New Roman" w:cs="Times New Roman"/>
      <w:kern w:val="2"/>
      <w:sz w:val="21"/>
      <w:szCs w:val="24"/>
      <w:lang w:val="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3774</Words>
  <Characters>568</Characters>
  <Lines>4</Lines>
  <Paragraphs>8</Paragraphs>
  <TotalTime>1</TotalTime>
  <ScaleCrop>false</ScaleCrop>
  <LinksUpToDate>false</LinksUpToDate>
  <CharactersWithSpaces>4334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2024-01-09T07:30:00Z</dcterms:created>
  <dc:creator>张瑶-贵州大学继续教育学</dc:creator>
  <cp:lastModifiedBy>小逗</cp:lastModifiedBy>
  <dcterms:modified xsi:type="dcterms:W3CDTF">2024-05-08T07:15:44Z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Creator">
    <vt:lpwstr>WPS 文字</vt:lpwstr>
  </property>
  <property fmtid="{D5CDD505-2E9C-101B-9397-08002B2CF9AE}" pid="4" name="LastSaved">
    <vt:filetime>2021-08-30T00:00:00Z</vt:filetime>
  </property>
  <property fmtid="{D5CDD505-2E9C-101B-9397-08002B2CF9AE}" pid="5" name="KSOProductBuildVer">
    <vt:lpwstr>2052-12.1.0.16729</vt:lpwstr>
  </property>
  <property fmtid="{D5CDD505-2E9C-101B-9397-08002B2CF9AE}" pid="6" name="ICV">
    <vt:lpwstr>C223AED6F023415BB102ACAC6190F485</vt:lpwstr>
  </property>
</Properties>
</file>