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宋体" w:hAnsi="宋体" w:cs="宋体"/>
          <w:kern w:val="0"/>
          <w:szCs w:val="21"/>
          <w:lang w:val="en-IE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default" w:ascii="宋体" w:hAnsi="宋体" w:cs="宋体"/>
          <w:kern w:val="0"/>
          <w:szCs w:val="21"/>
          <w:lang w:val="en-IE"/>
        </w:rPr>
        <w:t>1</w:t>
      </w:r>
    </w:p>
    <w:p>
      <w:pPr>
        <w:widowControl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宜宾学院成人高等教育本科毕业生学士学位申请表</w:t>
      </w:r>
    </w:p>
    <w:tbl>
      <w:tblPr>
        <w:tblStyle w:val="2"/>
        <w:tblW w:w="921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274"/>
        <w:gridCol w:w="358"/>
        <w:gridCol w:w="501"/>
        <w:gridCol w:w="176"/>
        <w:gridCol w:w="473"/>
        <w:gridCol w:w="217"/>
        <w:gridCol w:w="693"/>
        <w:gridCol w:w="492"/>
        <w:gridCol w:w="607"/>
        <w:gridCol w:w="1081"/>
        <w:gridCol w:w="160"/>
        <w:gridCol w:w="540"/>
        <w:gridCol w:w="222"/>
        <w:gridCol w:w="383"/>
        <w:gridCol w:w="454"/>
        <w:gridCol w:w="603"/>
        <w:gridCol w:w="433"/>
        <w:gridCol w:w="844"/>
      </w:tblGrid>
      <w:tr>
        <w:trPr>
          <w:trHeight w:val="516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3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649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4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59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8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3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毕业生类别</w:t>
            </w:r>
          </w:p>
        </w:tc>
        <w:tc>
          <w:tcPr>
            <w:tcW w:w="3159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成人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2840" w:type="dxa"/>
            <w:gridSpan w:val="6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自考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申请授予学士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学位门类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本科专业名称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及代码</w:t>
            </w:r>
          </w:p>
        </w:tc>
        <w:tc>
          <w:tcPr>
            <w:tcW w:w="284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1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主干及外语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统考课成绩</w:t>
            </w: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主干课（1）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主干课（2）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民法典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13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主干课（3）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107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自学考试外语成绩</w:t>
            </w:r>
          </w:p>
          <w:p>
            <w:pPr>
              <w:widowControl/>
              <w:spacing w:line="360" w:lineRule="atLeast"/>
              <w:ind w:right="-10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或学位外语合格证号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38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总平均成绩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kern w:val="0"/>
                <w:szCs w:val="21"/>
              </w:rPr>
              <w:t>不含体育课、实践课和毕业论文（设计）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】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8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毕业论文(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设计)成绩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4" w:hRule="atLeast"/>
          <w:jc w:val="center"/>
        </w:trPr>
        <w:tc>
          <w:tcPr>
            <w:tcW w:w="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申请承诺</w:t>
            </w: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237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本人通过学习已达到如下要求： 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读书期间政治表现好，无违规、违纪行为</w:t>
            </w:r>
            <w:r>
              <w:rPr>
                <w:rFonts w:ascii="宋体" w:hAnsi="宋体" w:cs="宋体"/>
                <w:kern w:val="0"/>
                <w:szCs w:val="21"/>
              </w:rPr>
              <w:t xml:space="preserve">。 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工作岗位上政治表现好，无违规、违纪行为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符合学士学位授予条件。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无其它不符合授位情况。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本人承诺提供的信息和材料真实有效，如有不符合学位申请相关规定的情况，后果自负。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申请人签名：</w:t>
            </w:r>
          </w:p>
          <w:p>
            <w:pPr>
              <w:widowControl/>
              <w:spacing w:line="24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 月 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01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二级学院学位评定分委员会审批意见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应到人数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实到人数</w:t>
            </w: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同意授位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不同意授位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弃权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013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票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票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0" w:hRule="atLeast"/>
          <w:jc w:val="center"/>
        </w:trPr>
        <w:tc>
          <w:tcPr>
            <w:tcW w:w="9215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通过对该生的政治表现、课程成绩、学位论文工作情况的审查，该生按照培养方案，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符合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不符合学士学位授予条件，建议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授予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不授予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学士学位。</w:t>
            </w:r>
          </w:p>
          <w:p>
            <w:pPr>
              <w:widowControl/>
              <w:spacing w:line="360" w:lineRule="atLeas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分委员会主席签字：                   </w:t>
            </w:r>
          </w:p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（ 二级学院公章）</w:t>
            </w:r>
          </w:p>
          <w:p>
            <w:pPr>
              <w:widowControl/>
              <w:spacing w:line="360" w:lineRule="atLeast"/>
              <w:ind w:firstLine="420" w:firstLineChars="2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 月     日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宜宾学院成人高等教育本科毕业生学士学位申请表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val="en-US" w:eastAsia="zh-CN"/>
        </w:rPr>
        <w:t>样表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eastAsia="zh-CN"/>
        </w:rPr>
        <w:t>）</w:t>
      </w:r>
    </w:p>
    <w:tbl>
      <w:tblPr>
        <w:tblStyle w:val="2"/>
        <w:tblW w:w="921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274"/>
        <w:gridCol w:w="358"/>
        <w:gridCol w:w="501"/>
        <w:gridCol w:w="176"/>
        <w:gridCol w:w="473"/>
        <w:gridCol w:w="217"/>
        <w:gridCol w:w="693"/>
        <w:gridCol w:w="492"/>
        <w:gridCol w:w="607"/>
        <w:gridCol w:w="1081"/>
        <w:gridCol w:w="160"/>
        <w:gridCol w:w="540"/>
        <w:gridCol w:w="222"/>
        <w:gridCol w:w="383"/>
        <w:gridCol w:w="454"/>
        <w:gridCol w:w="603"/>
        <w:gridCol w:w="433"/>
        <w:gridCol w:w="84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3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李XX</w:t>
            </w:r>
          </w:p>
        </w:tc>
        <w:tc>
          <w:tcPr>
            <w:tcW w:w="649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4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198X.X.X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59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88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2022.9.1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2024.7.1</w:t>
            </w: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3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毕业生类别</w:t>
            </w:r>
          </w:p>
        </w:tc>
        <w:tc>
          <w:tcPr>
            <w:tcW w:w="3159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成人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52"/>
            </w:r>
          </w:p>
        </w:tc>
        <w:tc>
          <w:tcPr>
            <w:tcW w:w="2840" w:type="dxa"/>
            <w:gridSpan w:val="6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自考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申请授予学士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学位门类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法学学士03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本科专业名称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及代码</w:t>
            </w:r>
          </w:p>
        </w:tc>
        <w:tc>
          <w:tcPr>
            <w:tcW w:w="284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法学030101</w:t>
            </w: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1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511502XXXXXXXX2411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1811381XXXX</w:t>
            </w:r>
          </w:p>
        </w:tc>
        <w:tc>
          <w:tcPr>
            <w:tcW w:w="1880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主干及外语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统考课成绩</w:t>
            </w: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主干课（1）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英语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主干课（2）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刑法学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13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主干课（3）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民法学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107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自学考试外语成绩</w:t>
            </w:r>
          </w:p>
          <w:p>
            <w:pPr>
              <w:widowControl/>
              <w:spacing w:line="360" w:lineRule="atLeast"/>
              <w:ind w:right="-10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或学位外语合格证号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38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总平均成绩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kern w:val="0"/>
                <w:szCs w:val="21"/>
              </w:rPr>
              <w:t>不含体育课、实践课和毕业论文（设计）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】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38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毕业论文(设计)成绩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4" w:hRule="atLeast"/>
          <w:jc w:val="center"/>
        </w:trPr>
        <w:tc>
          <w:tcPr>
            <w:tcW w:w="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申请承诺</w:t>
            </w: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237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本人通过学习已达到如下要求： 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读书期间政治表现好，无违规、违纪行为</w:t>
            </w:r>
            <w:r>
              <w:rPr>
                <w:rFonts w:ascii="宋体" w:hAnsi="宋体" w:cs="宋体"/>
                <w:kern w:val="0"/>
                <w:szCs w:val="21"/>
              </w:rPr>
              <w:t xml:space="preserve">。 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工作岗位上政治表现好，无违规、违纪行为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符合学士学位授予条件。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无其它不符合授位情况。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本人承诺提供的信息和材料真实有效，如有不符合学位申请相关规定的情况，后果自负。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申请人签名：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李XX（手写）</w:t>
            </w:r>
          </w:p>
          <w:p>
            <w:pPr>
              <w:widowControl/>
              <w:spacing w:line="24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 月 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01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二级学院学位评定分委员会审批意见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应到人数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实到人数</w:t>
            </w: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同意授位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不同意授位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弃权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013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票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票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0" w:hRule="atLeast"/>
          <w:jc w:val="center"/>
        </w:trPr>
        <w:tc>
          <w:tcPr>
            <w:tcW w:w="9215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通过对该生的政治表现、课程成绩、学位论文工作情况的审查，该生按照培养方案，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符合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不符合学士学位授予条件，建议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授予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不授予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学士学位。</w:t>
            </w:r>
          </w:p>
          <w:p>
            <w:pPr>
              <w:widowControl/>
              <w:spacing w:line="360" w:lineRule="atLeas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分委员会主席签字：                   </w:t>
            </w:r>
          </w:p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（ 二级学院公章）</w:t>
            </w:r>
          </w:p>
          <w:p>
            <w:pPr>
              <w:widowControl/>
              <w:spacing w:line="360" w:lineRule="atLeast"/>
              <w:ind w:firstLine="420" w:firstLineChars="2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 月     日</w:t>
            </w:r>
          </w:p>
        </w:tc>
      </w:tr>
    </w:tbl>
    <w:p/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sz w:val="44"/>
          <w:szCs w:val="44"/>
        </w:rPr>
        <w:t>关于申请学士学位表格填写的注意</w:t>
      </w:r>
      <w:r>
        <w:rPr>
          <w:rFonts w:hint="eastAsia"/>
          <w:sz w:val="44"/>
          <w:szCs w:val="44"/>
          <w:lang w:eastAsia="zh-CN"/>
        </w:rPr>
        <w:t>事项</w:t>
      </w:r>
    </w:p>
    <w:p>
      <w:pPr>
        <w:ind w:firstLine="420" w:firstLineChars="200"/>
        <w:rPr>
          <w:rFonts w:hint="eastAsia"/>
        </w:rPr>
      </w:pPr>
    </w:p>
    <w:p>
      <w:pPr>
        <w:ind w:firstLine="560" w:firstLineChars="200"/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1、</w:t>
      </w:r>
      <w:r>
        <w:rPr>
          <w:sz w:val="28"/>
          <w:szCs w:val="24"/>
        </w:rPr>
        <w:t>学位申请表</w:t>
      </w:r>
      <w:r>
        <w:rPr>
          <w:rFonts w:hint="eastAsia"/>
          <w:b/>
          <w:bCs/>
          <w:color w:val="FF0000"/>
          <w:sz w:val="28"/>
          <w:szCs w:val="24"/>
          <w:u w:val="none"/>
          <w:lang w:val="en-US" w:eastAsia="zh-CN"/>
        </w:rPr>
        <w:t>电脑上填写</w:t>
      </w:r>
      <w:r>
        <w:rPr>
          <w:sz w:val="28"/>
          <w:szCs w:val="24"/>
        </w:rPr>
        <w:t>打印，手写无效</w:t>
      </w:r>
      <w:r>
        <w:rPr>
          <w:rFonts w:hint="eastAsia"/>
          <w:sz w:val="28"/>
          <w:szCs w:val="24"/>
        </w:rPr>
        <w:t>（打勾的地方可以手填）；</w:t>
      </w:r>
      <w:r>
        <w:rPr>
          <w:rFonts w:hint="eastAsia"/>
          <w:b/>
          <w:bCs/>
          <w:color w:val="FF0000"/>
          <w:sz w:val="28"/>
          <w:szCs w:val="24"/>
          <w:lang w:eastAsia="zh-CN"/>
        </w:rPr>
        <w:t>签字必须手写</w:t>
      </w:r>
      <w:r>
        <w:rPr>
          <w:rFonts w:hint="eastAsia"/>
          <w:sz w:val="28"/>
          <w:szCs w:val="24"/>
          <w:lang w:eastAsia="zh-CN"/>
        </w:rPr>
        <w:t>；</w:t>
      </w:r>
      <w:r>
        <w:rPr>
          <w:rFonts w:hint="eastAsia"/>
          <w:sz w:val="28"/>
          <w:szCs w:val="24"/>
        </w:rPr>
        <w:t>表格格式不能修改</w:t>
      </w:r>
      <w:r>
        <w:rPr>
          <w:rFonts w:hint="eastAsia"/>
          <w:sz w:val="28"/>
          <w:szCs w:val="24"/>
          <w:lang w:eastAsia="zh-CN"/>
        </w:rPr>
        <w:t>。</w:t>
      </w:r>
    </w:p>
    <w:p>
      <w:pPr>
        <w:ind w:firstLine="560" w:firstLineChars="200"/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2、平均成绩的计算不包括实习、论文、实验等实践类课程成绩</w:t>
      </w:r>
      <w:r>
        <w:rPr>
          <w:rFonts w:hint="eastAsia"/>
          <w:sz w:val="28"/>
          <w:szCs w:val="24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3、自考学生注意：自考生不填写专业核心课程成绩，成教生必须填写；自考的专业名称</w:t>
      </w:r>
      <w:r>
        <w:rPr>
          <w:rFonts w:hint="eastAsia"/>
          <w:sz w:val="28"/>
          <w:szCs w:val="24"/>
          <w:lang w:eastAsia="zh-CN"/>
        </w:rPr>
        <w:t>与</w:t>
      </w:r>
      <w:r>
        <w:rPr>
          <w:rFonts w:hint="eastAsia"/>
          <w:sz w:val="28"/>
          <w:szCs w:val="24"/>
        </w:rPr>
        <w:t>专业目录表中</w:t>
      </w:r>
      <w:r>
        <w:rPr>
          <w:rFonts w:hint="eastAsia"/>
          <w:sz w:val="28"/>
          <w:szCs w:val="24"/>
          <w:lang w:eastAsia="zh-CN"/>
        </w:rPr>
        <w:t>不一致时，</w:t>
      </w:r>
      <w:r>
        <w:rPr>
          <w:rFonts w:hint="eastAsia"/>
          <w:sz w:val="28"/>
          <w:szCs w:val="24"/>
        </w:rPr>
        <w:t>选择相近的专业</w:t>
      </w:r>
      <w:r>
        <w:rPr>
          <w:rFonts w:hint="eastAsia"/>
          <w:sz w:val="28"/>
          <w:szCs w:val="24"/>
          <w:lang w:eastAsia="zh-CN"/>
        </w:rPr>
        <w:t>名称及代码</w:t>
      </w:r>
      <w:r>
        <w:rPr>
          <w:rFonts w:hint="eastAsia"/>
          <w:sz w:val="28"/>
          <w:szCs w:val="24"/>
        </w:rPr>
        <w:t>来填写</w:t>
      </w:r>
      <w:r>
        <w:rPr>
          <w:rFonts w:hint="eastAsia"/>
          <w:sz w:val="28"/>
          <w:szCs w:val="24"/>
          <w:lang w:eastAsia="zh-CN"/>
        </w:rPr>
        <w:t>。</w:t>
      </w:r>
    </w:p>
    <w:p>
      <w:pPr>
        <w:ind w:firstLine="560" w:firstLineChars="200"/>
        <w:rPr>
          <w:rFonts w:hint="default" w:eastAsia="宋体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4、学位外语合格条件，符合以下其中之一即可：（1）四川省学位外语考试合格证；（2）自学考试英语（二）或日语考试合格，且打印学籍卡加盖考办鲜章；（3）</w:t>
      </w:r>
      <w:r>
        <w:rPr>
          <w:rFonts w:hint="eastAsia"/>
          <w:sz w:val="28"/>
          <w:szCs w:val="24"/>
          <w:lang w:eastAsia="zh-CN"/>
        </w:rPr>
        <w:t>自考毕业生的学籍卡中英语（二）或日语考试成绩合格。</w:t>
      </w:r>
    </w:p>
    <w:p>
      <w:pPr>
        <w:ind w:firstLine="560" w:firstLineChars="200"/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、</w:t>
      </w:r>
      <w:r>
        <w:rPr>
          <w:rFonts w:hint="eastAsia"/>
          <w:sz w:val="28"/>
          <w:szCs w:val="24"/>
          <w:lang w:eastAsia="zh-CN"/>
        </w:rPr>
        <w:t>表格中</w:t>
      </w:r>
      <w:r>
        <w:rPr>
          <w:rFonts w:hint="eastAsia"/>
          <w:sz w:val="28"/>
          <w:szCs w:val="24"/>
        </w:rPr>
        <w:t>专业名称、代码、学位类别、专业主干课程等信息</w:t>
      </w:r>
      <w:r>
        <w:rPr>
          <w:rFonts w:hint="eastAsia"/>
          <w:sz w:val="28"/>
          <w:szCs w:val="24"/>
          <w:lang w:eastAsia="zh-CN"/>
        </w:rPr>
        <w:t>见</w:t>
      </w:r>
      <w:r>
        <w:rPr>
          <w:rFonts w:hint="eastAsia"/>
          <w:sz w:val="28"/>
          <w:szCs w:val="24"/>
          <w:lang w:val="en-US" w:eastAsia="zh-CN"/>
        </w:rPr>
        <w:t>附件2</w:t>
      </w:r>
      <w:r>
        <w:rPr>
          <w:rFonts w:hint="eastAsia"/>
          <w:sz w:val="28"/>
          <w:szCs w:val="24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、关于照片：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蓝底免冠彩照</w:t>
      </w:r>
      <w:r>
        <w:rPr>
          <w:rFonts w:hint="eastAsia"/>
          <w:sz w:val="28"/>
          <w:szCs w:val="24"/>
          <w:lang w:eastAsia="zh-CN"/>
        </w:rPr>
        <w:t>（小二寸，</w:t>
      </w:r>
      <w:r>
        <w:rPr>
          <w:rFonts w:hint="eastAsia"/>
          <w:sz w:val="28"/>
          <w:szCs w:val="24"/>
          <w:lang w:val="en-US" w:eastAsia="zh-CN"/>
        </w:rPr>
        <w:t>2</w:t>
      </w:r>
      <w:r>
        <w:rPr>
          <w:rFonts w:hint="eastAsia"/>
          <w:sz w:val="28"/>
          <w:szCs w:val="24"/>
          <w:lang w:eastAsia="zh-CN"/>
        </w:rPr>
        <w:t>张），</w:t>
      </w:r>
      <w:r>
        <w:rPr>
          <w:rFonts w:hint="eastAsia"/>
          <w:sz w:val="28"/>
          <w:szCs w:val="24"/>
        </w:rPr>
        <w:t>表格中的照片需要</w:t>
      </w:r>
      <w:r>
        <w:rPr>
          <w:rFonts w:hint="eastAsia"/>
          <w:b/>
          <w:bCs/>
          <w:color w:val="FF0000"/>
          <w:sz w:val="28"/>
          <w:szCs w:val="24"/>
        </w:rPr>
        <w:t>纸质</w:t>
      </w:r>
      <w:r>
        <w:rPr>
          <w:rFonts w:hint="eastAsia"/>
          <w:sz w:val="28"/>
          <w:szCs w:val="24"/>
        </w:rPr>
        <w:t>的贴上去。</w:t>
      </w:r>
      <w:r>
        <w:rPr>
          <w:rFonts w:hint="eastAsia"/>
          <w:sz w:val="28"/>
          <w:szCs w:val="24"/>
          <w:lang w:eastAsia="zh-CN"/>
        </w:rPr>
        <w:t>（</w:t>
      </w:r>
      <w:r>
        <w:rPr>
          <w:rFonts w:hint="eastAsia"/>
          <w:sz w:val="28"/>
          <w:szCs w:val="24"/>
          <w:lang w:val="en-US" w:eastAsia="zh-CN"/>
        </w:rPr>
        <w:t>表格中</w:t>
      </w:r>
      <w:r>
        <w:rPr>
          <w:rFonts w:hint="eastAsia"/>
          <w:sz w:val="28"/>
          <w:szCs w:val="24"/>
        </w:rPr>
        <w:t>严禁使用PS照片！</w:t>
      </w:r>
      <w:r>
        <w:rPr>
          <w:rFonts w:hint="eastAsia"/>
          <w:sz w:val="28"/>
          <w:szCs w:val="24"/>
          <w:lang w:eastAsia="zh-CN"/>
        </w:rPr>
        <w:t>）</w:t>
      </w:r>
    </w:p>
    <w:p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 w:ascii="宋体" w:hAnsi="宋体" w:cs="宋体"/>
          <w:color w:val="FF0000"/>
          <w:sz w:val="28"/>
          <w:szCs w:val="28"/>
          <w:u w:val="single"/>
          <w:lang w:val="en-US" w:eastAsia="zh-CN"/>
        </w:rPr>
        <w:t>论文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color w:val="FF0000"/>
          <w:sz w:val="28"/>
          <w:szCs w:val="28"/>
          <w:u w:val="single"/>
          <w:lang w:val="en-US" w:eastAsia="zh-CN"/>
        </w:rPr>
        <w:t>查重报告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color w:val="FF0000"/>
          <w:sz w:val="28"/>
          <w:szCs w:val="28"/>
          <w:u w:val="single"/>
          <w:lang w:val="en-US" w:eastAsia="zh-CN"/>
        </w:rPr>
        <w:t>蓝底电子照片</w:t>
      </w:r>
      <w:r>
        <w:rPr>
          <w:rFonts w:hint="eastAsia" w:ascii="宋体" w:hAnsi="宋体" w:cs="宋体"/>
          <w:sz w:val="28"/>
          <w:szCs w:val="28"/>
        </w:rPr>
        <w:t>打包（文件名格式：学号-姓名-专业）发到电子邮箱：ybxyjjy@163.com</w:t>
      </w:r>
      <w:r>
        <w:rPr>
          <w:rFonts w:hint="eastAsia"/>
          <w:sz w:val="28"/>
          <w:szCs w:val="24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关于</w:t>
      </w:r>
      <w:r>
        <w:rPr>
          <w:rFonts w:hint="eastAsia"/>
          <w:sz w:val="28"/>
          <w:szCs w:val="24"/>
          <w:lang w:eastAsia="zh-CN"/>
        </w:rPr>
        <w:t>毕业生学籍</w:t>
      </w:r>
      <w:r>
        <w:rPr>
          <w:rFonts w:hint="eastAsia"/>
          <w:sz w:val="28"/>
          <w:szCs w:val="24"/>
        </w:rPr>
        <w:t>档案袋：（1）如果已经将档案交单位</w:t>
      </w:r>
      <w:r>
        <w:rPr>
          <w:rFonts w:hint="eastAsia"/>
          <w:sz w:val="28"/>
          <w:szCs w:val="24"/>
          <w:lang w:eastAsia="zh-CN"/>
        </w:rPr>
        <w:t>或人才交流中心</w:t>
      </w:r>
      <w:r>
        <w:rPr>
          <w:rFonts w:hint="eastAsia"/>
          <w:sz w:val="28"/>
          <w:szCs w:val="24"/>
        </w:rPr>
        <w:t>了的，请单位管理档案部门</w:t>
      </w:r>
      <w:r>
        <w:rPr>
          <w:rFonts w:hint="eastAsia"/>
          <w:sz w:val="28"/>
          <w:szCs w:val="24"/>
          <w:lang w:eastAsia="zh-CN"/>
        </w:rPr>
        <w:t>或人才交流中心</w:t>
      </w:r>
      <w:r>
        <w:rPr>
          <w:rFonts w:hint="eastAsia"/>
          <w:sz w:val="28"/>
          <w:szCs w:val="24"/>
        </w:rPr>
        <w:t>复印加盖管理科室的章就可以作为原件使用；（2）档案在自己手里的，请自行拆开。所有资料待申请工作结束后，</w:t>
      </w:r>
      <w:r>
        <w:rPr>
          <w:rFonts w:hint="eastAsia"/>
          <w:sz w:val="28"/>
          <w:szCs w:val="24"/>
          <w:lang w:eastAsia="zh-CN"/>
        </w:rPr>
        <w:t>领学位证时</w:t>
      </w:r>
      <w:r>
        <w:rPr>
          <w:rFonts w:hint="eastAsia"/>
          <w:sz w:val="28"/>
          <w:szCs w:val="24"/>
        </w:rPr>
        <w:t>将档案袋</w:t>
      </w:r>
      <w:r>
        <w:rPr>
          <w:rFonts w:hint="eastAsia"/>
          <w:sz w:val="28"/>
          <w:szCs w:val="24"/>
          <w:lang w:eastAsia="zh-CN"/>
        </w:rPr>
        <w:t>及</w:t>
      </w:r>
      <w:r>
        <w:rPr>
          <w:rFonts w:hint="eastAsia"/>
          <w:sz w:val="28"/>
          <w:szCs w:val="24"/>
        </w:rPr>
        <w:t>所有资料带来，重新一并密封。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4"/>
        </w:rPr>
      </w:pPr>
      <w:r>
        <w:rPr>
          <w:rFonts w:hint="eastAsia" w:ascii="宋体" w:hAnsi="宋体" w:cs="宋体"/>
          <w:color w:val="FF0000"/>
          <w:sz w:val="28"/>
          <w:szCs w:val="28"/>
        </w:rPr>
        <w:t>202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8"/>
          <w:szCs w:val="28"/>
        </w:rPr>
        <w:t>年5月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FF0000"/>
          <w:sz w:val="28"/>
          <w:szCs w:val="28"/>
        </w:rPr>
        <w:t>日起至5月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FF0000"/>
          <w:sz w:val="28"/>
          <w:szCs w:val="28"/>
        </w:rPr>
        <w:t>日(上午9：00-11：30)</w:t>
      </w:r>
      <w:r>
        <w:rPr>
          <w:rFonts w:hint="eastAsia" w:ascii="宋体" w:hAnsi="宋体" w:cs="宋体"/>
          <w:sz w:val="28"/>
          <w:szCs w:val="28"/>
        </w:rPr>
        <w:t>将相关材料交到宜宾学院继续教育学院继续教育运行与质量管理科（宜宾学院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临港校区第二期行政办公楼306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自行导航前往。咨询电话：0831-3531127。</w:t>
      </w:r>
    </w:p>
    <w:p>
      <w:pPr>
        <w:numPr>
          <w:ilvl w:val="0"/>
          <w:numId w:val="0"/>
        </w:numPr>
        <w:rPr>
          <w:rFonts w:hint="default" w:eastAsia="宋体"/>
          <w:sz w:val="28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/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433C2"/>
    <w:multiLevelType w:val="singleLevel"/>
    <w:tmpl w:val="0AB433C2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ZWY0NzYyMTA2MmVhNzg5YTkxMmM1ZGNkMzA1ZDIifQ=="/>
  </w:docVars>
  <w:rsids>
    <w:rsidRoot w:val="3B1A1A4B"/>
    <w:rsid w:val="03CC5CCD"/>
    <w:rsid w:val="32BE4A48"/>
    <w:rsid w:val="3B1A1A4B"/>
    <w:rsid w:val="3C0B087F"/>
    <w:rsid w:val="5AC01473"/>
    <w:rsid w:val="5D1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2024-05-13T01:43:00Z</dcterms:created>
  <dc:creator>AcE</dc:creator>
  <cp:lastModifiedBy>AcE</cp:lastModifiedBy>
  <dcterms:modified xsi:type="dcterms:W3CDTF">2024-05-13T07:08:18Z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DD106511D87C4283A00E6B946898EE0A_11</vt:lpwstr>
  </property>
</Properties>
</file>