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2B" w:rsidRDefault="0082582B" w:rsidP="0073172D">
      <w:pPr>
        <w:pStyle w:val="a3"/>
        <w:spacing w:before="0" w:beforeAutospacing="0" w:after="0" w:afterAutospacing="0" w:line="460" w:lineRule="exact"/>
        <w:ind w:firstLine="560"/>
        <w:jc w:val="center"/>
        <w:rPr>
          <w:color w:val="0D0D0D"/>
          <w:sz w:val="28"/>
          <w:szCs w:val="28"/>
        </w:rPr>
      </w:pPr>
      <w:r>
        <w:rPr>
          <w:rFonts w:hint="eastAsia"/>
          <w:color w:val="0D0D0D"/>
          <w:sz w:val="28"/>
          <w:szCs w:val="28"/>
        </w:rPr>
        <w:t>南京农业大学</w:t>
      </w:r>
      <w:r w:rsidR="00C92892">
        <w:rPr>
          <w:rFonts w:hint="eastAsia"/>
          <w:color w:val="0D0D0D"/>
          <w:sz w:val="28"/>
          <w:szCs w:val="28"/>
        </w:rPr>
        <w:t>高等</w:t>
      </w:r>
      <w:r w:rsidR="00C92892">
        <w:rPr>
          <w:color w:val="0D0D0D"/>
          <w:sz w:val="28"/>
          <w:szCs w:val="28"/>
        </w:rPr>
        <w:t>教育</w:t>
      </w:r>
      <w:r>
        <w:rPr>
          <w:rFonts w:hint="eastAsia"/>
          <w:color w:val="0D0D0D"/>
          <w:sz w:val="28"/>
          <w:szCs w:val="28"/>
        </w:rPr>
        <w:t>自学考试本科毕业生</w:t>
      </w:r>
    </w:p>
    <w:p w:rsidR="0082582B" w:rsidRPr="00152327" w:rsidRDefault="0082582B" w:rsidP="0073172D">
      <w:pPr>
        <w:pStyle w:val="a3"/>
        <w:spacing w:before="0" w:beforeAutospacing="0" w:after="0" w:afterAutospacing="0" w:line="460" w:lineRule="exact"/>
        <w:ind w:firstLine="560"/>
        <w:jc w:val="center"/>
        <w:rPr>
          <w:color w:val="0D0D0D"/>
          <w:sz w:val="28"/>
          <w:szCs w:val="28"/>
        </w:rPr>
      </w:pPr>
      <w:r>
        <w:rPr>
          <w:rFonts w:hint="eastAsia"/>
          <w:color w:val="0D0D0D"/>
          <w:sz w:val="28"/>
          <w:szCs w:val="28"/>
        </w:rPr>
        <w:t>学士学位授予</w:t>
      </w:r>
      <w:r w:rsidR="00152327">
        <w:rPr>
          <w:rFonts w:hint="eastAsia"/>
          <w:color w:val="0D0D0D"/>
          <w:sz w:val="28"/>
          <w:szCs w:val="28"/>
        </w:rPr>
        <w:t>工作实施</w:t>
      </w:r>
      <w:r w:rsidR="00152327">
        <w:rPr>
          <w:color w:val="0D0D0D"/>
          <w:sz w:val="28"/>
          <w:szCs w:val="28"/>
        </w:rPr>
        <w:t>细则</w:t>
      </w:r>
      <w:r w:rsidR="00152327">
        <w:rPr>
          <w:rFonts w:hint="eastAsia"/>
          <w:color w:val="0D0D0D"/>
          <w:sz w:val="28"/>
          <w:szCs w:val="28"/>
        </w:rPr>
        <w:t>（</w:t>
      </w:r>
      <w:r w:rsidR="00152327">
        <w:rPr>
          <w:color w:val="0D0D0D"/>
          <w:sz w:val="28"/>
          <w:szCs w:val="28"/>
        </w:rPr>
        <w:t>修订稿）</w:t>
      </w:r>
    </w:p>
    <w:p w:rsidR="0082582B" w:rsidRPr="002F1E1B" w:rsidRDefault="0082582B" w:rsidP="0073172D">
      <w:pPr>
        <w:pStyle w:val="a3"/>
        <w:spacing w:before="0" w:beforeAutospacing="0" w:after="0" w:afterAutospacing="0" w:line="460" w:lineRule="exact"/>
        <w:ind w:firstLine="560"/>
        <w:jc w:val="center"/>
        <w:rPr>
          <w:color w:val="0D0D0D"/>
        </w:rPr>
      </w:pPr>
    </w:p>
    <w:p w:rsidR="0082582B" w:rsidRPr="002F1E1B" w:rsidRDefault="002F1E1B" w:rsidP="0073172D">
      <w:pPr>
        <w:pStyle w:val="a3"/>
        <w:spacing w:before="0" w:beforeAutospacing="0" w:after="0" w:afterAutospacing="0" w:line="460" w:lineRule="exact"/>
        <w:ind w:firstLine="560"/>
        <w:rPr>
          <w:color w:val="0D0D0D"/>
        </w:rPr>
      </w:pPr>
      <w:r w:rsidRPr="002F1E1B">
        <w:rPr>
          <w:rFonts w:hint="eastAsia"/>
          <w:color w:val="0D0D0D"/>
        </w:rPr>
        <w:t>根据江苏省教育厅《关于江苏省高等教育自学考试本科毕业生学位授予工作有关问题的通知》（苏教考</w:t>
      </w:r>
      <w:r w:rsidRPr="002F1E1B">
        <w:rPr>
          <w:color w:val="0D0D0D"/>
        </w:rPr>
        <w:t>[2001]5</w:t>
      </w:r>
      <w:r w:rsidRPr="002F1E1B">
        <w:rPr>
          <w:rFonts w:hint="eastAsia"/>
          <w:color w:val="0D0D0D"/>
        </w:rPr>
        <w:t>号）及《国务院学位委员会关于授予成人高等教育本科毕业生学士学位暂行规定》等文件精神，结合我校目前实际情况，特修订本实施细则。</w:t>
      </w:r>
      <w:r w:rsidR="0082582B" w:rsidRPr="00E66E10">
        <w:rPr>
          <w:rFonts w:hint="eastAsia"/>
          <w:color w:val="0D0D0D"/>
        </w:rPr>
        <w:t xml:space="preserve"> </w:t>
      </w:r>
    </w:p>
    <w:p w:rsidR="0074634A" w:rsidRPr="00E66E10" w:rsidRDefault="0074634A" w:rsidP="0074634A">
      <w:pPr>
        <w:pStyle w:val="a3"/>
        <w:spacing w:before="0" w:beforeAutospacing="0" w:after="0" w:afterAutospacing="0" w:line="460" w:lineRule="exact"/>
        <w:rPr>
          <w:color w:val="666666"/>
        </w:rPr>
      </w:pPr>
      <w:r w:rsidRPr="00E66E10">
        <w:rPr>
          <w:rStyle w:val="a4"/>
          <w:rFonts w:hint="eastAsia"/>
          <w:color w:val="0D0D0D"/>
        </w:rPr>
        <w:t>一、申请对象</w:t>
      </w:r>
    </w:p>
    <w:p w:rsidR="0074634A" w:rsidRPr="00E66E10" w:rsidRDefault="0074634A" w:rsidP="0074634A">
      <w:pPr>
        <w:pStyle w:val="a3"/>
        <w:spacing w:before="0" w:beforeAutospacing="0" w:after="0" w:afterAutospacing="0" w:line="460" w:lineRule="exact"/>
        <w:rPr>
          <w:color w:val="666666"/>
        </w:rPr>
      </w:pPr>
      <w:r>
        <w:rPr>
          <w:rFonts w:hint="eastAsia"/>
          <w:color w:val="0D0D0D"/>
        </w:rPr>
        <w:t xml:space="preserve">  </w:t>
      </w:r>
      <w:r w:rsidRPr="00E66E10">
        <w:rPr>
          <w:rFonts w:hint="eastAsia"/>
          <w:color w:val="0D0D0D"/>
        </w:rPr>
        <w:t>面向社会大自考</w:t>
      </w:r>
      <w:r>
        <w:rPr>
          <w:rFonts w:hint="eastAsia"/>
          <w:color w:val="0D0D0D"/>
        </w:rPr>
        <w:t>、</w:t>
      </w:r>
      <w:r w:rsidRPr="00E66E10">
        <w:rPr>
          <w:rFonts w:hint="eastAsia"/>
          <w:color w:val="0D0D0D"/>
        </w:rPr>
        <w:t>专接本</w:t>
      </w:r>
      <w:r>
        <w:rPr>
          <w:rFonts w:hint="eastAsia"/>
          <w:color w:val="0D0D0D"/>
        </w:rPr>
        <w:t>、</w:t>
      </w:r>
      <w:r w:rsidRPr="00E66E10">
        <w:rPr>
          <w:rFonts w:hint="eastAsia"/>
          <w:color w:val="0D0D0D"/>
        </w:rPr>
        <w:t>本校二学历</w:t>
      </w:r>
      <w:r>
        <w:rPr>
          <w:rFonts w:hint="eastAsia"/>
          <w:color w:val="0D0D0D"/>
        </w:rPr>
        <w:t>、自学</w:t>
      </w:r>
      <w:r>
        <w:rPr>
          <w:color w:val="0D0D0D"/>
        </w:rPr>
        <w:t>考试业余本科班</w:t>
      </w:r>
      <w:r w:rsidRPr="00E66E10">
        <w:rPr>
          <w:rFonts w:hint="eastAsia"/>
          <w:color w:val="0D0D0D"/>
        </w:rPr>
        <w:t>的考生。</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w:t>
      </w:r>
      <w:r w:rsidRPr="00E66E10">
        <w:rPr>
          <w:rStyle w:val="a4"/>
          <w:rFonts w:hint="eastAsia"/>
          <w:color w:val="0D0D0D"/>
        </w:rPr>
        <w:t>二、专业及所授予的学位</w:t>
      </w:r>
    </w:p>
    <w:p w:rsidR="0074634A" w:rsidRDefault="0074634A" w:rsidP="0074634A">
      <w:pPr>
        <w:pStyle w:val="a3"/>
        <w:spacing w:before="0" w:beforeAutospacing="0" w:after="0" w:afterAutospacing="0" w:line="460" w:lineRule="exact"/>
        <w:ind w:left="360"/>
        <w:rPr>
          <w:color w:val="0D0D0D"/>
        </w:rPr>
      </w:pPr>
      <w:r>
        <w:rPr>
          <w:rFonts w:hint="eastAsia"/>
          <w:color w:val="0D0D0D"/>
        </w:rPr>
        <w:t>1．农林</w:t>
      </w:r>
      <w:r>
        <w:rPr>
          <w:color w:val="0D0D0D"/>
        </w:rPr>
        <w:t>经济</w:t>
      </w:r>
      <w:r w:rsidRPr="00E66E10">
        <w:rPr>
          <w:rFonts w:hint="eastAsia"/>
          <w:color w:val="0D0D0D"/>
        </w:rPr>
        <w:t>管理</w:t>
      </w:r>
      <w:r>
        <w:rPr>
          <w:rFonts w:hint="eastAsia"/>
          <w:color w:val="0D0D0D"/>
        </w:rPr>
        <w:t>、会计学、</w:t>
      </w:r>
      <w:r w:rsidRPr="00E66E10">
        <w:rPr>
          <w:rFonts w:hint="eastAsia"/>
          <w:color w:val="0D0D0D"/>
        </w:rPr>
        <w:t>财务管理</w:t>
      </w:r>
      <w:r>
        <w:rPr>
          <w:rFonts w:hint="eastAsia"/>
          <w:color w:val="0D0D0D"/>
        </w:rPr>
        <w:t>、人力</w:t>
      </w:r>
      <w:r>
        <w:rPr>
          <w:color w:val="0D0D0D"/>
        </w:rPr>
        <w:t>资源</w:t>
      </w:r>
      <w:r>
        <w:rPr>
          <w:rFonts w:hint="eastAsia"/>
          <w:color w:val="0D0D0D"/>
        </w:rPr>
        <w:t>管理、工商</w:t>
      </w:r>
      <w:r w:rsidRPr="00E66E10">
        <w:rPr>
          <w:rFonts w:hint="eastAsia"/>
          <w:color w:val="0D0D0D"/>
        </w:rPr>
        <w:t>管理</w:t>
      </w:r>
      <w:r>
        <w:rPr>
          <w:rFonts w:hint="eastAsia"/>
          <w:color w:val="0D0D0D"/>
        </w:rPr>
        <w:t>专业</w:t>
      </w:r>
      <w:r w:rsidRPr="00E66E10">
        <w:rPr>
          <w:rFonts w:hint="eastAsia"/>
          <w:color w:val="0D0D0D"/>
        </w:rPr>
        <w:t>授予管理学学士学位</w:t>
      </w:r>
      <w:r>
        <w:rPr>
          <w:rFonts w:hint="eastAsia"/>
          <w:color w:val="0D0D0D"/>
        </w:rPr>
        <w:t>；</w:t>
      </w:r>
    </w:p>
    <w:p w:rsidR="0074634A" w:rsidRPr="00E66E10" w:rsidRDefault="0074634A" w:rsidP="0074634A">
      <w:pPr>
        <w:pStyle w:val="a3"/>
        <w:spacing w:before="0" w:beforeAutospacing="0" w:after="0" w:afterAutospacing="0" w:line="460" w:lineRule="exact"/>
        <w:ind w:left="360"/>
        <w:rPr>
          <w:color w:val="666666"/>
        </w:rPr>
      </w:pPr>
      <w:r>
        <w:rPr>
          <w:rFonts w:hint="eastAsia"/>
          <w:color w:val="0D0D0D"/>
        </w:rPr>
        <w:t>2．金融</w:t>
      </w:r>
      <w:r>
        <w:rPr>
          <w:color w:val="0D0D0D"/>
        </w:rPr>
        <w:t>学</w:t>
      </w:r>
      <w:r>
        <w:rPr>
          <w:rFonts w:hint="eastAsia"/>
          <w:color w:val="0D0D0D"/>
        </w:rPr>
        <w:t>专业</w:t>
      </w:r>
      <w:r w:rsidRPr="00E66E10">
        <w:rPr>
          <w:rFonts w:hint="eastAsia"/>
          <w:color w:val="0D0D0D"/>
        </w:rPr>
        <w:t>授予</w:t>
      </w:r>
      <w:r>
        <w:rPr>
          <w:rFonts w:hint="eastAsia"/>
          <w:color w:val="0D0D0D"/>
        </w:rPr>
        <w:t>经济</w:t>
      </w:r>
      <w:r w:rsidRPr="00E66E10">
        <w:rPr>
          <w:rFonts w:hint="eastAsia"/>
          <w:color w:val="0D0D0D"/>
        </w:rPr>
        <w:t>学学士学位</w:t>
      </w:r>
      <w:r>
        <w:rPr>
          <w:rFonts w:hint="eastAsia"/>
          <w:color w:val="0D0D0D"/>
        </w:rPr>
        <w:t>；</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w:t>
      </w:r>
      <w:r>
        <w:rPr>
          <w:color w:val="0D0D0D"/>
        </w:rPr>
        <w:t xml:space="preserve"> 3</w:t>
      </w:r>
      <w:r>
        <w:rPr>
          <w:rFonts w:hint="eastAsia"/>
          <w:color w:val="0D0D0D"/>
        </w:rPr>
        <w:t>．</w:t>
      </w:r>
      <w:r w:rsidRPr="00E66E10">
        <w:rPr>
          <w:rFonts w:hint="eastAsia"/>
          <w:color w:val="0D0D0D"/>
        </w:rPr>
        <w:t>园艺</w:t>
      </w:r>
      <w:r>
        <w:rPr>
          <w:rFonts w:hint="eastAsia"/>
          <w:color w:val="0D0D0D"/>
        </w:rPr>
        <w:t>、</w:t>
      </w:r>
      <w:r>
        <w:rPr>
          <w:color w:val="0D0D0D"/>
        </w:rPr>
        <w:t>园林</w:t>
      </w:r>
      <w:r>
        <w:rPr>
          <w:rFonts w:hint="eastAsia"/>
          <w:color w:val="0D0D0D"/>
        </w:rPr>
        <w:t>专业</w:t>
      </w:r>
      <w:r w:rsidRPr="00E66E10">
        <w:rPr>
          <w:rFonts w:hint="eastAsia"/>
          <w:color w:val="0D0D0D"/>
        </w:rPr>
        <w:t>授予农学学士学位</w:t>
      </w:r>
      <w:r>
        <w:rPr>
          <w:rFonts w:hint="eastAsia"/>
          <w:color w:val="0D0D0D"/>
        </w:rPr>
        <w:t>；</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xml:space="preserve">  </w:t>
      </w:r>
      <w:r>
        <w:rPr>
          <w:color w:val="0D0D0D"/>
        </w:rPr>
        <w:t>4</w:t>
      </w:r>
      <w:r>
        <w:rPr>
          <w:rFonts w:hint="eastAsia"/>
          <w:color w:val="0D0D0D"/>
        </w:rPr>
        <w:t>．</w:t>
      </w:r>
      <w:r w:rsidRPr="00E66E10">
        <w:rPr>
          <w:rFonts w:hint="eastAsia"/>
          <w:color w:val="0D0D0D"/>
        </w:rPr>
        <w:t>日语</w:t>
      </w:r>
      <w:r>
        <w:rPr>
          <w:rFonts w:hint="eastAsia"/>
          <w:color w:val="0D0D0D"/>
        </w:rPr>
        <w:t>专业</w:t>
      </w:r>
      <w:r w:rsidRPr="00E66E10">
        <w:rPr>
          <w:rFonts w:hint="eastAsia"/>
          <w:color w:val="0D0D0D"/>
        </w:rPr>
        <w:t>授予文学学士学位。</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w:t>
      </w:r>
      <w:r w:rsidRPr="00E66E10">
        <w:rPr>
          <w:rStyle w:val="a4"/>
          <w:rFonts w:hint="eastAsia"/>
          <w:color w:val="0D0D0D"/>
        </w:rPr>
        <w:t xml:space="preserve">三、申请条件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1</w:t>
      </w:r>
      <w:r>
        <w:rPr>
          <w:rFonts w:hint="eastAsia"/>
          <w:color w:val="0D0D0D"/>
        </w:rPr>
        <w:t>．</w:t>
      </w:r>
      <w:r w:rsidRPr="00E66E10">
        <w:rPr>
          <w:rFonts w:hint="eastAsia"/>
          <w:color w:val="0D0D0D"/>
        </w:rPr>
        <w:t>坚持四项基本原则，遵纪守法，遵守校规校纪，品行端正（全日制学生在校学习期间没有受到记过及其以上处分）；</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2</w:t>
      </w:r>
      <w:r>
        <w:rPr>
          <w:rFonts w:hint="eastAsia"/>
          <w:color w:val="0D0D0D"/>
        </w:rPr>
        <w:t>．</w:t>
      </w:r>
      <w:r w:rsidRPr="00E66E10">
        <w:rPr>
          <w:rFonts w:hint="eastAsia"/>
          <w:color w:val="0D0D0D"/>
        </w:rPr>
        <w:t>参加高等教育自学考试</w:t>
      </w:r>
      <w:r>
        <w:rPr>
          <w:rFonts w:hint="eastAsia"/>
          <w:color w:val="0D0D0D"/>
        </w:rPr>
        <w:t>专业</w:t>
      </w:r>
      <w:r w:rsidRPr="00E66E10">
        <w:rPr>
          <w:rFonts w:hint="eastAsia"/>
          <w:color w:val="0D0D0D"/>
        </w:rPr>
        <w:t xml:space="preserve">学位课程平均成绩达到70分以上（含70分）；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3</w:t>
      </w:r>
      <w:r>
        <w:rPr>
          <w:rFonts w:hint="eastAsia"/>
          <w:color w:val="0D0D0D"/>
        </w:rPr>
        <w:t>．</w:t>
      </w:r>
      <w:r w:rsidRPr="00E66E10">
        <w:rPr>
          <w:rFonts w:hint="eastAsia"/>
          <w:color w:val="0D0D0D"/>
        </w:rPr>
        <w:t>参加高等教育自学考试英语（二）成绩达到70分以上（含70分），或参加</w:t>
      </w:r>
      <w:r>
        <w:rPr>
          <w:rFonts w:hint="eastAsia"/>
          <w:color w:val="0D0D0D"/>
        </w:rPr>
        <w:t>全国</w:t>
      </w:r>
      <w:r w:rsidRPr="00E66E10">
        <w:rPr>
          <w:rFonts w:hint="eastAsia"/>
          <w:color w:val="0D0D0D"/>
        </w:rPr>
        <w:t>四六级英语考试</w:t>
      </w:r>
      <w:r>
        <w:rPr>
          <w:rFonts w:hint="eastAsia"/>
          <w:color w:val="0D0D0D"/>
        </w:rPr>
        <w:t>成绩达到</w:t>
      </w:r>
      <w:r w:rsidRPr="005118C3">
        <w:rPr>
          <w:rFonts w:hint="eastAsia"/>
          <w:color w:val="0D0D0D"/>
        </w:rPr>
        <w:t>425分</w:t>
      </w:r>
      <w:r>
        <w:rPr>
          <w:rFonts w:hint="eastAsia"/>
          <w:color w:val="0D0D0D"/>
        </w:rPr>
        <w:t>及</w:t>
      </w:r>
      <w:r>
        <w:rPr>
          <w:color w:val="0D0D0D"/>
        </w:rPr>
        <w:t>以上</w:t>
      </w:r>
      <w:r w:rsidRPr="00E66E10">
        <w:rPr>
          <w:rFonts w:hint="eastAsia"/>
          <w:color w:val="0D0D0D"/>
        </w:rPr>
        <w:t>者；</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4</w:t>
      </w:r>
      <w:r>
        <w:rPr>
          <w:rFonts w:hint="eastAsia"/>
          <w:color w:val="0D0D0D"/>
        </w:rPr>
        <w:t>．</w:t>
      </w:r>
      <w:r w:rsidRPr="00E66E10">
        <w:rPr>
          <w:rFonts w:hint="eastAsia"/>
          <w:color w:val="0D0D0D"/>
        </w:rPr>
        <w:t>毕业论文成绩良好以上（含良好）；</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5</w:t>
      </w:r>
      <w:r>
        <w:rPr>
          <w:rFonts w:hint="eastAsia"/>
          <w:color w:val="0D0D0D"/>
        </w:rPr>
        <w:t>．</w:t>
      </w:r>
      <w:r w:rsidRPr="00E66E10">
        <w:rPr>
          <w:rFonts w:hint="eastAsia"/>
          <w:color w:val="0D0D0D"/>
        </w:rPr>
        <w:t xml:space="preserve">英语（二）换考者不能申请学位。 </w:t>
      </w:r>
    </w:p>
    <w:p w:rsidR="0074634A" w:rsidRPr="0073172D" w:rsidRDefault="0074634A" w:rsidP="0074634A">
      <w:pPr>
        <w:pStyle w:val="a3"/>
        <w:spacing w:before="0" w:beforeAutospacing="0" w:after="0" w:afterAutospacing="0" w:line="460" w:lineRule="exact"/>
        <w:ind w:firstLineChars="50" w:firstLine="120"/>
        <w:rPr>
          <w:rStyle w:val="a4"/>
        </w:rPr>
      </w:pPr>
      <w:r>
        <w:rPr>
          <w:rStyle w:val="a4"/>
          <w:rFonts w:hint="eastAsia"/>
        </w:rPr>
        <w:t>四</w:t>
      </w:r>
      <w:r w:rsidRPr="0073172D">
        <w:rPr>
          <w:rStyle w:val="a4"/>
          <w:rFonts w:hint="eastAsia"/>
        </w:rPr>
        <w:t>、不授予学士学位的具体规定</w:t>
      </w:r>
    </w:p>
    <w:p w:rsidR="0074634A" w:rsidRPr="0073172D" w:rsidRDefault="0074634A" w:rsidP="0074634A">
      <w:pPr>
        <w:pStyle w:val="a3"/>
        <w:shd w:val="clear" w:color="auto" w:fill="FFFFFF"/>
        <w:spacing w:before="0" w:beforeAutospacing="0" w:after="0" w:afterAutospacing="0" w:line="460" w:lineRule="exact"/>
        <w:rPr>
          <w:color w:val="0D0D0D"/>
        </w:rPr>
      </w:pPr>
      <w:r w:rsidRPr="0073172D">
        <w:rPr>
          <w:rFonts w:hint="eastAsia"/>
          <w:color w:val="0D0D0D"/>
        </w:rPr>
        <w:t xml:space="preserve">　　有下列情形之一者，不授予学士学位：</w:t>
      </w:r>
    </w:p>
    <w:p w:rsidR="0074634A" w:rsidRPr="0073172D" w:rsidRDefault="0074634A" w:rsidP="0074634A">
      <w:pPr>
        <w:pStyle w:val="a3"/>
        <w:shd w:val="clear" w:color="auto" w:fill="FFFFFF"/>
        <w:spacing w:before="0" w:beforeAutospacing="0" w:after="0" w:afterAutospacing="0" w:line="460" w:lineRule="exact"/>
        <w:rPr>
          <w:color w:val="0D0D0D"/>
        </w:rPr>
      </w:pPr>
      <w:r w:rsidRPr="0073172D">
        <w:rPr>
          <w:rFonts w:hint="eastAsia"/>
          <w:color w:val="0D0D0D"/>
        </w:rPr>
        <w:t xml:space="preserve">　　（一）有反对四项基本原则的言行，经教育仍不悔改者；</w:t>
      </w:r>
    </w:p>
    <w:p w:rsidR="0074634A" w:rsidRPr="0073172D" w:rsidRDefault="0074634A" w:rsidP="0074634A">
      <w:pPr>
        <w:pStyle w:val="a3"/>
        <w:shd w:val="clear" w:color="auto" w:fill="FFFFFF"/>
        <w:spacing w:before="0" w:beforeAutospacing="0" w:after="0" w:afterAutospacing="0" w:line="460" w:lineRule="exact"/>
        <w:rPr>
          <w:color w:val="0D0D0D"/>
        </w:rPr>
      </w:pPr>
      <w:r w:rsidRPr="0073172D">
        <w:rPr>
          <w:rFonts w:hint="eastAsia"/>
          <w:color w:val="0D0D0D"/>
        </w:rPr>
        <w:t xml:space="preserve">　　（二）受学校或任职单位记过以上（含记过）处分者；</w:t>
      </w:r>
    </w:p>
    <w:p w:rsidR="0074634A" w:rsidRPr="0073172D" w:rsidRDefault="0074634A" w:rsidP="0074634A">
      <w:pPr>
        <w:pStyle w:val="a3"/>
        <w:shd w:val="clear" w:color="auto" w:fill="FFFFFF"/>
        <w:spacing w:before="0" w:beforeAutospacing="0" w:after="0" w:afterAutospacing="0" w:line="460" w:lineRule="exact"/>
        <w:rPr>
          <w:color w:val="0D0D0D"/>
        </w:rPr>
      </w:pPr>
      <w:r w:rsidRPr="0073172D">
        <w:rPr>
          <w:rFonts w:hint="eastAsia"/>
          <w:color w:val="0D0D0D"/>
        </w:rPr>
        <w:t xml:space="preserve">　　（三）考试作弊者；</w:t>
      </w:r>
    </w:p>
    <w:p w:rsidR="0074634A" w:rsidRPr="0073172D" w:rsidRDefault="0074634A" w:rsidP="0074634A">
      <w:pPr>
        <w:pStyle w:val="a3"/>
        <w:shd w:val="clear" w:color="auto" w:fill="FFFFFF"/>
        <w:spacing w:before="0" w:beforeAutospacing="0" w:after="0" w:afterAutospacing="0" w:line="460" w:lineRule="exact"/>
        <w:rPr>
          <w:color w:val="0D0D0D"/>
        </w:rPr>
      </w:pPr>
      <w:r w:rsidRPr="0073172D">
        <w:rPr>
          <w:rFonts w:hint="eastAsia"/>
          <w:color w:val="0D0D0D"/>
        </w:rPr>
        <w:t xml:space="preserve">　　（四）学业成绩未达到相关规定要求者。</w:t>
      </w:r>
    </w:p>
    <w:p w:rsidR="0074634A" w:rsidRPr="00E66E10" w:rsidRDefault="0074634A" w:rsidP="0074634A">
      <w:pPr>
        <w:pStyle w:val="a3"/>
        <w:spacing w:before="0" w:beforeAutospacing="0" w:after="0" w:afterAutospacing="0" w:line="460" w:lineRule="exact"/>
        <w:rPr>
          <w:color w:val="666666"/>
        </w:rPr>
      </w:pPr>
      <w:r>
        <w:rPr>
          <w:rStyle w:val="a4"/>
          <w:rFonts w:hint="eastAsia"/>
          <w:color w:val="0D0D0D"/>
        </w:rPr>
        <w:lastRenderedPageBreak/>
        <w:t>五</w:t>
      </w:r>
      <w:r w:rsidRPr="00E66E10">
        <w:rPr>
          <w:rStyle w:val="a4"/>
          <w:rFonts w:hint="eastAsia"/>
          <w:color w:val="0D0D0D"/>
        </w:rPr>
        <w:t xml:space="preserve">、申请时间、地点及材料、费用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w:t>
      </w:r>
      <w:r w:rsidRPr="00AF71E1">
        <w:rPr>
          <w:rFonts w:hint="eastAsia"/>
          <w:color w:val="FF0000"/>
        </w:rPr>
        <w:t xml:space="preserve"> </w:t>
      </w:r>
      <w:r w:rsidRPr="00AF71E1">
        <w:rPr>
          <w:rFonts w:hint="eastAsia"/>
        </w:rPr>
        <w:t>1</w:t>
      </w:r>
      <w:r>
        <w:rPr>
          <w:rFonts w:hint="eastAsia"/>
          <w:color w:val="0D0D0D"/>
        </w:rPr>
        <w:t>．</w:t>
      </w:r>
      <w:r w:rsidRPr="00AF71E1">
        <w:rPr>
          <w:rFonts w:hint="eastAsia"/>
        </w:rPr>
        <w:t xml:space="preserve">申请时间：每年4月15日-5月20日、9月20日—10月15日（休息日除外）；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2</w:t>
      </w:r>
      <w:r>
        <w:rPr>
          <w:rFonts w:hint="eastAsia"/>
          <w:color w:val="0D0D0D"/>
        </w:rPr>
        <w:t>．</w:t>
      </w:r>
      <w:r w:rsidRPr="00E66E10">
        <w:rPr>
          <w:rFonts w:hint="eastAsia"/>
          <w:color w:val="0D0D0D"/>
        </w:rPr>
        <w:t>申请地点：南京农业大学自学考试办公室（南京市</w:t>
      </w:r>
      <w:r>
        <w:rPr>
          <w:rFonts w:hint="eastAsia"/>
          <w:color w:val="0D0D0D"/>
        </w:rPr>
        <w:t>玄武</w:t>
      </w:r>
      <w:r>
        <w:rPr>
          <w:color w:val="0D0D0D"/>
        </w:rPr>
        <w:t>区</w:t>
      </w:r>
      <w:r w:rsidRPr="00E66E10">
        <w:rPr>
          <w:rFonts w:hint="eastAsia"/>
          <w:color w:val="0D0D0D"/>
        </w:rPr>
        <w:t>童卫路</w:t>
      </w:r>
      <w:r>
        <w:rPr>
          <w:color w:val="0D0D0D"/>
        </w:rPr>
        <w:t>5</w:t>
      </w:r>
      <w:r w:rsidRPr="00E66E10">
        <w:rPr>
          <w:rFonts w:hint="eastAsia"/>
          <w:color w:val="0D0D0D"/>
        </w:rPr>
        <w:t>号</w:t>
      </w:r>
      <w:r>
        <w:rPr>
          <w:rFonts w:hint="eastAsia"/>
          <w:color w:val="0D0D0D"/>
        </w:rPr>
        <w:t>8号楼207室</w:t>
      </w:r>
      <w:r w:rsidRPr="00E66E10">
        <w:rPr>
          <w:rFonts w:hint="eastAsia"/>
          <w:color w:val="0D0D0D"/>
        </w:rPr>
        <w:t xml:space="preserve">）； </w:t>
      </w:r>
    </w:p>
    <w:p w:rsidR="0074634A" w:rsidRDefault="0074634A" w:rsidP="0074634A">
      <w:pPr>
        <w:pStyle w:val="a3"/>
        <w:spacing w:before="0" w:beforeAutospacing="0" w:after="0" w:afterAutospacing="0" w:line="460" w:lineRule="exact"/>
        <w:rPr>
          <w:color w:val="0D0D0D"/>
        </w:rPr>
      </w:pPr>
      <w:r w:rsidRPr="00E66E10">
        <w:rPr>
          <w:rFonts w:hint="eastAsia"/>
          <w:color w:val="0D0D0D"/>
        </w:rPr>
        <w:t>  3</w:t>
      </w:r>
      <w:r>
        <w:rPr>
          <w:rFonts w:hint="eastAsia"/>
          <w:color w:val="0D0D0D"/>
        </w:rPr>
        <w:t>．</w:t>
      </w:r>
      <w:r w:rsidRPr="00E66E10">
        <w:rPr>
          <w:rFonts w:hint="eastAsia"/>
          <w:color w:val="0D0D0D"/>
        </w:rPr>
        <w:t>申请材料</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（1）</w:t>
      </w:r>
      <w:r>
        <w:rPr>
          <w:rFonts w:hint="eastAsia"/>
          <w:color w:val="0D0D0D"/>
        </w:rPr>
        <w:t>考生</w:t>
      </w:r>
      <w:r w:rsidRPr="00E66E10">
        <w:rPr>
          <w:rFonts w:hint="eastAsia"/>
          <w:color w:val="0D0D0D"/>
        </w:rPr>
        <w:t>须提供相关专业本科毕业证书和毕业生登记表复印件各一份</w:t>
      </w:r>
      <w:r>
        <w:rPr>
          <w:rFonts w:hint="eastAsia"/>
          <w:color w:val="0D0D0D"/>
        </w:rPr>
        <w:t>，</w:t>
      </w:r>
      <w:r w:rsidRPr="00E66E10">
        <w:rPr>
          <w:rFonts w:hint="eastAsia"/>
          <w:color w:val="0D0D0D"/>
        </w:rPr>
        <w:t>加盖本单位人事部门公章；</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（2）</w:t>
      </w:r>
      <w:r>
        <w:rPr>
          <w:rFonts w:hint="eastAsia"/>
          <w:color w:val="0D0D0D"/>
        </w:rPr>
        <w:t>考生</w:t>
      </w:r>
      <w:r w:rsidRPr="00E66E10">
        <w:rPr>
          <w:rFonts w:hint="eastAsia"/>
          <w:color w:val="0D0D0D"/>
        </w:rPr>
        <w:t>按要求填写</w:t>
      </w:r>
      <w:r>
        <w:rPr>
          <w:rFonts w:hint="eastAsia"/>
          <w:color w:val="0D0D0D"/>
        </w:rPr>
        <w:t>《</w:t>
      </w:r>
      <w:r w:rsidRPr="00E66E10">
        <w:rPr>
          <w:rFonts w:hint="eastAsia"/>
          <w:color w:val="0D0D0D"/>
        </w:rPr>
        <w:t>南京农业大学高等教育自学考试本科毕业生学士学位申请表</w:t>
      </w:r>
      <w:r>
        <w:rPr>
          <w:color w:val="0D0D0D"/>
        </w:rPr>
        <w:t>》</w:t>
      </w:r>
      <w:r w:rsidRPr="00E66E10">
        <w:rPr>
          <w:rFonts w:hint="eastAsia"/>
          <w:color w:val="0D0D0D"/>
        </w:rPr>
        <w:t>,申请人所属单位对申请人政治思想及工作表现作出的鉴定；</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（3）二寸近期免冠正面电子版照片</w:t>
      </w:r>
      <w:r>
        <w:rPr>
          <w:rFonts w:hint="eastAsia"/>
          <w:color w:val="0D0D0D"/>
        </w:rPr>
        <w:t>，</w:t>
      </w:r>
      <w:r w:rsidRPr="00E66E10">
        <w:rPr>
          <w:rFonts w:hint="eastAsia"/>
          <w:color w:val="0D0D0D"/>
        </w:rPr>
        <w:t>以身份证命名</w:t>
      </w:r>
      <w:r>
        <w:rPr>
          <w:rFonts w:hint="eastAsia"/>
          <w:color w:val="0D0D0D"/>
        </w:rPr>
        <w:t>。</w:t>
      </w:r>
      <w:r w:rsidRPr="00E66E10">
        <w:rPr>
          <w:rFonts w:hint="eastAsia"/>
          <w:color w:val="0D0D0D"/>
        </w:rPr>
        <w:t xml:space="preserve"> </w:t>
      </w:r>
    </w:p>
    <w:p w:rsidR="0074634A" w:rsidRDefault="0074634A" w:rsidP="0074634A">
      <w:pPr>
        <w:pStyle w:val="a3"/>
        <w:spacing w:before="0" w:beforeAutospacing="0" w:after="0" w:afterAutospacing="0" w:line="460" w:lineRule="exact"/>
        <w:rPr>
          <w:color w:val="0D0D0D"/>
        </w:rPr>
      </w:pPr>
      <w:r w:rsidRPr="00E66E10">
        <w:rPr>
          <w:rFonts w:hint="eastAsia"/>
          <w:color w:val="0D0D0D"/>
        </w:rPr>
        <w:t>  </w:t>
      </w:r>
      <w:r w:rsidRPr="005C3CD9">
        <w:rPr>
          <w:rFonts w:hint="eastAsia"/>
          <w:color w:val="0D0D0D"/>
        </w:rPr>
        <w:t>4</w:t>
      </w:r>
      <w:r>
        <w:rPr>
          <w:rFonts w:hint="eastAsia"/>
          <w:color w:val="0D0D0D"/>
        </w:rPr>
        <w:t>．</w:t>
      </w:r>
      <w:r w:rsidRPr="00E66E10">
        <w:rPr>
          <w:rFonts w:hint="eastAsia"/>
          <w:color w:val="0D0D0D"/>
        </w:rPr>
        <w:t>费用</w:t>
      </w:r>
    </w:p>
    <w:p w:rsidR="0074634A" w:rsidRDefault="0074634A" w:rsidP="0074634A">
      <w:pPr>
        <w:pStyle w:val="a3"/>
        <w:spacing w:before="0" w:beforeAutospacing="0" w:after="0" w:afterAutospacing="0" w:line="460" w:lineRule="exact"/>
        <w:ind w:firstLine="480"/>
        <w:rPr>
          <w:rStyle w:val="a4"/>
          <w:color w:val="0D0D0D"/>
        </w:rPr>
      </w:pPr>
      <w:r w:rsidRPr="00E66E10">
        <w:rPr>
          <w:rFonts w:hint="eastAsia"/>
          <w:color w:val="0D0D0D"/>
        </w:rPr>
        <w:t>社会考生（含专接本）须</w:t>
      </w:r>
      <w:r>
        <w:rPr>
          <w:rFonts w:hint="eastAsia"/>
          <w:color w:val="0D0D0D"/>
        </w:rPr>
        <w:t>交纳</w:t>
      </w:r>
      <w:r>
        <w:rPr>
          <w:rFonts w:hint="eastAsia"/>
        </w:rPr>
        <w:t>学位评审费200元</w:t>
      </w:r>
      <w:r w:rsidRPr="00E66E10">
        <w:rPr>
          <w:rFonts w:hint="eastAsia"/>
          <w:color w:val="0D0D0D"/>
        </w:rPr>
        <w:t>。</w:t>
      </w:r>
    </w:p>
    <w:p w:rsidR="0074634A" w:rsidRPr="00E66E10" w:rsidRDefault="0074634A" w:rsidP="0074634A">
      <w:pPr>
        <w:pStyle w:val="a3"/>
        <w:spacing w:before="0" w:beforeAutospacing="0" w:after="0" w:afterAutospacing="0" w:line="460" w:lineRule="exact"/>
        <w:rPr>
          <w:color w:val="666666"/>
        </w:rPr>
      </w:pPr>
      <w:r>
        <w:rPr>
          <w:rStyle w:val="a4"/>
          <w:rFonts w:hint="eastAsia"/>
          <w:color w:val="0D0D0D"/>
        </w:rPr>
        <w:t>六</w:t>
      </w:r>
      <w:r w:rsidRPr="00E66E10">
        <w:rPr>
          <w:rStyle w:val="a4"/>
          <w:rFonts w:hint="eastAsia"/>
          <w:color w:val="0D0D0D"/>
        </w:rPr>
        <w:t xml:space="preserve">、评审、授予程序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1</w:t>
      </w:r>
      <w:r>
        <w:rPr>
          <w:rFonts w:hint="eastAsia"/>
          <w:color w:val="0D0D0D"/>
        </w:rPr>
        <w:t>．</w:t>
      </w:r>
      <w:r w:rsidRPr="00E66E10">
        <w:rPr>
          <w:rFonts w:hint="eastAsia"/>
          <w:color w:val="0D0D0D"/>
        </w:rPr>
        <w:t xml:space="preserve">高等教育自学考试本科毕业生在取得毕业资格后的一年内，可提出学士学位授予申请。由校自学考试办公室初审其资格后，并附有关材料，送教务处审核；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2</w:t>
      </w:r>
      <w:r>
        <w:rPr>
          <w:rFonts w:hint="eastAsia"/>
          <w:color w:val="0D0D0D"/>
        </w:rPr>
        <w:t>．经学校</w:t>
      </w:r>
      <w:r w:rsidRPr="00E66E10">
        <w:rPr>
          <w:rFonts w:hint="eastAsia"/>
          <w:color w:val="0D0D0D"/>
        </w:rPr>
        <w:t xml:space="preserve">教务处审核后，报校学位评审委员会审定授予学士学位的人员名单；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3</w:t>
      </w:r>
      <w:r>
        <w:rPr>
          <w:rFonts w:hint="eastAsia"/>
          <w:color w:val="0D0D0D"/>
        </w:rPr>
        <w:t>．</w:t>
      </w:r>
      <w:r w:rsidRPr="00E66E10">
        <w:rPr>
          <w:rFonts w:hint="eastAsia"/>
          <w:color w:val="0D0D0D"/>
        </w:rPr>
        <w:t>经校学位评审委员会审定通过后，由校授予自学考试系列学士学位，并将授予情况报</w:t>
      </w:r>
      <w:r>
        <w:rPr>
          <w:rFonts w:hint="eastAsia"/>
          <w:color w:val="0D0D0D"/>
        </w:rPr>
        <w:t>江苏</w:t>
      </w:r>
      <w:r w:rsidRPr="00E66E10">
        <w:rPr>
          <w:rFonts w:hint="eastAsia"/>
          <w:color w:val="0D0D0D"/>
        </w:rPr>
        <w:t xml:space="preserve">省学位委员会备案。 </w:t>
      </w:r>
    </w:p>
    <w:p w:rsidR="0074634A" w:rsidRPr="00E66E10" w:rsidRDefault="0074634A" w:rsidP="0074634A">
      <w:pPr>
        <w:pStyle w:val="a3"/>
        <w:spacing w:before="0" w:beforeAutospacing="0" w:after="0" w:afterAutospacing="0" w:line="460" w:lineRule="exact"/>
        <w:rPr>
          <w:color w:val="666666"/>
        </w:rPr>
      </w:pPr>
      <w:r>
        <w:rPr>
          <w:rStyle w:val="a4"/>
          <w:rFonts w:hint="eastAsia"/>
          <w:color w:val="0D0D0D"/>
        </w:rPr>
        <w:t>七</w:t>
      </w:r>
      <w:r w:rsidRPr="00E66E10">
        <w:rPr>
          <w:rStyle w:val="a4"/>
          <w:rFonts w:hint="eastAsia"/>
          <w:color w:val="0D0D0D"/>
        </w:rPr>
        <w:t xml:space="preserve">、注意事项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1</w:t>
      </w:r>
      <w:r>
        <w:rPr>
          <w:rFonts w:hint="eastAsia"/>
          <w:color w:val="0D0D0D"/>
        </w:rPr>
        <w:t>．</w:t>
      </w:r>
      <w:r w:rsidRPr="00E66E10">
        <w:rPr>
          <w:rFonts w:hint="eastAsia"/>
          <w:color w:val="0D0D0D"/>
        </w:rPr>
        <w:t xml:space="preserve">若在毕业前学位课成绩未能达到授予学士学位要求而又想要获得学士学位者，可在申请毕业登记前继续在自学考试中参加相关课程的考试，直至达到要求后再申请毕业（取得毕业证书后再参加考试的成绩无效）； </w:t>
      </w:r>
    </w:p>
    <w:p w:rsidR="0074634A" w:rsidRPr="00E66E10" w:rsidRDefault="0074634A" w:rsidP="0074634A">
      <w:pPr>
        <w:pStyle w:val="a3"/>
        <w:spacing w:before="0" w:beforeAutospacing="0" w:after="0" w:afterAutospacing="0" w:line="460" w:lineRule="exact"/>
        <w:rPr>
          <w:color w:val="666666"/>
        </w:rPr>
      </w:pPr>
      <w:r w:rsidRPr="00E66E10">
        <w:rPr>
          <w:rFonts w:hint="eastAsia"/>
          <w:color w:val="0D0D0D"/>
        </w:rPr>
        <w:t>  2</w:t>
      </w:r>
      <w:r>
        <w:rPr>
          <w:rFonts w:hint="eastAsia"/>
          <w:color w:val="0D0D0D"/>
        </w:rPr>
        <w:t>．</w:t>
      </w:r>
      <w:r w:rsidRPr="00E66E10">
        <w:rPr>
          <w:rFonts w:hint="eastAsia"/>
          <w:color w:val="0D0D0D"/>
        </w:rPr>
        <w:t>毕业之日起一年内按规定时间由本人到我校自考办办理学士学位申请手续，逾期者视为自动放弃。</w:t>
      </w:r>
    </w:p>
    <w:p w:rsidR="0074634A" w:rsidRDefault="0074634A" w:rsidP="0074634A">
      <w:pPr>
        <w:spacing w:line="460" w:lineRule="exact"/>
        <w:ind w:firstLineChars="100" w:firstLine="240"/>
        <w:jc w:val="left"/>
        <w:rPr>
          <w:rFonts w:ascii="宋体" w:hAnsi="宋体" w:cs="宋体"/>
          <w:color w:val="0D0D0D"/>
          <w:kern w:val="0"/>
          <w:sz w:val="24"/>
          <w:szCs w:val="24"/>
        </w:rPr>
      </w:pPr>
    </w:p>
    <w:p w:rsidR="009D2612" w:rsidRPr="0074634A" w:rsidRDefault="0074634A" w:rsidP="00BF3D5D">
      <w:pPr>
        <w:spacing w:line="460" w:lineRule="exact"/>
        <w:ind w:firstLineChars="200" w:firstLine="480"/>
        <w:jc w:val="left"/>
      </w:pPr>
      <w:r w:rsidRPr="008915D1">
        <w:rPr>
          <w:rFonts w:ascii="宋体" w:hAnsi="宋体" w:cs="宋体" w:hint="eastAsia"/>
          <w:color w:val="0D0D0D"/>
          <w:kern w:val="0"/>
          <w:sz w:val="24"/>
          <w:szCs w:val="24"/>
        </w:rPr>
        <w:t>本规定</w:t>
      </w:r>
      <w:r w:rsidRPr="008915D1">
        <w:rPr>
          <w:rFonts w:ascii="宋体" w:hAnsi="宋体" w:cs="宋体"/>
          <w:color w:val="0D0D0D"/>
          <w:kern w:val="0"/>
          <w:sz w:val="24"/>
          <w:szCs w:val="24"/>
        </w:rPr>
        <w:t>自</w:t>
      </w:r>
      <w:r w:rsidRPr="008915D1">
        <w:rPr>
          <w:rFonts w:ascii="宋体" w:hAnsi="宋体" w:cs="宋体" w:hint="eastAsia"/>
          <w:color w:val="0D0D0D"/>
          <w:kern w:val="0"/>
          <w:sz w:val="24"/>
          <w:szCs w:val="24"/>
        </w:rPr>
        <w:t>20</w:t>
      </w:r>
      <w:r w:rsidRPr="008915D1">
        <w:rPr>
          <w:rFonts w:ascii="宋体" w:hAnsi="宋体" w:cs="宋体"/>
          <w:color w:val="0D0D0D"/>
          <w:kern w:val="0"/>
          <w:sz w:val="24"/>
          <w:szCs w:val="24"/>
        </w:rPr>
        <w:t>20</w:t>
      </w:r>
      <w:r w:rsidRPr="008915D1">
        <w:rPr>
          <w:rFonts w:ascii="宋体" w:hAnsi="宋体" w:cs="宋体" w:hint="eastAsia"/>
          <w:color w:val="0D0D0D"/>
          <w:kern w:val="0"/>
          <w:sz w:val="24"/>
          <w:szCs w:val="24"/>
        </w:rPr>
        <w:t>年1</w:t>
      </w:r>
      <w:r w:rsidRPr="008915D1">
        <w:rPr>
          <w:rFonts w:ascii="宋体" w:hAnsi="宋体" w:cs="宋体"/>
          <w:color w:val="0D0D0D"/>
          <w:kern w:val="0"/>
          <w:sz w:val="24"/>
          <w:szCs w:val="24"/>
        </w:rPr>
        <w:t>0</w:t>
      </w:r>
      <w:r w:rsidRPr="008915D1">
        <w:rPr>
          <w:rFonts w:ascii="宋体" w:hAnsi="宋体" w:cs="宋体" w:hint="eastAsia"/>
          <w:color w:val="0D0D0D"/>
          <w:kern w:val="0"/>
          <w:sz w:val="24"/>
          <w:szCs w:val="24"/>
        </w:rPr>
        <w:t>月开始</w:t>
      </w:r>
      <w:r w:rsidRPr="008915D1">
        <w:rPr>
          <w:rFonts w:ascii="宋体" w:hAnsi="宋体" w:cs="宋体"/>
          <w:color w:val="0D0D0D"/>
          <w:kern w:val="0"/>
          <w:sz w:val="24"/>
          <w:szCs w:val="24"/>
        </w:rPr>
        <w:t>执行，</w:t>
      </w:r>
      <w:r w:rsidRPr="008915D1">
        <w:rPr>
          <w:rFonts w:ascii="宋体" w:hAnsi="宋体" w:cs="宋体" w:hint="eastAsia"/>
          <w:color w:val="0D0D0D"/>
          <w:kern w:val="0"/>
          <w:sz w:val="24"/>
          <w:szCs w:val="24"/>
        </w:rPr>
        <w:t>相关</w:t>
      </w:r>
      <w:r w:rsidRPr="008915D1">
        <w:rPr>
          <w:rFonts w:ascii="宋体" w:hAnsi="宋体" w:cs="宋体"/>
          <w:color w:val="0D0D0D"/>
          <w:kern w:val="0"/>
          <w:sz w:val="24"/>
          <w:szCs w:val="24"/>
        </w:rPr>
        <w:t>事宜由</w:t>
      </w:r>
      <w:r w:rsidRPr="008915D1">
        <w:rPr>
          <w:rFonts w:ascii="宋体" w:hAnsi="宋体" w:cs="宋体" w:hint="eastAsia"/>
          <w:color w:val="0D0D0D"/>
          <w:kern w:val="0"/>
          <w:sz w:val="24"/>
          <w:szCs w:val="24"/>
        </w:rPr>
        <w:t>南京农业大学自学考试办公室负责</w:t>
      </w:r>
      <w:r w:rsidRPr="008915D1">
        <w:rPr>
          <w:rFonts w:ascii="宋体" w:hAnsi="宋体" w:cs="宋体"/>
          <w:color w:val="0D0D0D"/>
          <w:kern w:val="0"/>
          <w:sz w:val="24"/>
          <w:szCs w:val="24"/>
        </w:rPr>
        <w:t>解释</w:t>
      </w:r>
      <w:r>
        <w:rPr>
          <w:rFonts w:ascii="宋体" w:hAnsi="宋体" w:cs="宋体" w:hint="eastAsia"/>
          <w:color w:val="0D0D0D"/>
          <w:kern w:val="0"/>
          <w:sz w:val="24"/>
          <w:szCs w:val="24"/>
        </w:rPr>
        <w:t>。</w:t>
      </w:r>
      <w:bookmarkStart w:id="0" w:name="_GoBack"/>
      <w:bookmarkEnd w:id="0"/>
    </w:p>
    <w:sectPr w:rsidR="009D2612" w:rsidRPr="0074634A" w:rsidSect="00446F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3D" w:rsidRDefault="00572F3D" w:rsidP="0074634A">
      <w:r>
        <w:separator/>
      </w:r>
    </w:p>
  </w:endnote>
  <w:endnote w:type="continuationSeparator" w:id="0">
    <w:p w:rsidR="00572F3D" w:rsidRDefault="00572F3D" w:rsidP="0074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3D" w:rsidRDefault="00572F3D" w:rsidP="0074634A">
      <w:r>
        <w:separator/>
      </w:r>
    </w:p>
  </w:footnote>
  <w:footnote w:type="continuationSeparator" w:id="0">
    <w:p w:rsidR="00572F3D" w:rsidRDefault="00572F3D" w:rsidP="00746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2B"/>
    <w:rsid w:val="00152327"/>
    <w:rsid w:val="001F48E5"/>
    <w:rsid w:val="002F1E1B"/>
    <w:rsid w:val="003C0D0E"/>
    <w:rsid w:val="00572F3D"/>
    <w:rsid w:val="00604018"/>
    <w:rsid w:val="0073172D"/>
    <w:rsid w:val="0074634A"/>
    <w:rsid w:val="007D732D"/>
    <w:rsid w:val="0082582B"/>
    <w:rsid w:val="009C1C7F"/>
    <w:rsid w:val="009D2612"/>
    <w:rsid w:val="00A33BE4"/>
    <w:rsid w:val="00A4126B"/>
    <w:rsid w:val="00AB1C91"/>
    <w:rsid w:val="00AF0585"/>
    <w:rsid w:val="00B57F88"/>
    <w:rsid w:val="00BA1469"/>
    <w:rsid w:val="00BF3D5D"/>
    <w:rsid w:val="00C92892"/>
    <w:rsid w:val="00D52851"/>
    <w:rsid w:val="00DB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7D380B-BBBF-4C51-8356-B8EF80EB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82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582B"/>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82582B"/>
    <w:rPr>
      <w:b/>
      <w:bCs/>
    </w:rPr>
  </w:style>
  <w:style w:type="paragraph" w:styleId="a5">
    <w:name w:val="Balloon Text"/>
    <w:basedOn w:val="a"/>
    <w:link w:val="a6"/>
    <w:uiPriority w:val="99"/>
    <w:semiHidden/>
    <w:unhideWhenUsed/>
    <w:rsid w:val="00AB1C91"/>
    <w:rPr>
      <w:sz w:val="18"/>
      <w:szCs w:val="18"/>
    </w:rPr>
  </w:style>
  <w:style w:type="character" w:customStyle="1" w:styleId="a6">
    <w:name w:val="批注框文本 字符"/>
    <w:basedOn w:val="a0"/>
    <w:link w:val="a5"/>
    <w:uiPriority w:val="99"/>
    <w:semiHidden/>
    <w:rsid w:val="00AB1C91"/>
    <w:rPr>
      <w:rFonts w:ascii="Times New Roman" w:eastAsia="宋体" w:hAnsi="Times New Roman" w:cs="Times New Roman"/>
      <w:sz w:val="18"/>
      <w:szCs w:val="18"/>
    </w:rPr>
  </w:style>
  <w:style w:type="paragraph" w:styleId="a7">
    <w:name w:val="header"/>
    <w:basedOn w:val="a"/>
    <w:link w:val="a8"/>
    <w:uiPriority w:val="99"/>
    <w:unhideWhenUsed/>
    <w:rsid w:val="0074634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4634A"/>
    <w:rPr>
      <w:rFonts w:ascii="Times New Roman" w:eastAsia="宋体" w:hAnsi="Times New Roman" w:cs="Times New Roman"/>
      <w:sz w:val="18"/>
      <w:szCs w:val="18"/>
    </w:rPr>
  </w:style>
  <w:style w:type="paragraph" w:styleId="a9">
    <w:name w:val="footer"/>
    <w:basedOn w:val="a"/>
    <w:link w:val="aa"/>
    <w:uiPriority w:val="99"/>
    <w:unhideWhenUsed/>
    <w:rsid w:val="0074634A"/>
    <w:pPr>
      <w:tabs>
        <w:tab w:val="center" w:pos="4153"/>
        <w:tab w:val="right" w:pos="8306"/>
      </w:tabs>
      <w:snapToGrid w:val="0"/>
      <w:jc w:val="left"/>
    </w:pPr>
    <w:rPr>
      <w:sz w:val="18"/>
      <w:szCs w:val="18"/>
    </w:rPr>
  </w:style>
  <w:style w:type="character" w:customStyle="1" w:styleId="aa">
    <w:name w:val="页脚 字符"/>
    <w:basedOn w:val="a0"/>
    <w:link w:val="a9"/>
    <w:uiPriority w:val="99"/>
    <w:rsid w:val="0074634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56458">
      <w:bodyDiv w:val="1"/>
      <w:marLeft w:val="0"/>
      <w:marRight w:val="0"/>
      <w:marTop w:val="0"/>
      <w:marBottom w:val="0"/>
      <w:divBdr>
        <w:top w:val="none" w:sz="0" w:space="0" w:color="auto"/>
        <w:left w:val="none" w:sz="0" w:space="0" w:color="auto"/>
        <w:bottom w:val="none" w:sz="0" w:space="0" w:color="auto"/>
        <w:right w:val="none" w:sz="0" w:space="0" w:color="auto"/>
      </w:divBdr>
    </w:div>
    <w:div w:id="18628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195</Words>
  <Characters>1112</Characters>
  <Application>Microsoft Office Word</Application>
  <DocSecurity>0</DocSecurity>
  <Lines>9</Lines>
  <Paragraphs>2</Paragraphs>
  <ScaleCrop>false</ScaleCrop>
  <Company>P R C</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2022-01-20T03:25:00Z</cp:lastPrinted>
  <dcterms:created xsi:type="dcterms:W3CDTF">2020-11-12T03:20:00Z</dcterms:created>
  <dcterms:modified xsi:type="dcterms:W3CDTF">2022-01-20T03:27:00Z</dcterms:modified>
</cp:coreProperties>
</file>