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东北财经大学自学考试毕业生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学位申请平台操作指南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步骤1：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输入网址：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"https://scestz.dufe.edu.cn/Login"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https://scestz.dufe.edu.cn/Login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建议使用谷歌、火狐浏览器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</w:pPr>
      <w:r>
        <w:drawing>
          <wp:inline distT="0" distB="0" distL="114300" distR="114300">
            <wp:extent cx="3810635" cy="3255010"/>
            <wp:effectExtent l="0" t="0" r="184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步骤2：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首次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登录平台的学生，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账号为本人身份证号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，默认密码：Sce+身份证后六位（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注意S大写、密码中不出现+号）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曾注册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过平台的学生，直接登录即可，若忘记密码，点击“忘记密码”按钮，重置密码。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3710305" cy="3255645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步骤3：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学位申请。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登录后，点击右下方“学位”按钮。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2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042535" cy="2299335"/>
            <wp:effectExtent l="0" t="0" r="571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符合申请条件的学生，直接点击“申请学位”按钮。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304030" cy="2859405"/>
            <wp:effectExtent l="0" t="0" r="1270" b="17145"/>
            <wp:docPr id="3" name="图片 3" descr="12ef4c9a1076acf335e4fbe96b8b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ef4c9a1076acf335e4fbe96b8b5c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仔细阅读承诺书后，点击“确认”按钮。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3019425" cy="24574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步骤4：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照片核对及个人信息填写。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3068320" cy="2854325"/>
            <wp:effectExtent l="0" t="0" r="17780" b="317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核对照片是否为本人，若非本人，请及时拨</w:t>
      </w:r>
      <w:r>
        <w:rPr>
          <w:rFonts w:hint="eastAsia"/>
          <w:sz w:val="24"/>
          <w:szCs w:val="24"/>
          <w:highlight w:val="none"/>
          <w:lang w:val="en-US" w:eastAsia="zh-CN"/>
        </w:rPr>
        <w:t>打电话：0411-84667859，进行核实。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个人信息每一项均为必填项，请如实填写，部分学生需上传毕业论文终稿及查重报告。照片核对及信息填写完毕后，点击下方“确认申请学位”按钮。</w:t>
      </w:r>
    </w:p>
    <w:p>
      <w:pPr>
        <w:jc w:val="center"/>
      </w:pPr>
      <w:r>
        <w:drawing>
          <wp:inline distT="0" distB="0" distL="114300" distR="114300">
            <wp:extent cx="4747895" cy="4899025"/>
            <wp:effectExtent l="0" t="0" r="14605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489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步骤5：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个人信息核对。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请仔细核查个人信息，确保信息无误后，点击下方“信息无误”按钮，即完成个人学位申请操作。</w:t>
      </w:r>
    </w:p>
    <w:p>
      <w:pPr>
        <w:jc w:val="center"/>
      </w:pPr>
      <w:r>
        <w:drawing>
          <wp:inline distT="0" distB="0" distL="114300" distR="114300">
            <wp:extent cx="6104890" cy="2908935"/>
            <wp:effectExtent l="0" t="0" r="1016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东北财经大学继续教育学院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134" w:right="850" w:bottom="85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TZjMTc3MTg1NzlhMzU3MzA3MmFjOTFiZDNjZDkifQ=="/>
  </w:docVars>
  <w:rsids>
    <w:rsidRoot w:val="00000000"/>
    <w:rsid w:val="02690607"/>
    <w:rsid w:val="18046A67"/>
    <w:rsid w:val="216443A1"/>
    <w:rsid w:val="27045B73"/>
    <w:rsid w:val="2DE72086"/>
    <w:rsid w:val="316248C6"/>
    <w:rsid w:val="366A72DF"/>
    <w:rsid w:val="3ECB6D47"/>
    <w:rsid w:val="51612330"/>
    <w:rsid w:val="5FFB4B3F"/>
    <w:rsid w:val="609D7B1B"/>
    <w:rsid w:val="65E240AB"/>
    <w:rsid w:val="69195B86"/>
    <w:rsid w:val="6FB1071C"/>
    <w:rsid w:val="70F972E4"/>
    <w:rsid w:val="736425A4"/>
    <w:rsid w:val="7AA2063D"/>
    <w:rsid w:val="7E84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391</Words>
  <Characters>445</Characters>
  <Lines>0</Lines>
  <Paragraphs>0</Paragraphs>
  <TotalTime>0</TotalTime>
  <ScaleCrop>false</ScaleCrop>
  <LinksUpToDate>false</LinksUpToDate>
  <CharactersWithSpaces>634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2023-11-01T02:02:00Z</dcterms:created>
  <dc:creator>hp</dc:creator>
  <cp:lastModifiedBy>马丽</cp:lastModifiedBy>
  <dcterms:modified xsi:type="dcterms:W3CDTF">2024-08-20T06:10:10Z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14069541FF5E4CB583700FBF7380C3CA_13</vt:lpwstr>
  </property>
</Properties>
</file>