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DE9FB">
      <w:pPr>
        <w:pStyle w:val="2"/>
        <w:spacing w:line="300" w:lineRule="auto"/>
        <w:rPr>
          <w:rFonts w:hint="eastAsia"/>
          <w:sz w:val="32"/>
          <w:szCs w:val="32"/>
        </w:rPr>
      </w:pPr>
      <w:r>
        <w:rPr>
          <w:rFonts w:hint="eastAsia"/>
          <w:sz w:val="32"/>
          <w:szCs w:val="32"/>
        </w:rPr>
        <w:t>重庆工商大学</w:t>
      </w:r>
    </w:p>
    <w:p w14:paraId="0B7D14F7">
      <w:pPr>
        <w:pStyle w:val="2"/>
        <w:spacing w:line="300" w:lineRule="auto"/>
        <w:rPr>
          <w:rFonts w:hint="eastAsia"/>
          <w:sz w:val="32"/>
          <w:szCs w:val="32"/>
        </w:rPr>
      </w:pPr>
      <w:r>
        <w:rPr>
          <w:rFonts w:hint="eastAsia"/>
          <w:sz w:val="32"/>
          <w:szCs w:val="32"/>
        </w:rPr>
        <w:t>202</w:t>
      </w:r>
      <w:r>
        <w:rPr>
          <w:rFonts w:hint="eastAsia"/>
          <w:sz w:val="32"/>
          <w:szCs w:val="32"/>
          <w:lang w:val="en-US" w:eastAsia="zh-CN"/>
        </w:rPr>
        <w:t>5</w:t>
      </w:r>
      <w:r>
        <w:rPr>
          <w:rFonts w:hint="eastAsia"/>
          <w:sz w:val="32"/>
          <w:szCs w:val="32"/>
        </w:rPr>
        <w:t>年</w:t>
      </w:r>
      <w:r>
        <w:rPr>
          <w:rFonts w:hint="eastAsia"/>
          <w:sz w:val="32"/>
          <w:szCs w:val="32"/>
          <w:lang w:val="en-US" w:eastAsia="zh-CN"/>
        </w:rPr>
        <w:t>下半年</w:t>
      </w:r>
      <w:r>
        <w:rPr>
          <w:rFonts w:hint="eastAsia"/>
          <w:sz w:val="32"/>
          <w:szCs w:val="32"/>
        </w:rPr>
        <w:t>自学考试</w:t>
      </w:r>
    </w:p>
    <w:p w14:paraId="795A72F1">
      <w:pPr>
        <w:pStyle w:val="2"/>
        <w:spacing w:line="300" w:lineRule="auto"/>
        <w:rPr>
          <w:sz w:val="32"/>
          <w:szCs w:val="32"/>
        </w:rPr>
      </w:pPr>
      <w:r>
        <w:rPr>
          <w:rFonts w:hint="eastAsia"/>
          <w:sz w:val="32"/>
          <w:szCs w:val="32"/>
        </w:rPr>
        <w:t>实践环节考核须知</w:t>
      </w:r>
      <w:bookmarkStart w:id="0" w:name="_GoBack"/>
      <w:bookmarkEnd w:id="0"/>
    </w:p>
    <w:p w14:paraId="73E7551A">
      <w:pPr>
        <w:pStyle w:val="6"/>
        <w:shd w:val="clear" w:color="auto" w:fill="FFFFFF"/>
        <w:wordWrap w:val="0"/>
        <w:snapToGrid w:val="0"/>
        <w:spacing w:before="0" w:beforeAutospacing="0" w:after="0" w:afterAutospacing="0" w:line="500" w:lineRule="atLeast"/>
        <w:ind w:firstLine="480"/>
        <w:rPr>
          <w:rFonts w:ascii="微软雅黑" w:hAnsi="微软雅黑" w:eastAsia="微软雅黑"/>
          <w:b/>
          <w:bCs/>
          <w:color w:val="FF0000"/>
        </w:rPr>
      </w:pPr>
      <w:r>
        <w:rPr>
          <w:rFonts w:hint="eastAsia" w:ascii="微软雅黑" w:hAnsi="微软雅黑" w:eastAsia="微软雅黑"/>
          <w:b/>
          <w:bCs/>
          <w:color w:val="FF0000"/>
        </w:rPr>
        <w:t>以下须知针对报考管理系统中计算机应用（实践）（00052）和计算机应用基础（00019）两门上机实践课程的考生：</w:t>
      </w:r>
    </w:p>
    <w:p w14:paraId="60F547F6">
      <w:pPr>
        <w:numPr>
          <w:ilvl w:val="0"/>
          <w:numId w:val="1"/>
        </w:numPr>
        <w:spacing w:line="300" w:lineRule="auto"/>
        <w:ind w:firstLine="420"/>
        <w:rPr>
          <w:b/>
          <w:bCs/>
          <w:szCs w:val="21"/>
        </w:rPr>
      </w:pPr>
      <w:r>
        <w:rPr>
          <w:rFonts w:hint="eastAsia"/>
          <w:b/>
          <w:bCs/>
          <w:szCs w:val="21"/>
        </w:rPr>
        <w:t>本次实践上机考试对象、时间、地点</w:t>
      </w:r>
    </w:p>
    <w:p w14:paraId="2FCEC571">
      <w:pPr>
        <w:spacing w:line="300" w:lineRule="auto"/>
        <w:ind w:left="420"/>
        <w:rPr>
          <w:bCs/>
          <w:szCs w:val="21"/>
        </w:rPr>
      </w:pPr>
      <w:r>
        <w:rPr>
          <w:rFonts w:hint="eastAsia"/>
          <w:bCs/>
          <w:szCs w:val="21"/>
        </w:rPr>
        <w:t>考试对象：在规定时间完成以下实践课程报名的考生：管理系统中计算机应用（实践）（00052）、计算机应用基础（00019）</w:t>
      </w:r>
    </w:p>
    <w:p w14:paraId="37400029">
      <w:pPr>
        <w:spacing w:line="300" w:lineRule="auto"/>
        <w:ind w:left="420"/>
        <w:rPr>
          <w:bCs/>
          <w:szCs w:val="21"/>
        </w:rPr>
      </w:pPr>
      <w:r>
        <w:rPr>
          <w:rFonts w:hint="eastAsia"/>
          <w:bCs/>
          <w:szCs w:val="21"/>
        </w:rPr>
        <w:t>考试时间：具体考试时间请随时关注重庆工商大学在线学习平台及上机实践考核QQ群</w:t>
      </w:r>
    </w:p>
    <w:p w14:paraId="664BA87B">
      <w:pPr>
        <w:spacing w:line="300" w:lineRule="auto"/>
        <w:ind w:left="420"/>
        <w:rPr>
          <w:bCs/>
          <w:szCs w:val="21"/>
        </w:rPr>
      </w:pPr>
      <w:r>
        <w:rPr>
          <w:rFonts w:hint="eastAsia"/>
          <w:bCs/>
          <w:szCs w:val="21"/>
        </w:rPr>
        <w:t>考试地点：待定</w:t>
      </w:r>
    </w:p>
    <w:p w14:paraId="7C57E295">
      <w:pPr>
        <w:spacing w:line="300" w:lineRule="auto"/>
        <w:ind w:left="420"/>
        <w:rPr>
          <w:bCs/>
          <w:szCs w:val="21"/>
        </w:rPr>
      </w:pPr>
      <w:r>
        <w:rPr>
          <w:rFonts w:hint="eastAsia"/>
          <w:bCs/>
          <w:szCs w:val="21"/>
        </w:rPr>
        <w:t>考试座签查询重庆工商大学在线学习平台，咨询电话：62768561</w:t>
      </w:r>
    </w:p>
    <w:p w14:paraId="02B43CB5">
      <w:pPr>
        <w:spacing w:line="300" w:lineRule="auto"/>
        <w:ind w:firstLine="420"/>
        <w:rPr>
          <w:b/>
          <w:bCs/>
          <w:szCs w:val="21"/>
        </w:rPr>
      </w:pPr>
      <w:r>
        <w:rPr>
          <w:rFonts w:hint="eastAsia"/>
          <w:b/>
          <w:bCs/>
          <w:szCs w:val="21"/>
        </w:rPr>
        <w:t>二、注意事项</w:t>
      </w:r>
    </w:p>
    <w:p w14:paraId="2C1B15B3">
      <w:pPr>
        <w:spacing w:line="300" w:lineRule="auto"/>
        <w:ind w:left="420"/>
        <w:rPr>
          <w:bCs/>
          <w:szCs w:val="21"/>
        </w:rPr>
      </w:pPr>
      <w:r>
        <w:rPr>
          <w:rFonts w:hint="eastAsia"/>
          <w:bCs/>
          <w:szCs w:val="21"/>
        </w:rPr>
        <w:t>1、考生必须凭</w:t>
      </w:r>
      <w:r>
        <w:rPr>
          <w:rFonts w:hint="eastAsia"/>
          <w:b/>
          <w:bCs w:val="0"/>
          <w:color w:val="FF0000"/>
          <w:szCs w:val="21"/>
        </w:rPr>
        <w:t>身份证、准考证</w:t>
      </w:r>
      <w:r>
        <w:rPr>
          <w:rFonts w:hint="eastAsia"/>
          <w:b/>
          <w:bCs w:val="0"/>
          <w:color w:val="FF0000"/>
          <w:szCs w:val="21"/>
          <w:lang w:val="en-US" w:eastAsia="zh-CN"/>
        </w:rPr>
        <w:t>和考签</w:t>
      </w:r>
      <w:r>
        <w:rPr>
          <w:rFonts w:hint="eastAsia"/>
          <w:bCs/>
          <w:szCs w:val="21"/>
        </w:rPr>
        <w:t>进入考场参加考试。</w:t>
      </w:r>
    </w:p>
    <w:p w14:paraId="7FBFD40D">
      <w:pPr>
        <w:spacing w:line="300" w:lineRule="auto"/>
        <w:ind w:left="420"/>
        <w:rPr>
          <w:bCs/>
          <w:szCs w:val="21"/>
        </w:rPr>
      </w:pPr>
      <w:r>
        <w:rPr>
          <w:rFonts w:hint="eastAsia"/>
          <w:bCs/>
          <w:szCs w:val="21"/>
        </w:rPr>
        <w:t>2、考生请注意自己考试时间，必须提前30分钟到考场等候，考试开始后不能</w:t>
      </w:r>
      <w:r>
        <w:rPr>
          <w:rFonts w:hint="eastAsia"/>
          <w:bCs/>
          <w:szCs w:val="21"/>
          <w:lang w:val="en-US" w:eastAsia="zh-CN"/>
        </w:rPr>
        <w:t>进入考场</w:t>
      </w:r>
      <w:r>
        <w:rPr>
          <w:rFonts w:hint="eastAsia"/>
          <w:bCs/>
          <w:szCs w:val="21"/>
        </w:rPr>
        <w:t>。</w:t>
      </w:r>
    </w:p>
    <w:p w14:paraId="6E8C9350">
      <w:pPr>
        <w:spacing w:line="300" w:lineRule="auto"/>
        <w:ind w:left="420"/>
        <w:rPr>
          <w:bCs/>
          <w:szCs w:val="21"/>
        </w:rPr>
      </w:pPr>
      <w:r>
        <w:rPr>
          <w:rFonts w:hint="eastAsia"/>
          <w:bCs/>
          <w:szCs w:val="21"/>
        </w:rPr>
        <w:t>3、考生请于考试前一周在重庆工商大学在线学习平台查询</w:t>
      </w:r>
      <w:r>
        <w:rPr>
          <w:rFonts w:hint="eastAsia"/>
          <w:bCs/>
          <w:szCs w:val="21"/>
          <w:lang w:val="en-US" w:eastAsia="zh-CN"/>
        </w:rPr>
        <w:t>考签</w:t>
      </w:r>
      <w:r>
        <w:rPr>
          <w:rFonts w:hint="eastAsia"/>
          <w:bCs/>
          <w:szCs w:val="21"/>
        </w:rPr>
        <w:t>、考试时间和教室号。</w:t>
      </w:r>
    </w:p>
    <w:p w14:paraId="3CB1A6DF">
      <w:pPr>
        <w:spacing w:line="300" w:lineRule="auto"/>
        <w:ind w:firstLine="420"/>
        <w:rPr>
          <w:b/>
          <w:bCs/>
          <w:szCs w:val="21"/>
        </w:rPr>
      </w:pPr>
      <w:r>
        <w:rPr>
          <w:rFonts w:hint="eastAsia"/>
          <w:b/>
          <w:bCs/>
          <w:szCs w:val="21"/>
        </w:rPr>
        <w:t>三、考试大纲</w:t>
      </w:r>
    </w:p>
    <w:p w14:paraId="7E1B25A5">
      <w:pPr>
        <w:spacing w:line="300" w:lineRule="auto"/>
        <w:ind w:left="420"/>
        <w:rPr>
          <w:b/>
          <w:bCs/>
          <w:szCs w:val="21"/>
        </w:rPr>
      </w:pPr>
      <w:r>
        <w:rPr>
          <w:rFonts w:hint="eastAsia"/>
          <w:b/>
          <w:bCs/>
          <w:szCs w:val="21"/>
        </w:rPr>
        <w:t>专科</w:t>
      </w:r>
      <w:r>
        <w:rPr>
          <w:b/>
          <w:bCs/>
          <w:szCs w:val="21"/>
        </w:rPr>
        <w:t>0</w:t>
      </w:r>
      <w:r>
        <w:rPr>
          <w:rFonts w:hint="eastAsia"/>
          <w:b/>
          <w:bCs/>
          <w:szCs w:val="21"/>
        </w:rPr>
        <w:t>0</w:t>
      </w:r>
      <w:r>
        <w:rPr>
          <w:b/>
          <w:bCs/>
          <w:szCs w:val="21"/>
        </w:rPr>
        <w:t>019</w:t>
      </w:r>
      <w:r>
        <w:rPr>
          <w:rFonts w:hint="eastAsia"/>
          <w:b/>
          <w:bCs/>
          <w:szCs w:val="21"/>
        </w:rPr>
        <w:t>：（考试时间为60分钟 环境：Windows）</w:t>
      </w:r>
    </w:p>
    <w:p w14:paraId="5EA68240">
      <w:pPr>
        <w:spacing w:line="300" w:lineRule="auto"/>
        <w:ind w:left="420"/>
        <w:rPr>
          <w:bCs/>
          <w:szCs w:val="21"/>
        </w:rPr>
      </w:pPr>
      <w:r>
        <w:rPr>
          <w:rFonts w:hint="eastAsia"/>
          <w:bCs/>
          <w:szCs w:val="21"/>
        </w:rPr>
        <w:t xml:space="preserve">     1、</w:t>
      </w:r>
      <w:r>
        <w:rPr>
          <w:bCs/>
          <w:szCs w:val="21"/>
        </w:rPr>
        <w:t>windows</w:t>
      </w:r>
      <w:r>
        <w:rPr>
          <w:rFonts w:hint="eastAsia"/>
          <w:bCs/>
          <w:szCs w:val="21"/>
        </w:rPr>
        <w:t>下目录和文件操作</w:t>
      </w:r>
    </w:p>
    <w:p w14:paraId="0DF3B7FA">
      <w:pPr>
        <w:spacing w:line="300" w:lineRule="auto"/>
        <w:ind w:left="420"/>
        <w:rPr>
          <w:bCs/>
          <w:szCs w:val="21"/>
        </w:rPr>
      </w:pPr>
      <w:r>
        <w:rPr>
          <w:rFonts w:hint="eastAsia"/>
          <w:bCs/>
          <w:szCs w:val="21"/>
        </w:rPr>
        <w:t xml:space="preserve"> </w:t>
      </w:r>
      <w:r>
        <w:rPr>
          <w:rFonts w:hint="eastAsia"/>
          <w:bCs/>
          <w:szCs w:val="21"/>
        </w:rPr>
        <w:tab/>
      </w:r>
      <w:r>
        <w:rPr>
          <w:rFonts w:hint="eastAsia"/>
          <w:bCs/>
          <w:szCs w:val="21"/>
        </w:rPr>
        <w:t>能熟练操掌握目录和文件的新建、改名、复制等常用操作。</w:t>
      </w:r>
    </w:p>
    <w:p w14:paraId="2E47FC8D">
      <w:pPr>
        <w:spacing w:line="300" w:lineRule="auto"/>
        <w:ind w:left="420"/>
        <w:rPr>
          <w:bCs/>
          <w:szCs w:val="21"/>
        </w:rPr>
      </w:pPr>
      <w:r>
        <w:rPr>
          <w:rFonts w:hint="eastAsia"/>
          <w:bCs/>
          <w:szCs w:val="21"/>
        </w:rPr>
        <w:t xml:space="preserve">     2、</w:t>
      </w:r>
      <w:r>
        <w:rPr>
          <w:bCs/>
          <w:szCs w:val="21"/>
        </w:rPr>
        <w:t>word</w:t>
      </w:r>
      <w:r>
        <w:rPr>
          <w:rFonts w:hint="eastAsia"/>
          <w:bCs/>
          <w:szCs w:val="21"/>
        </w:rPr>
        <w:t>系统下汉字录入及排版</w:t>
      </w:r>
    </w:p>
    <w:p w14:paraId="6560CC15">
      <w:pPr>
        <w:spacing w:line="300" w:lineRule="auto"/>
        <w:ind w:left="420" w:firstLine="420"/>
        <w:rPr>
          <w:bCs/>
          <w:szCs w:val="21"/>
        </w:rPr>
      </w:pPr>
      <w:r>
        <w:rPr>
          <w:rFonts w:hint="eastAsia"/>
          <w:bCs/>
          <w:szCs w:val="21"/>
        </w:rPr>
        <w:t>能按题目要求的格式、方式以及路径录入题中所给的文章，并能按要求设定字体、段落格式等常用排版操作。</w:t>
      </w:r>
    </w:p>
    <w:p w14:paraId="4DED8E41">
      <w:pPr>
        <w:spacing w:line="300" w:lineRule="auto"/>
        <w:ind w:left="420"/>
        <w:rPr>
          <w:bCs/>
          <w:szCs w:val="21"/>
        </w:rPr>
      </w:pPr>
      <w:r>
        <w:rPr>
          <w:rFonts w:hint="eastAsia"/>
          <w:bCs/>
          <w:szCs w:val="21"/>
        </w:rPr>
        <w:t xml:space="preserve">     3、</w:t>
      </w:r>
      <w:r>
        <w:rPr>
          <w:bCs/>
          <w:szCs w:val="21"/>
        </w:rPr>
        <w:t>Excel</w:t>
      </w:r>
      <w:r>
        <w:rPr>
          <w:rFonts w:hint="eastAsia"/>
          <w:bCs/>
          <w:szCs w:val="21"/>
        </w:rPr>
        <w:t>表格操作</w:t>
      </w:r>
    </w:p>
    <w:p w14:paraId="1269FDAE">
      <w:pPr>
        <w:spacing w:line="300" w:lineRule="auto"/>
        <w:ind w:left="420"/>
        <w:rPr>
          <w:bCs/>
          <w:szCs w:val="21"/>
        </w:rPr>
      </w:pPr>
      <w:r>
        <w:rPr>
          <w:rFonts w:hint="eastAsia"/>
          <w:bCs/>
          <w:szCs w:val="21"/>
        </w:rPr>
        <w:t xml:space="preserve">     能根据题目所给出的要求建立表格数据，熟悉常用公式的运用，并能设计出简单的统计图。</w:t>
      </w:r>
    </w:p>
    <w:p w14:paraId="1B7E0EEF">
      <w:pPr>
        <w:spacing w:line="300" w:lineRule="auto"/>
        <w:ind w:left="420"/>
        <w:rPr>
          <w:b/>
          <w:bCs/>
          <w:szCs w:val="21"/>
        </w:rPr>
      </w:pPr>
      <w:r>
        <w:rPr>
          <w:rFonts w:hint="eastAsia"/>
          <w:b/>
          <w:bCs/>
          <w:szCs w:val="21"/>
        </w:rPr>
        <w:t>本科00052：（考试时间为60分钟，环境：VisualFoxpro6.0）</w:t>
      </w:r>
    </w:p>
    <w:p w14:paraId="3E22D65F">
      <w:pPr>
        <w:spacing w:line="300" w:lineRule="auto"/>
        <w:ind w:left="420"/>
        <w:rPr>
          <w:bCs/>
          <w:szCs w:val="21"/>
        </w:rPr>
      </w:pPr>
      <w:r>
        <w:rPr>
          <w:rFonts w:hint="eastAsia"/>
          <w:bCs/>
          <w:szCs w:val="21"/>
        </w:rPr>
        <w:t xml:space="preserve">    1、项目管理</w:t>
      </w:r>
    </w:p>
    <w:p w14:paraId="6A834B44">
      <w:pPr>
        <w:spacing w:line="300" w:lineRule="auto"/>
        <w:ind w:left="420"/>
        <w:rPr>
          <w:bCs/>
          <w:szCs w:val="21"/>
        </w:rPr>
      </w:pPr>
      <w:r>
        <w:rPr>
          <w:rFonts w:hint="eastAsia"/>
          <w:bCs/>
          <w:szCs w:val="21"/>
        </w:rPr>
        <w:t xml:space="preserve">     项目文件的建立和项目相关信息的编辑。</w:t>
      </w:r>
    </w:p>
    <w:p w14:paraId="31339DA2">
      <w:pPr>
        <w:spacing w:line="300" w:lineRule="auto"/>
        <w:ind w:firstLine="840" w:firstLineChars="400"/>
        <w:rPr>
          <w:bCs/>
          <w:szCs w:val="21"/>
        </w:rPr>
      </w:pPr>
      <w:r>
        <w:rPr>
          <w:rFonts w:hint="eastAsia"/>
          <w:bCs/>
          <w:szCs w:val="21"/>
        </w:rPr>
        <w:t>2、数据库操作</w:t>
      </w:r>
    </w:p>
    <w:p w14:paraId="04AB46A4">
      <w:pPr>
        <w:spacing w:line="300" w:lineRule="auto"/>
        <w:ind w:left="420"/>
        <w:rPr>
          <w:bCs/>
          <w:szCs w:val="21"/>
        </w:rPr>
      </w:pPr>
      <w:r>
        <w:rPr>
          <w:rFonts w:hint="eastAsia"/>
          <w:bCs/>
          <w:szCs w:val="21"/>
        </w:rPr>
        <w:t xml:space="preserve">     能按照题目中给出的数据库设计要求建立数据库文件和数据表并在此基础上对数据库进行修改、增加等操作以及索引、校验规则等的建立。</w:t>
      </w:r>
    </w:p>
    <w:p w14:paraId="49131983">
      <w:pPr>
        <w:spacing w:line="300" w:lineRule="auto"/>
        <w:ind w:left="420"/>
        <w:rPr>
          <w:bCs/>
          <w:szCs w:val="21"/>
        </w:rPr>
      </w:pPr>
      <w:r>
        <w:rPr>
          <w:rFonts w:hint="eastAsia"/>
          <w:bCs/>
          <w:szCs w:val="21"/>
        </w:rPr>
        <w:tab/>
      </w:r>
      <w:r>
        <w:rPr>
          <w:rFonts w:hint="eastAsia"/>
          <w:bCs/>
          <w:szCs w:val="21"/>
        </w:rPr>
        <w:t>3、视图操作</w:t>
      </w:r>
    </w:p>
    <w:p w14:paraId="55BCE3C0">
      <w:pPr>
        <w:spacing w:line="300" w:lineRule="auto"/>
        <w:ind w:left="420"/>
        <w:rPr>
          <w:bCs/>
          <w:szCs w:val="21"/>
        </w:rPr>
      </w:pPr>
      <w:r>
        <w:rPr>
          <w:rFonts w:hint="eastAsia"/>
          <w:bCs/>
          <w:szCs w:val="21"/>
        </w:rPr>
        <w:tab/>
      </w:r>
      <w:r>
        <w:rPr>
          <w:rFonts w:hint="eastAsia"/>
          <w:bCs/>
          <w:szCs w:val="21"/>
        </w:rPr>
        <w:t>能建立简单的视图界面以及查询功能</w:t>
      </w:r>
    </w:p>
    <w:p w14:paraId="3140A254">
      <w:pPr>
        <w:spacing w:line="300" w:lineRule="auto"/>
        <w:ind w:left="420"/>
        <w:rPr>
          <w:bCs/>
          <w:szCs w:val="21"/>
        </w:rPr>
      </w:pPr>
      <w:r>
        <w:rPr>
          <w:rFonts w:hint="eastAsia"/>
          <w:bCs/>
          <w:szCs w:val="21"/>
        </w:rPr>
        <w:t xml:space="preserve">    4、编程序</w:t>
      </w:r>
    </w:p>
    <w:p w14:paraId="14543B90">
      <w:pPr>
        <w:spacing w:line="300" w:lineRule="auto"/>
        <w:ind w:left="420"/>
        <w:rPr>
          <w:bCs/>
          <w:szCs w:val="21"/>
        </w:rPr>
      </w:pPr>
      <w:r>
        <w:rPr>
          <w:rFonts w:hint="eastAsia"/>
          <w:bCs/>
          <w:szCs w:val="21"/>
        </w:rPr>
        <w:t xml:space="preserve">     能够编制相应的简单程序。  </w:t>
      </w:r>
    </w:p>
    <w:p w14:paraId="06DC1841">
      <w:pPr>
        <w:spacing w:line="300" w:lineRule="auto"/>
        <w:ind w:left="420"/>
        <w:rPr>
          <w:bCs/>
          <w:szCs w:val="21"/>
        </w:rPr>
      </w:pPr>
    </w:p>
    <w:p w14:paraId="596CADBC">
      <w:pPr>
        <w:spacing w:line="300" w:lineRule="auto"/>
        <w:ind w:left="420"/>
        <w:rPr>
          <w:bCs/>
          <w:szCs w:val="21"/>
        </w:rPr>
      </w:pPr>
    </w:p>
    <w:p w14:paraId="117FD1DE">
      <w:pPr>
        <w:spacing w:line="300" w:lineRule="auto"/>
        <w:ind w:left="420"/>
        <w:rPr>
          <w:bCs/>
          <w:szCs w:val="21"/>
        </w:rPr>
      </w:pPr>
    </w:p>
    <w:p w14:paraId="1E7E9FC4">
      <w:pPr>
        <w:pStyle w:val="6"/>
        <w:shd w:val="clear" w:color="auto" w:fill="FFFFFF"/>
        <w:wordWrap w:val="0"/>
        <w:snapToGrid w:val="0"/>
        <w:spacing w:before="0" w:beforeAutospacing="0" w:after="0" w:afterAutospacing="0" w:line="500" w:lineRule="atLeast"/>
        <w:ind w:firstLine="480"/>
        <w:rPr>
          <w:rFonts w:ascii="微软雅黑" w:hAnsi="微软雅黑" w:eastAsia="微软雅黑"/>
          <w:b/>
          <w:bCs/>
          <w:color w:val="FF0000"/>
        </w:rPr>
      </w:pPr>
      <w:r>
        <w:rPr>
          <w:rFonts w:hint="eastAsia"/>
          <w:bCs/>
          <w:szCs w:val="21"/>
        </w:rPr>
        <w:t xml:space="preserve">  </w:t>
      </w:r>
      <w:r>
        <w:rPr>
          <w:rFonts w:hint="eastAsia" w:ascii="微软雅黑" w:hAnsi="微软雅黑" w:eastAsia="微软雅黑"/>
          <w:b/>
          <w:bCs/>
          <w:color w:val="FF0000"/>
        </w:rPr>
        <w:t>以下须知针对报考会展管理信息系统(实践)（08891）、会展管理综合技能考核(二)（08892）两门会展经济与管理专业实践课程的考生：</w:t>
      </w:r>
    </w:p>
    <w:p w14:paraId="03012E06">
      <w:pPr>
        <w:pStyle w:val="6"/>
        <w:shd w:val="clear" w:color="auto" w:fill="FFFFFF"/>
        <w:wordWrap w:val="0"/>
        <w:snapToGrid w:val="0"/>
        <w:spacing w:before="0" w:beforeAutospacing="0" w:after="0" w:afterAutospacing="0" w:line="500" w:lineRule="atLeast"/>
        <w:ind w:firstLine="480"/>
        <w:rPr>
          <w:rFonts w:ascii="微软雅黑" w:hAnsi="微软雅黑" w:eastAsia="微软雅黑"/>
          <w:b/>
          <w:bCs/>
          <w:color w:val="FF0000"/>
        </w:rPr>
      </w:pPr>
    </w:p>
    <w:p w14:paraId="48CFF780">
      <w:pPr>
        <w:snapToGrid w:val="0"/>
        <w:spacing w:line="360" w:lineRule="auto"/>
        <w:ind w:firstLine="420" w:firstLineChars="190"/>
        <w:rPr>
          <w:bCs/>
          <w:sz w:val="22"/>
          <w:szCs w:val="22"/>
        </w:rPr>
      </w:pPr>
      <w:r>
        <w:rPr>
          <w:rFonts w:hint="eastAsia"/>
          <w:b/>
          <w:sz w:val="22"/>
          <w:szCs w:val="22"/>
        </w:rPr>
        <w:t>一、考试对象：</w:t>
      </w:r>
      <w:r>
        <w:rPr>
          <w:rFonts w:hint="eastAsia"/>
          <w:bCs/>
          <w:sz w:val="22"/>
          <w:szCs w:val="22"/>
        </w:rPr>
        <w:t>在规定时间完成以下实践课程报名的考生：会展管理信息系统(实践)（08891）、会展管理综合技能考核(二)（08892）</w:t>
      </w:r>
    </w:p>
    <w:p w14:paraId="2432458F">
      <w:pPr>
        <w:snapToGrid w:val="0"/>
        <w:spacing w:line="360" w:lineRule="auto"/>
        <w:ind w:firstLine="420" w:firstLineChars="190"/>
        <w:rPr>
          <w:bCs/>
          <w:sz w:val="22"/>
          <w:szCs w:val="22"/>
        </w:rPr>
      </w:pPr>
      <w:r>
        <w:rPr>
          <w:rFonts w:hint="eastAsia"/>
          <w:b/>
          <w:sz w:val="22"/>
          <w:szCs w:val="22"/>
        </w:rPr>
        <w:t>二、考试方式：</w:t>
      </w:r>
    </w:p>
    <w:p w14:paraId="54B41F63">
      <w:pPr>
        <w:snapToGrid w:val="0"/>
        <w:spacing w:line="360" w:lineRule="auto"/>
        <w:ind w:firstLine="418" w:firstLineChars="190"/>
        <w:rPr>
          <w:b/>
          <w:sz w:val="22"/>
          <w:szCs w:val="22"/>
        </w:rPr>
      </w:pPr>
      <w:r>
        <w:rPr>
          <w:rFonts w:hint="eastAsia"/>
          <w:bCs/>
          <w:sz w:val="22"/>
          <w:szCs w:val="22"/>
        </w:rPr>
        <w:t>会展管理信息系统(实践) 课程代码：08891要求撰写：</w:t>
      </w:r>
      <w:r>
        <w:rPr>
          <w:rFonts w:hint="eastAsia"/>
          <w:b/>
          <w:sz w:val="22"/>
          <w:szCs w:val="22"/>
        </w:rPr>
        <w:t>“电子商务与会展”活动设计方案</w:t>
      </w:r>
    </w:p>
    <w:p w14:paraId="60AC4E93">
      <w:pPr>
        <w:snapToGrid w:val="0"/>
        <w:spacing w:line="360" w:lineRule="auto"/>
        <w:ind w:firstLine="418" w:firstLineChars="190"/>
        <w:rPr>
          <w:bCs/>
          <w:sz w:val="22"/>
          <w:szCs w:val="22"/>
        </w:rPr>
      </w:pPr>
      <w:r>
        <w:rPr>
          <w:rFonts w:hint="eastAsia"/>
          <w:bCs/>
          <w:sz w:val="22"/>
          <w:szCs w:val="22"/>
        </w:rPr>
        <w:t>会展管理综合技能考核（二） 课程代码：08892要求撰写：</w:t>
      </w:r>
      <w:r>
        <w:rPr>
          <w:rFonts w:hint="eastAsia"/>
          <w:b/>
          <w:sz w:val="22"/>
          <w:szCs w:val="22"/>
        </w:rPr>
        <w:t>“会展项目策划书”</w:t>
      </w:r>
    </w:p>
    <w:p w14:paraId="78503D49">
      <w:pPr>
        <w:snapToGrid w:val="0"/>
        <w:spacing w:line="360" w:lineRule="auto"/>
        <w:ind w:firstLine="418" w:firstLineChars="190"/>
        <w:rPr>
          <w:bCs/>
          <w:sz w:val="22"/>
          <w:szCs w:val="22"/>
        </w:rPr>
      </w:pPr>
      <w:r>
        <w:rPr>
          <w:rFonts w:hint="eastAsia"/>
          <w:bCs/>
          <w:sz w:val="22"/>
          <w:szCs w:val="22"/>
        </w:rPr>
        <w:t>具体要求请下载：</w:t>
      </w:r>
    </w:p>
    <w:p w14:paraId="30260C1B">
      <w:pPr>
        <w:snapToGrid w:val="0"/>
        <w:spacing w:line="360" w:lineRule="auto"/>
        <w:ind w:firstLine="420" w:firstLineChars="190"/>
        <w:rPr>
          <w:bCs/>
          <w:sz w:val="22"/>
          <w:szCs w:val="22"/>
        </w:rPr>
      </w:pPr>
      <w:r>
        <w:rPr>
          <w:rFonts w:hint="eastAsia"/>
          <w:b/>
          <w:sz w:val="22"/>
          <w:szCs w:val="22"/>
        </w:rPr>
        <w:t>附件</w:t>
      </w:r>
      <w:r>
        <w:rPr>
          <w:b/>
          <w:sz w:val="22"/>
          <w:szCs w:val="22"/>
        </w:rPr>
        <w:t>3</w:t>
      </w:r>
      <w:r>
        <w:rPr>
          <w:rFonts w:hint="eastAsia"/>
          <w:b/>
          <w:sz w:val="22"/>
          <w:szCs w:val="22"/>
        </w:rPr>
        <w:t>：会展管理信息系统(实践)（08891）“电子商务与会展”活动设计方案要求</w:t>
      </w:r>
    </w:p>
    <w:p w14:paraId="30F322B8">
      <w:pPr>
        <w:snapToGrid w:val="0"/>
        <w:spacing w:line="360" w:lineRule="auto"/>
        <w:ind w:firstLine="420" w:firstLineChars="190"/>
        <w:rPr>
          <w:bCs/>
          <w:sz w:val="22"/>
          <w:szCs w:val="22"/>
        </w:rPr>
      </w:pPr>
      <w:r>
        <w:rPr>
          <w:rFonts w:hint="eastAsia"/>
          <w:b/>
          <w:sz w:val="22"/>
          <w:szCs w:val="22"/>
        </w:rPr>
        <w:t>附件</w:t>
      </w:r>
      <w:r>
        <w:rPr>
          <w:b/>
          <w:sz w:val="22"/>
          <w:szCs w:val="22"/>
        </w:rPr>
        <w:t>4</w:t>
      </w:r>
      <w:r>
        <w:rPr>
          <w:rFonts w:hint="eastAsia"/>
          <w:b/>
          <w:sz w:val="22"/>
          <w:szCs w:val="22"/>
        </w:rPr>
        <w:t>：会展管理综合技能考核(二)（08892）会展项目策划书要求</w:t>
      </w:r>
    </w:p>
    <w:p w14:paraId="7851E6F1">
      <w:pPr>
        <w:snapToGrid w:val="0"/>
        <w:spacing w:line="360" w:lineRule="auto"/>
        <w:ind w:firstLine="418" w:firstLineChars="190"/>
        <w:rPr>
          <w:bCs/>
          <w:sz w:val="22"/>
          <w:szCs w:val="22"/>
        </w:rPr>
      </w:pPr>
      <w:r>
        <w:rPr>
          <w:rFonts w:hint="eastAsia"/>
          <w:bCs/>
          <w:sz w:val="22"/>
          <w:szCs w:val="22"/>
        </w:rPr>
        <w:t>也可在报名平台中下载文件模板。</w:t>
      </w:r>
    </w:p>
    <w:p w14:paraId="1D53DA1B">
      <w:pPr>
        <w:snapToGrid w:val="0"/>
        <w:spacing w:line="360" w:lineRule="auto"/>
        <w:ind w:firstLine="420" w:firstLineChars="190"/>
        <w:rPr>
          <w:bCs/>
          <w:sz w:val="22"/>
          <w:szCs w:val="22"/>
        </w:rPr>
      </w:pPr>
      <w:r>
        <w:rPr>
          <w:rFonts w:hint="eastAsia"/>
          <w:b/>
          <w:sz w:val="22"/>
          <w:szCs w:val="22"/>
        </w:rPr>
        <w:t>字体要求：楷体小四号。</w:t>
      </w:r>
    </w:p>
    <w:p w14:paraId="78DD42F6">
      <w:pPr>
        <w:snapToGrid w:val="0"/>
        <w:spacing w:line="360" w:lineRule="auto"/>
        <w:ind w:firstLine="418" w:firstLineChars="190"/>
        <w:rPr>
          <w:bCs/>
          <w:sz w:val="22"/>
          <w:szCs w:val="22"/>
        </w:rPr>
      </w:pPr>
      <w:r>
        <w:rPr>
          <w:rFonts w:hint="eastAsia"/>
          <w:bCs/>
          <w:sz w:val="22"/>
          <w:szCs w:val="22"/>
        </w:rPr>
        <w:t>请提前按要求写好设计方案和策划书，报名时需上传文件，并注意准确填写自己的姓名、专业和准考证号。</w:t>
      </w:r>
    </w:p>
    <w:p w14:paraId="48CD8F1C">
      <w:pPr>
        <w:spacing w:line="360" w:lineRule="auto"/>
        <w:ind w:left="420"/>
        <w:rPr>
          <w:b/>
          <w:sz w:val="22"/>
          <w:szCs w:val="22"/>
        </w:rPr>
      </w:pPr>
      <w:r>
        <w:rPr>
          <w:rFonts w:hint="eastAsia"/>
          <w:b/>
          <w:sz w:val="22"/>
          <w:szCs w:val="22"/>
        </w:rPr>
        <w:t>三、特别提醒：</w:t>
      </w:r>
    </w:p>
    <w:p w14:paraId="68617CCC">
      <w:pPr>
        <w:snapToGrid w:val="0"/>
        <w:spacing w:line="360" w:lineRule="auto"/>
        <w:ind w:firstLine="418" w:firstLineChars="190"/>
        <w:rPr>
          <w:bCs/>
          <w:sz w:val="22"/>
          <w:szCs w:val="22"/>
        </w:rPr>
      </w:pPr>
      <w:r>
        <w:rPr>
          <w:rFonts w:hint="eastAsia"/>
          <w:bCs/>
          <w:sz w:val="22"/>
          <w:szCs w:val="22"/>
        </w:rPr>
        <w:t>请考生严格按照要求撰写设计方案或策划书，并于规定时间内在报名系统中提交，提交成功的设计方案或策划书视为最终定稿，如果提交的方案或策划书未达到要求，成绩将会评定为不合格，请各位考生认真对待。</w:t>
      </w:r>
    </w:p>
    <w:sectPr>
      <w:headerReference r:id="rId3" w:type="default"/>
      <w:pgSz w:w="11907" w:h="16840"/>
      <w:pgMar w:top="851" w:right="1134" w:bottom="85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F0529">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366B63"/>
    <w:multiLevelType w:val="singleLevel"/>
    <w:tmpl w:val="34366B6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kMmUxNmExY2Y0NzIxMzM1ZWQxNDNjMTI5Njk0MzcifQ=="/>
  </w:docVars>
  <w:rsids>
    <w:rsidRoot w:val="00DF3470"/>
    <w:rsid w:val="000165A7"/>
    <w:rsid w:val="00040B06"/>
    <w:rsid w:val="000B1A56"/>
    <w:rsid w:val="000B6246"/>
    <w:rsid w:val="000D48B4"/>
    <w:rsid w:val="000E0D4F"/>
    <w:rsid w:val="00120CCF"/>
    <w:rsid w:val="001230FB"/>
    <w:rsid w:val="00123B46"/>
    <w:rsid w:val="001459B8"/>
    <w:rsid w:val="00152ED8"/>
    <w:rsid w:val="00176AE4"/>
    <w:rsid w:val="001840A6"/>
    <w:rsid w:val="001C7FD1"/>
    <w:rsid w:val="001D5728"/>
    <w:rsid w:val="001E247A"/>
    <w:rsid w:val="001F0BBC"/>
    <w:rsid w:val="001F79EC"/>
    <w:rsid w:val="00200910"/>
    <w:rsid w:val="00231DF0"/>
    <w:rsid w:val="00262EC2"/>
    <w:rsid w:val="00271FA1"/>
    <w:rsid w:val="0029486B"/>
    <w:rsid w:val="002A7F07"/>
    <w:rsid w:val="002B00F9"/>
    <w:rsid w:val="002C4C29"/>
    <w:rsid w:val="002D253E"/>
    <w:rsid w:val="0030763A"/>
    <w:rsid w:val="00331CCE"/>
    <w:rsid w:val="00363866"/>
    <w:rsid w:val="003705B9"/>
    <w:rsid w:val="003857FF"/>
    <w:rsid w:val="003A1C66"/>
    <w:rsid w:val="003B52E1"/>
    <w:rsid w:val="003C2799"/>
    <w:rsid w:val="003F643F"/>
    <w:rsid w:val="004071BB"/>
    <w:rsid w:val="00462F94"/>
    <w:rsid w:val="0048731D"/>
    <w:rsid w:val="00493A97"/>
    <w:rsid w:val="00497EB8"/>
    <w:rsid w:val="004A448D"/>
    <w:rsid w:val="004C3030"/>
    <w:rsid w:val="004D13BC"/>
    <w:rsid w:val="004E4727"/>
    <w:rsid w:val="004F6DA9"/>
    <w:rsid w:val="004F7DBF"/>
    <w:rsid w:val="00532D8E"/>
    <w:rsid w:val="005B179E"/>
    <w:rsid w:val="005B49D7"/>
    <w:rsid w:val="005E110D"/>
    <w:rsid w:val="005E3142"/>
    <w:rsid w:val="00602A31"/>
    <w:rsid w:val="0063135C"/>
    <w:rsid w:val="0063196C"/>
    <w:rsid w:val="0067151F"/>
    <w:rsid w:val="006744D2"/>
    <w:rsid w:val="006B654D"/>
    <w:rsid w:val="006C2291"/>
    <w:rsid w:val="006C7BB8"/>
    <w:rsid w:val="006D69C5"/>
    <w:rsid w:val="006D7BD3"/>
    <w:rsid w:val="00701659"/>
    <w:rsid w:val="00711CC2"/>
    <w:rsid w:val="00760006"/>
    <w:rsid w:val="007D0FDB"/>
    <w:rsid w:val="007D3E4C"/>
    <w:rsid w:val="00806C50"/>
    <w:rsid w:val="00821994"/>
    <w:rsid w:val="00822B86"/>
    <w:rsid w:val="00890690"/>
    <w:rsid w:val="00897BDF"/>
    <w:rsid w:val="008B1A30"/>
    <w:rsid w:val="008B34FC"/>
    <w:rsid w:val="008B74AD"/>
    <w:rsid w:val="008E4873"/>
    <w:rsid w:val="00924C91"/>
    <w:rsid w:val="009603F7"/>
    <w:rsid w:val="0096508D"/>
    <w:rsid w:val="0097518F"/>
    <w:rsid w:val="009C266D"/>
    <w:rsid w:val="009D08BC"/>
    <w:rsid w:val="009E5BBD"/>
    <w:rsid w:val="00A11162"/>
    <w:rsid w:val="00A228F0"/>
    <w:rsid w:val="00A41F58"/>
    <w:rsid w:val="00A63042"/>
    <w:rsid w:val="00A95C7A"/>
    <w:rsid w:val="00AA54CE"/>
    <w:rsid w:val="00AA7D39"/>
    <w:rsid w:val="00AB21F4"/>
    <w:rsid w:val="00AE2D32"/>
    <w:rsid w:val="00B10812"/>
    <w:rsid w:val="00B451B0"/>
    <w:rsid w:val="00B47798"/>
    <w:rsid w:val="00B62539"/>
    <w:rsid w:val="00B9790D"/>
    <w:rsid w:val="00BA0E68"/>
    <w:rsid w:val="00BA44D0"/>
    <w:rsid w:val="00BC6325"/>
    <w:rsid w:val="00BD5332"/>
    <w:rsid w:val="00C7703E"/>
    <w:rsid w:val="00C9591A"/>
    <w:rsid w:val="00D0280E"/>
    <w:rsid w:val="00D04A95"/>
    <w:rsid w:val="00D05B43"/>
    <w:rsid w:val="00D30B13"/>
    <w:rsid w:val="00D34EEF"/>
    <w:rsid w:val="00D522ED"/>
    <w:rsid w:val="00D576C7"/>
    <w:rsid w:val="00D9111B"/>
    <w:rsid w:val="00DA0146"/>
    <w:rsid w:val="00DC1913"/>
    <w:rsid w:val="00DE0B5F"/>
    <w:rsid w:val="00DF000F"/>
    <w:rsid w:val="00DF3470"/>
    <w:rsid w:val="00DF5773"/>
    <w:rsid w:val="00E032C3"/>
    <w:rsid w:val="00E36A52"/>
    <w:rsid w:val="00E77E97"/>
    <w:rsid w:val="00E80766"/>
    <w:rsid w:val="00EA4BD9"/>
    <w:rsid w:val="00EE4445"/>
    <w:rsid w:val="00F0020B"/>
    <w:rsid w:val="00F0773F"/>
    <w:rsid w:val="00F542B6"/>
    <w:rsid w:val="00F917FC"/>
    <w:rsid w:val="00FA3E27"/>
    <w:rsid w:val="00FA63E0"/>
    <w:rsid w:val="00FC192C"/>
    <w:rsid w:val="00FF6BBA"/>
    <w:rsid w:val="0A5F534F"/>
    <w:rsid w:val="0CD11CC2"/>
    <w:rsid w:val="0E2B3F92"/>
    <w:rsid w:val="11DE0AB8"/>
    <w:rsid w:val="1AA06884"/>
    <w:rsid w:val="1B9D0F73"/>
    <w:rsid w:val="1DD419EE"/>
    <w:rsid w:val="20196675"/>
    <w:rsid w:val="300C2145"/>
    <w:rsid w:val="306058C5"/>
    <w:rsid w:val="36AA789A"/>
    <w:rsid w:val="405D597D"/>
    <w:rsid w:val="4EF82190"/>
    <w:rsid w:val="51F708FB"/>
    <w:rsid w:val="53A86ED2"/>
    <w:rsid w:val="5654104B"/>
    <w:rsid w:val="6DD827C7"/>
    <w:rsid w:val="748A0F33"/>
    <w:rsid w:val="772F06AF"/>
    <w:rsid w:val="7C8E3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仿宋_GB2312"/>
      <w:b/>
      <w:bCs/>
      <w:sz w:val="52"/>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color w:val="auto"/>
      <w:kern w:val="0"/>
      <w:sz w:val="24"/>
    </w:rPr>
  </w:style>
  <w:style w:type="character" w:styleId="9">
    <w:name w:val="Strong"/>
    <w:qFormat/>
    <w:uiPriority w:val="22"/>
    <w:rPr>
      <w:b/>
      <w:bCs/>
    </w:rPr>
  </w:style>
  <w:style w:type="character" w:styleId="10">
    <w:name w:val="FollowedHyperlink"/>
    <w:qFormat/>
    <w:uiPriority w:val="0"/>
    <w:rPr>
      <w:color w:val="800080"/>
      <w:u w:val="single"/>
    </w:rPr>
  </w:style>
  <w:style w:type="character" w:styleId="11">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Pages>
  <Words>1076</Words>
  <Characters>1179</Characters>
  <Lines>9</Lines>
  <Paragraphs>2</Paragraphs>
  <TotalTime>2</TotalTime>
  <ScaleCrop>false</ScaleCrop>
  <LinksUpToDate>false</LinksUpToDate>
  <CharactersWithSpaces>1233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2018-06-04T07:05:00Z</dcterms:created>
  <dc:creator>aoxue</dc:creator>
  <cp:lastModifiedBy>Shine</cp:lastModifiedBy>
  <cp:lastPrinted>2018-06-04T07:24:00Z</cp:lastPrinted>
  <dcterms:modified xsi:type="dcterms:W3CDTF">2025-06-03T08:58:14Z</dcterms:modified>
  <dc:title>重庆商学院自考计算机上机实践考试须知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FDA07D1F1C75446DB9E265FE31525E3F_13</vt:lpwstr>
  </property>
  <property fmtid="{D5CDD505-2E9C-101B-9397-08002B2CF9AE}" pid="4" name="KSOTemplateDocerSaveRecord">
    <vt:lpwstr>eyJoZGlkIjoiOTNkMmUxNmExY2Y0NzIxMzM1ZWQxNDNjMTI5Njk0MzciLCJ1c2VySWQiOiIxNDUxNDY1MjM2In0=</vt:lpwstr>
  </property>
</Properties>
</file>