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ED" w:rsidRPr="001051EE" w:rsidRDefault="00EB05ED" w:rsidP="00EB05ED">
      <w:pPr>
        <w:widowControl/>
        <w:spacing w:before="150" w:after="150" w:line="0" w:lineRule="atLeast"/>
        <w:ind w:right="150"/>
        <w:jc w:val="left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附件1</w:t>
      </w:r>
      <w:r w:rsidR="006B5FE8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：</w:t>
      </w:r>
    </w:p>
    <w:p w:rsidR="00EB05ED" w:rsidRDefault="00EB05ED" w:rsidP="00EB05ED">
      <w:pPr>
        <w:widowControl/>
        <w:spacing w:before="150" w:after="150" w:line="0" w:lineRule="atLeast"/>
        <w:ind w:left="150" w:right="150" w:firstLine="630"/>
        <w:jc w:val="left"/>
        <w:rPr>
          <w:rFonts w:asciiTheme="minorEastAsia" w:eastAsiaTheme="minorEastAsia" w:hAnsiTheme="minorEastAsia"/>
          <w:b/>
          <w:color w:val="333333"/>
          <w:kern w:val="0"/>
          <w:sz w:val="30"/>
          <w:szCs w:val="30"/>
        </w:rPr>
      </w:pPr>
    </w:p>
    <w:p w:rsidR="00EB05ED" w:rsidRPr="001051EE" w:rsidRDefault="00ED0561" w:rsidP="00ED0561">
      <w:pPr>
        <w:widowControl/>
        <w:spacing w:before="150" w:after="150" w:line="0" w:lineRule="atLeast"/>
        <w:ind w:right="150"/>
        <w:jc w:val="left"/>
        <w:rPr>
          <w:rFonts w:asciiTheme="minorEastAsia" w:eastAsiaTheme="minorEastAsia" w:hAnsiTheme="minorEastAsia"/>
          <w:b/>
          <w:color w:val="333333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 xml:space="preserve">          </w:t>
      </w:r>
      <w:r w:rsidR="008D0450"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申请</w:t>
      </w:r>
      <w:r w:rsidR="009F37F1"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自学考试</w:t>
      </w:r>
      <w:r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本科</w:t>
      </w:r>
      <w:r w:rsidR="00EB05ED" w:rsidRPr="001051EE"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学士学位的外语要求</w:t>
      </w:r>
    </w:p>
    <w:p w:rsidR="00EB05ED" w:rsidRDefault="00EB05ED" w:rsidP="00EB05ED">
      <w:pPr>
        <w:widowControl/>
        <w:spacing w:before="150" w:after="150" w:line="0" w:lineRule="atLeast"/>
        <w:ind w:right="150" w:firstLineChars="200" w:firstLine="482"/>
        <w:jc w:val="left"/>
        <w:rPr>
          <w:rFonts w:asciiTheme="minorEastAsia" w:eastAsiaTheme="minorEastAsia" w:hAnsiTheme="minorEastAsia"/>
          <w:b/>
          <w:color w:val="333333"/>
          <w:kern w:val="0"/>
          <w:sz w:val="24"/>
          <w:szCs w:val="24"/>
        </w:rPr>
      </w:pPr>
    </w:p>
    <w:p w:rsidR="00EB05ED" w:rsidRPr="001051EE" w:rsidRDefault="00E434FA" w:rsidP="00EB05ED">
      <w:pPr>
        <w:widowControl/>
        <w:spacing w:before="150" w:after="150" w:line="0" w:lineRule="atLeast"/>
        <w:ind w:right="150" w:firstLineChars="200" w:firstLine="482"/>
        <w:jc w:val="left"/>
        <w:rPr>
          <w:rFonts w:asciiTheme="minorEastAsia" w:eastAsiaTheme="minorEastAsia" w:hAnsiTheme="minorEastAsia"/>
          <w:b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333333"/>
          <w:kern w:val="0"/>
          <w:sz w:val="24"/>
          <w:szCs w:val="24"/>
        </w:rPr>
        <w:t>一、</w:t>
      </w:r>
      <w:r w:rsidR="00EB05ED" w:rsidRPr="001051EE">
        <w:rPr>
          <w:rFonts w:asciiTheme="minorEastAsia" w:eastAsiaTheme="minorEastAsia" w:hAnsiTheme="minorEastAsia" w:hint="eastAsia"/>
          <w:b/>
          <w:color w:val="333333"/>
          <w:kern w:val="0"/>
          <w:sz w:val="24"/>
          <w:szCs w:val="24"/>
        </w:rPr>
        <w:t>水平测试要求</w:t>
      </w:r>
    </w:p>
    <w:p w:rsidR="005C6636" w:rsidRDefault="005C6636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外语水平测试：采取以下几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种方式进行，任意参加下列考试其中一项并在规定时间内通过者，即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确定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为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外语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水平测试合格。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（1）参加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四川师范大学</w:t>
      </w:r>
      <w:r w:rsidR="00A74925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组织的继续教育类本</w:t>
      </w:r>
      <w:bookmarkStart w:id="0" w:name="_GoBack"/>
      <w:bookmarkEnd w:id="0"/>
      <w:r w:rsidR="00A74925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科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学位外语考试且成绩合格者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毕业证书时间往后推算两年内</w:t>
      </w:r>
      <w:r w:rsidR="004F03F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）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；2019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年</w:t>
      </w:r>
      <w:r w:rsidR="003C25E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(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含</w:t>
      </w:r>
      <w:r w:rsidR="003C25E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)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参加省学位办学位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外语考试合格者（</w:t>
      </w:r>
      <w:r w:rsidR="004D04BA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</w:t>
      </w:r>
      <w:r w:rsidR="004F03FE"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为取得考籍起，</w:t>
      </w:r>
      <w:r w:rsidR="00A402EA">
        <w:rPr>
          <w:rFonts w:ascii="Times New Roman" w:hAnsi="Times New Roman" w:hint="eastAsia"/>
          <w:color w:val="000000" w:themeColor="text1"/>
          <w:kern w:val="0"/>
          <w:sz w:val="24"/>
        </w:rPr>
        <w:t>在</w:t>
      </w:r>
      <w:r w:rsidR="007031BE">
        <w:rPr>
          <w:rFonts w:ascii="Times New Roman" w:hAnsi="Times New Roman" w:hint="eastAsia"/>
          <w:color w:val="000000" w:themeColor="text1"/>
          <w:kern w:val="0"/>
          <w:sz w:val="24"/>
        </w:rPr>
        <w:t>申请学位前继续有效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 w:rsidR="007031B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（2）参加全国大学英语四、六级考试，成绩达到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34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5分及以上者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考试时间范围为取得考籍起，至本科毕业证上的颁发日期以前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（3）参加全国英语等级考试（PETS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）三级及其以上考试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成绩合格者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毕业证书时间往后推算两年内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）。</w:t>
      </w:r>
    </w:p>
    <w:p w:rsidR="00EB05ED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注：若自考本科为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英语专业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，必须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使用四川师范大学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组织的继续教育类本科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学位日语考试合格证（</w:t>
      </w:r>
      <w:r w:rsidRPr="00192733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</w:t>
      </w:r>
      <w:r w:rsidRPr="00192733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毕业证书时间往后推算两年内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；</w:t>
      </w:r>
      <w:r w:rsidR="001D0B9B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或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参加</w:t>
      </w:r>
      <w:r w:rsidR="001D0B9B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大学日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语四、六级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考试成绩34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5分及以上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92733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考试时间范围为取得考籍起，至本科毕业证上的颁发日期以前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或参加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全国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日语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专业四级考试成绩50分及以上（</w:t>
      </w:r>
      <w:r w:rsidRPr="00192733">
        <w:rPr>
          <w:rFonts w:ascii="宋体" w:hAnsi="宋体"/>
          <w:color w:val="000000"/>
          <w:kern w:val="0"/>
          <w:sz w:val="24"/>
          <w:szCs w:val="24"/>
        </w:rPr>
        <w:t>考试时间范围为取得考籍起，</w:t>
      </w:r>
      <w:r w:rsidR="00046656" w:rsidRPr="00192733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至本科毕业证上的颁发日期以前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）。</w:t>
      </w:r>
    </w:p>
    <w:p w:rsidR="00EB05ED" w:rsidRPr="00046656" w:rsidRDefault="00EB05ED" w:rsidP="004F03FE">
      <w:pPr>
        <w:spacing w:line="0" w:lineRule="atLeas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05ED" w:rsidRPr="001051EE" w:rsidRDefault="00E434FA" w:rsidP="0097702E">
      <w:pPr>
        <w:spacing w:line="0" w:lineRule="atLeast"/>
        <w:ind w:firstLineChars="249" w:firstLine="600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二、</w:t>
      </w:r>
      <w:r w:rsidR="00EB05ED" w:rsidRPr="001051EE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其它要求</w:t>
      </w:r>
    </w:p>
    <w:p w:rsidR="005209A2" w:rsidRPr="004A49F8" w:rsidRDefault="00BA5867" w:rsidP="0097702E">
      <w:pPr>
        <w:widowControl/>
        <w:spacing w:before="150" w:after="150" w:line="0" w:lineRule="atLeast"/>
        <w:ind w:leftChars="71" w:left="149" w:right="150" w:firstLineChars="200" w:firstLine="480"/>
        <w:jc w:val="left"/>
        <w:rPr>
          <w:rFonts w:asciiTheme="minorEastAsia" w:eastAsiaTheme="minorEastAsia" w:hAnsiTheme="minorEastAsia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大学外语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四级/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六级成绩报告单</w:t>
      </w:r>
      <w:r w:rsidR="00EB05ED"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如果</w:t>
      </w:r>
      <w:r w:rsidR="00B97A82">
        <w:rPr>
          <w:rFonts w:asciiTheme="minorEastAsia" w:eastAsiaTheme="minorEastAsia" w:hAnsiTheme="minorEastAsia" w:hint="eastAsia"/>
          <w:kern w:val="0"/>
          <w:sz w:val="24"/>
          <w:szCs w:val="24"/>
        </w:rPr>
        <w:t>不是在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四川师范大学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考得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的，则需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证书复印件上签署意见：“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该生是在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我校在籍期间考取的</w:t>
      </w:r>
      <w:r w:rsidR="00B97A82">
        <w:rPr>
          <w:rFonts w:asciiTheme="minorEastAsia" w:eastAsiaTheme="minorEastAsia" w:hAnsiTheme="minorEastAsia" w:hint="eastAsia"/>
          <w:kern w:val="0"/>
          <w:sz w:val="24"/>
          <w:szCs w:val="24"/>
        </w:rPr>
        <w:t>四/六级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证书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，特此证明</w:t>
      </w:r>
      <w:r w:rsidR="00EB05ED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”，</w:t>
      </w:r>
      <w:r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并加盖原</w:t>
      </w:r>
      <w:r w:rsidR="005A462A">
        <w:rPr>
          <w:rFonts w:asciiTheme="minorEastAsia" w:eastAsiaTheme="minorEastAsia" w:hAnsiTheme="minorEastAsia" w:hint="eastAsia"/>
          <w:kern w:val="0"/>
          <w:sz w:val="24"/>
          <w:szCs w:val="24"/>
        </w:rPr>
        <w:t>学校或</w:t>
      </w:r>
      <w:r w:rsidR="00433A44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相关</w:t>
      </w:r>
      <w:r w:rsidR="006C7E52">
        <w:rPr>
          <w:rFonts w:asciiTheme="minorEastAsia" w:eastAsiaTheme="minorEastAsia" w:hAnsiTheme="minorEastAsia" w:hint="eastAsia"/>
          <w:kern w:val="0"/>
          <w:sz w:val="24"/>
          <w:szCs w:val="24"/>
        </w:rPr>
        <w:t>部门</w:t>
      </w:r>
      <w:r w:rsidR="00433A44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鲜章。</w:t>
      </w:r>
    </w:p>
    <w:sectPr w:rsidR="005209A2" w:rsidRPr="004A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28" w:rsidRDefault="000E5628" w:rsidP="00246DE8">
      <w:r>
        <w:separator/>
      </w:r>
    </w:p>
  </w:endnote>
  <w:endnote w:type="continuationSeparator" w:id="0">
    <w:p w:rsidR="000E5628" w:rsidRDefault="000E5628" w:rsidP="0024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28" w:rsidRDefault="000E5628" w:rsidP="00246DE8">
      <w:r>
        <w:separator/>
      </w:r>
    </w:p>
  </w:footnote>
  <w:footnote w:type="continuationSeparator" w:id="0">
    <w:p w:rsidR="000E5628" w:rsidRDefault="000E5628" w:rsidP="0024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D"/>
    <w:rsid w:val="00046656"/>
    <w:rsid w:val="00065371"/>
    <w:rsid w:val="000E5628"/>
    <w:rsid w:val="00125BEC"/>
    <w:rsid w:val="001D0B9B"/>
    <w:rsid w:val="001F49A3"/>
    <w:rsid w:val="00212570"/>
    <w:rsid w:val="00246DE8"/>
    <w:rsid w:val="003C25EF"/>
    <w:rsid w:val="0040171F"/>
    <w:rsid w:val="00433A44"/>
    <w:rsid w:val="004727E7"/>
    <w:rsid w:val="004A49F8"/>
    <w:rsid w:val="004D04BA"/>
    <w:rsid w:val="004E1BCF"/>
    <w:rsid w:val="004F03FE"/>
    <w:rsid w:val="005209A2"/>
    <w:rsid w:val="005A2933"/>
    <w:rsid w:val="005A462A"/>
    <w:rsid w:val="005C6636"/>
    <w:rsid w:val="0063187D"/>
    <w:rsid w:val="006B5FE8"/>
    <w:rsid w:val="006C7E52"/>
    <w:rsid w:val="007031BE"/>
    <w:rsid w:val="00710A9C"/>
    <w:rsid w:val="00797724"/>
    <w:rsid w:val="008D0450"/>
    <w:rsid w:val="008D35B9"/>
    <w:rsid w:val="008E07F5"/>
    <w:rsid w:val="0097702E"/>
    <w:rsid w:val="009F37F1"/>
    <w:rsid w:val="00A32674"/>
    <w:rsid w:val="00A402EA"/>
    <w:rsid w:val="00A74925"/>
    <w:rsid w:val="00AD6EE0"/>
    <w:rsid w:val="00B97A82"/>
    <w:rsid w:val="00BA33D6"/>
    <w:rsid w:val="00BA5867"/>
    <w:rsid w:val="00C91DAF"/>
    <w:rsid w:val="00D0581C"/>
    <w:rsid w:val="00D6035B"/>
    <w:rsid w:val="00E124D8"/>
    <w:rsid w:val="00E434FA"/>
    <w:rsid w:val="00EB05ED"/>
    <w:rsid w:val="00ED0561"/>
    <w:rsid w:val="00ED0B81"/>
    <w:rsid w:val="00F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A4829"/>
  <w15:docId w15:val="{1F7A4922-A14A-496D-A3A1-D40406E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D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D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cscjy</cp:lastModifiedBy>
  <cp:revision>40</cp:revision>
  <dcterms:created xsi:type="dcterms:W3CDTF">2022-09-27T07:31:00Z</dcterms:created>
  <dcterms:modified xsi:type="dcterms:W3CDTF">2025-09-05T03:59:00Z</dcterms:modified>
</cp:coreProperties>
</file>