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6C7E" w14:textId="71EE4F95" w:rsidR="004B7DE6" w:rsidRPr="00F6018B" w:rsidRDefault="004B7DE6" w:rsidP="00BA5163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F6018B">
        <w:rPr>
          <w:rFonts w:ascii="微软雅黑" w:eastAsia="微软雅黑" w:hAnsi="微软雅黑" w:hint="eastAsia"/>
          <w:b/>
          <w:bCs/>
          <w:sz w:val="32"/>
          <w:szCs w:val="32"/>
        </w:rPr>
        <w:t>202</w:t>
      </w:r>
      <w:r w:rsidR="001078C1">
        <w:rPr>
          <w:rFonts w:ascii="微软雅黑" w:eastAsia="微软雅黑" w:hAnsi="微软雅黑" w:hint="eastAsia"/>
          <w:b/>
          <w:bCs/>
          <w:sz w:val="32"/>
          <w:szCs w:val="32"/>
        </w:rPr>
        <w:t>5</w:t>
      </w:r>
      <w:r w:rsidRPr="00F6018B">
        <w:rPr>
          <w:rFonts w:ascii="微软雅黑" w:eastAsia="微软雅黑" w:hAnsi="微软雅黑" w:hint="eastAsia"/>
          <w:b/>
          <w:bCs/>
          <w:sz w:val="32"/>
          <w:szCs w:val="32"/>
        </w:rPr>
        <w:t>年</w:t>
      </w:r>
      <w:r w:rsidR="008278CD" w:rsidRPr="00F6018B">
        <w:rPr>
          <w:rFonts w:ascii="微软雅黑" w:eastAsia="微软雅黑" w:hAnsi="微软雅黑" w:hint="eastAsia"/>
          <w:b/>
          <w:bCs/>
          <w:sz w:val="32"/>
          <w:szCs w:val="32"/>
        </w:rPr>
        <w:t>下</w:t>
      </w:r>
      <w:r w:rsidRPr="00F6018B">
        <w:rPr>
          <w:rFonts w:ascii="微软雅黑" w:eastAsia="微软雅黑" w:hAnsi="微软雅黑" w:hint="eastAsia"/>
          <w:b/>
          <w:bCs/>
          <w:sz w:val="32"/>
          <w:szCs w:val="32"/>
        </w:rPr>
        <w:t>半年中国地质大学（北京）自学考试</w:t>
      </w:r>
    </w:p>
    <w:p w14:paraId="68C70E63" w14:textId="77777777" w:rsidR="00F00F09" w:rsidRPr="00F6018B" w:rsidRDefault="004B7DE6" w:rsidP="00BA5163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F6018B">
        <w:rPr>
          <w:rFonts w:ascii="微软雅黑" w:eastAsia="微软雅黑" w:hAnsi="微软雅黑" w:hint="eastAsia"/>
          <w:b/>
          <w:bCs/>
          <w:sz w:val="32"/>
          <w:szCs w:val="32"/>
        </w:rPr>
        <w:t>非笔试课程考试说明</w:t>
      </w:r>
    </w:p>
    <w:p w14:paraId="377FEC78" w14:textId="77777777" w:rsidR="00FB0E84" w:rsidRPr="00F6018B" w:rsidRDefault="00FB0E84" w:rsidP="00BA5163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p w14:paraId="6BAFD628" w14:textId="77777777" w:rsidR="008278CD" w:rsidRPr="00F6018B" w:rsidRDefault="008278CD" w:rsidP="00BA5163">
      <w:pPr>
        <w:widowControl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建筑施工技术、建筑工程安全技术、BIM技术及应用</w:t>
      </w:r>
    </w:p>
    <w:p w14:paraId="419F7EC7" w14:textId="781228B0" w:rsidR="004B7DE6" w:rsidRPr="00F6018B" w:rsidRDefault="004B7DE6" w:rsidP="00BA5163">
      <w:pPr>
        <w:widowControl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6018B">
        <w:rPr>
          <w:rFonts w:ascii="微软雅黑" w:eastAsia="微软雅黑" w:hAnsi="微软雅黑" w:cs="宋体"/>
          <w:kern w:val="0"/>
          <w:sz w:val="30"/>
          <w:szCs w:val="30"/>
        </w:rPr>
        <w:t>（</w:t>
      </w:r>
      <w:r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专升本</w:t>
      </w:r>
      <w:r w:rsidRPr="00F6018B">
        <w:rPr>
          <w:rFonts w:ascii="微软雅黑" w:eastAsia="微软雅黑" w:hAnsi="微软雅黑" w:cs="宋体"/>
          <w:kern w:val="0"/>
          <w:sz w:val="30"/>
          <w:szCs w:val="30"/>
        </w:rPr>
        <w:t>）非笔试课程考核说明</w:t>
      </w:r>
    </w:p>
    <w:p w14:paraId="1ECF6133" w14:textId="54C34B52" w:rsidR="004B7DE6" w:rsidRPr="00F6018B" w:rsidRDefault="004B7DE6" w:rsidP="00BA5163">
      <w:pPr>
        <w:widowControl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（</w:t>
      </w:r>
      <w:r w:rsidR="00733B44">
        <w:rPr>
          <w:rFonts w:ascii="微软雅黑" w:eastAsia="微软雅黑" w:hAnsi="微软雅黑" w:cs="宋体" w:hint="eastAsia"/>
          <w:kern w:val="0"/>
          <w:sz w:val="30"/>
          <w:szCs w:val="30"/>
        </w:rPr>
        <w:t>课程</w:t>
      </w:r>
      <w:r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代码</w:t>
      </w:r>
      <w:r w:rsidR="008278CD"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01850</w:t>
      </w:r>
      <w:r w:rsidR="00B612DE"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，</w:t>
      </w:r>
      <w:r w:rsidR="008278CD"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12154</w:t>
      </w:r>
      <w:r w:rsidR="00B612DE"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，</w:t>
      </w:r>
      <w:r w:rsidR="008278CD" w:rsidRPr="00F6018B">
        <w:rPr>
          <w:rFonts w:ascii="微软雅黑" w:eastAsia="微软雅黑" w:hAnsi="微软雅黑" w:cs="宋体" w:hint="eastAsia"/>
          <w:kern w:val="0"/>
          <w:sz w:val="30"/>
          <w:szCs w:val="30"/>
        </w:rPr>
        <w:t>14898）</w:t>
      </w:r>
    </w:p>
    <w:p w14:paraId="3636D4BA" w14:textId="0535BBD3" w:rsidR="00DF7DB5" w:rsidRPr="00F6018B" w:rsidRDefault="00DF7DB5" w:rsidP="00DF7DB5">
      <w:pPr>
        <w:spacing w:line="480" w:lineRule="auto"/>
        <w:rPr>
          <w:rFonts w:ascii="宋体" w:hAnsi="宋体" w:cs="宋体"/>
          <w:b/>
          <w:kern w:val="0"/>
          <w:sz w:val="24"/>
          <w:szCs w:val="24"/>
        </w:rPr>
      </w:pPr>
      <w:r w:rsidRPr="00F6018B">
        <w:rPr>
          <w:rFonts w:ascii="宋体" w:hAnsi="宋体" w:cs="宋体" w:hint="eastAsia"/>
          <w:b/>
          <w:kern w:val="0"/>
          <w:sz w:val="24"/>
          <w:szCs w:val="24"/>
        </w:rPr>
        <w:t>一、</w:t>
      </w:r>
      <w:r w:rsidR="00652022" w:rsidRPr="00F6018B">
        <w:rPr>
          <w:rFonts w:ascii="宋体" w:hAnsi="宋体" w:cs="宋体" w:hint="eastAsia"/>
          <w:b/>
          <w:kern w:val="0"/>
          <w:sz w:val="24"/>
          <w:szCs w:val="24"/>
        </w:rPr>
        <w:t>考核科目：</w:t>
      </w:r>
    </w:p>
    <w:p w14:paraId="14D0B141" w14:textId="792C5E9E" w:rsidR="004B7DE6" w:rsidRPr="00F6018B" w:rsidRDefault="004B7DE6" w:rsidP="00DF7DB5">
      <w:pPr>
        <w:spacing w:line="480" w:lineRule="auto"/>
        <w:jc w:val="center"/>
        <w:rPr>
          <w:rFonts w:ascii="宋体" w:hAnsi="宋体" w:cs="宋体"/>
          <w:bCs/>
          <w:kern w:val="0"/>
          <w:sz w:val="24"/>
          <w:szCs w:val="24"/>
        </w:rPr>
      </w:pPr>
      <w:r w:rsidRPr="00F6018B">
        <w:rPr>
          <w:rFonts w:ascii="宋体" w:hAnsi="宋体" w:cs="宋体" w:hint="eastAsia"/>
          <w:bCs/>
          <w:kern w:val="0"/>
          <w:sz w:val="24"/>
          <w:szCs w:val="24"/>
        </w:rPr>
        <w:t>《</w:t>
      </w:r>
      <w:r w:rsidR="008278CD" w:rsidRPr="00F6018B">
        <w:rPr>
          <w:rFonts w:ascii="宋体" w:hAnsi="宋体" w:cs="宋体" w:hint="eastAsia"/>
          <w:bCs/>
          <w:kern w:val="0"/>
          <w:sz w:val="24"/>
          <w:szCs w:val="24"/>
        </w:rPr>
        <w:t>建筑施工技术</w:t>
      </w:r>
      <w:r w:rsidRPr="00F6018B">
        <w:rPr>
          <w:rFonts w:ascii="宋体" w:hAnsi="宋体" w:cs="宋体" w:hint="eastAsia"/>
          <w:bCs/>
          <w:kern w:val="0"/>
          <w:sz w:val="24"/>
          <w:szCs w:val="24"/>
        </w:rPr>
        <w:t>》（课程代码：</w:t>
      </w:r>
      <w:r w:rsidR="008278CD" w:rsidRPr="00F6018B">
        <w:rPr>
          <w:rFonts w:ascii="宋体" w:hAnsi="宋体" w:cs="宋体" w:hint="eastAsia"/>
          <w:bCs/>
          <w:kern w:val="0"/>
          <w:sz w:val="24"/>
          <w:szCs w:val="24"/>
        </w:rPr>
        <w:t>01850</w:t>
      </w:r>
      <w:r w:rsidRPr="00F6018B">
        <w:rPr>
          <w:rFonts w:ascii="宋体" w:hAnsi="宋体" w:cs="宋体" w:hint="eastAsia"/>
          <w:bCs/>
          <w:kern w:val="0"/>
          <w:sz w:val="24"/>
          <w:szCs w:val="24"/>
        </w:rPr>
        <w:t>）</w:t>
      </w:r>
    </w:p>
    <w:p w14:paraId="38AF3601" w14:textId="24B40327" w:rsidR="008278CD" w:rsidRPr="00F6018B" w:rsidRDefault="008278CD" w:rsidP="00DF7DB5">
      <w:pPr>
        <w:spacing w:line="48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bCs/>
          <w:kern w:val="0"/>
          <w:sz w:val="24"/>
          <w:szCs w:val="24"/>
        </w:rPr>
        <w:t>《建筑工程安全技术》（课程代码：12154）</w:t>
      </w:r>
    </w:p>
    <w:p w14:paraId="31430B38" w14:textId="335E1361" w:rsidR="008278CD" w:rsidRPr="00F6018B" w:rsidRDefault="008278CD" w:rsidP="00DF7DB5">
      <w:pPr>
        <w:spacing w:line="48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bCs/>
          <w:kern w:val="0"/>
          <w:sz w:val="24"/>
          <w:szCs w:val="24"/>
        </w:rPr>
        <w:t>《BIM技术及应用》（课程代码：14898）</w:t>
      </w:r>
    </w:p>
    <w:p w14:paraId="13F71EFB" w14:textId="585F4096" w:rsidR="00DF7DB5" w:rsidRPr="00F6018B" w:rsidRDefault="00DF7DB5" w:rsidP="00DF7DB5">
      <w:pPr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F6018B">
        <w:rPr>
          <w:rFonts w:ascii="宋体" w:hAnsi="宋体" w:cs="宋体" w:hint="eastAsia"/>
          <w:b/>
          <w:bCs/>
          <w:kern w:val="0"/>
          <w:sz w:val="24"/>
          <w:szCs w:val="24"/>
        </w:rPr>
        <w:t>二、</w:t>
      </w:r>
      <w:r w:rsidR="004B7DE6" w:rsidRPr="00F6018B">
        <w:rPr>
          <w:rFonts w:ascii="宋体" w:hAnsi="宋体" w:cs="宋体" w:hint="eastAsia"/>
          <w:b/>
          <w:bCs/>
          <w:kern w:val="0"/>
          <w:sz w:val="24"/>
          <w:szCs w:val="24"/>
        </w:rPr>
        <w:t>考核方式：</w:t>
      </w:r>
    </w:p>
    <w:p w14:paraId="4C9D8F7D" w14:textId="3D5BE2EA" w:rsidR="003C6BC4" w:rsidRPr="00284155" w:rsidRDefault="003C6BC4" w:rsidP="003C6BC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本课程考核方式为实地调研，按照要求撰写</w:t>
      </w:r>
      <w:r w:rsidR="00252C88">
        <w:rPr>
          <w:rFonts w:ascii="宋体" w:hAnsi="宋体" w:cs="宋体" w:hint="eastAsia"/>
          <w:color w:val="383838"/>
          <w:kern w:val="0"/>
          <w:sz w:val="24"/>
          <w:szCs w:val="24"/>
        </w:rPr>
        <w:t>调研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报告。</w:t>
      </w:r>
    </w:p>
    <w:p w14:paraId="420C3870" w14:textId="77777777" w:rsidR="004B7DE6" w:rsidRPr="00F6018B" w:rsidRDefault="00652022" w:rsidP="0065292F">
      <w:pPr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F6018B">
        <w:rPr>
          <w:rFonts w:ascii="宋体" w:hAnsi="宋体" w:cs="宋体" w:hint="eastAsia"/>
          <w:b/>
          <w:bCs/>
          <w:kern w:val="0"/>
          <w:sz w:val="24"/>
          <w:szCs w:val="24"/>
        </w:rPr>
        <w:t>三、</w:t>
      </w:r>
      <w:r w:rsidR="00FB0E84" w:rsidRPr="00F6018B">
        <w:rPr>
          <w:rFonts w:ascii="宋体" w:hAnsi="宋体" w:cs="宋体" w:hint="eastAsia"/>
          <w:b/>
          <w:bCs/>
          <w:kern w:val="0"/>
          <w:sz w:val="24"/>
          <w:szCs w:val="24"/>
        </w:rPr>
        <w:t>考试</w:t>
      </w:r>
      <w:r w:rsidR="004B7DE6" w:rsidRPr="00F6018B">
        <w:rPr>
          <w:rFonts w:ascii="宋体" w:hAnsi="宋体" w:cs="宋体" w:hint="eastAsia"/>
          <w:b/>
          <w:bCs/>
          <w:kern w:val="0"/>
          <w:sz w:val="24"/>
          <w:szCs w:val="24"/>
        </w:rPr>
        <w:t>具体要求：</w:t>
      </w:r>
    </w:p>
    <w:p w14:paraId="293CD23F" w14:textId="77777777" w:rsidR="00252C88" w:rsidRPr="00284155" w:rsidRDefault="00252C88" w:rsidP="00D24436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1.组织形式：调研的时间和地点由考生自行确定。</w:t>
      </w:r>
    </w:p>
    <w:p w14:paraId="1D5A8C09" w14:textId="3C0022D7" w:rsidR="00252C88" w:rsidRPr="00284155" w:rsidRDefault="00252C88" w:rsidP="00D24436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2.调研内容：依据课程内容，结合自身条件，在</w:t>
      </w:r>
      <w:r w:rsidR="00D24436">
        <w:rPr>
          <w:rFonts w:ascii="宋体" w:hAnsi="宋体" w:cs="宋体" w:hint="eastAsia"/>
          <w:color w:val="383838"/>
          <w:kern w:val="0"/>
          <w:sz w:val="24"/>
          <w:szCs w:val="24"/>
        </w:rPr>
        <w:t>土方工程、基础工程、主体结构工程、地铁工程，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任选一种进行调研。用纸、笔和手机现场记录和拍摄现场信息，记录</w:t>
      </w:r>
      <w:r w:rsidR="00D24436">
        <w:rPr>
          <w:rFonts w:ascii="宋体" w:hAnsi="宋体" w:cs="宋体" w:hint="eastAsia"/>
          <w:color w:val="383838"/>
          <w:kern w:val="0"/>
          <w:sz w:val="24"/>
          <w:szCs w:val="24"/>
        </w:rPr>
        <w:t>工程周边环境（道路、建构筑物、隧道等）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等信息。</w:t>
      </w:r>
    </w:p>
    <w:p w14:paraId="17057CDD" w14:textId="2F77F553" w:rsidR="00D24436" w:rsidRDefault="00D24436" w:rsidP="00D24436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kern w:val="0"/>
          <w:sz w:val="24"/>
          <w:szCs w:val="24"/>
        </w:rPr>
        <w:t>根据</w:t>
      </w:r>
      <w:r>
        <w:rPr>
          <w:rFonts w:ascii="宋体" w:hAnsi="宋体" w:cs="宋体" w:hint="eastAsia"/>
          <w:kern w:val="0"/>
          <w:sz w:val="24"/>
          <w:szCs w:val="24"/>
        </w:rPr>
        <w:t>实际</w:t>
      </w:r>
      <w:r w:rsidRPr="00F6018B">
        <w:rPr>
          <w:rFonts w:ascii="宋体" w:hAnsi="宋体" w:cs="宋体" w:hint="eastAsia"/>
          <w:kern w:val="0"/>
          <w:sz w:val="24"/>
          <w:szCs w:val="24"/>
        </w:rPr>
        <w:t>工程背景及</w:t>
      </w:r>
      <w:r>
        <w:rPr>
          <w:rFonts w:ascii="宋体" w:hAnsi="宋体" w:cs="宋体" w:hint="eastAsia"/>
          <w:kern w:val="0"/>
          <w:sz w:val="24"/>
          <w:szCs w:val="24"/>
        </w:rPr>
        <w:t>施工方案等</w:t>
      </w:r>
      <w:r w:rsidRPr="00F6018B">
        <w:rPr>
          <w:rFonts w:ascii="宋体" w:hAnsi="宋体" w:cs="宋体" w:hint="eastAsia"/>
          <w:kern w:val="0"/>
          <w:sz w:val="24"/>
          <w:szCs w:val="24"/>
        </w:rPr>
        <w:t>信息，</w:t>
      </w:r>
      <w:r>
        <w:rPr>
          <w:rFonts w:ascii="宋体" w:hAnsi="宋体" w:cs="宋体" w:hint="eastAsia"/>
          <w:kern w:val="0"/>
          <w:sz w:val="24"/>
          <w:szCs w:val="24"/>
        </w:rPr>
        <w:t>深入了解</w:t>
      </w:r>
      <w:r w:rsidRPr="00F6018B">
        <w:rPr>
          <w:rFonts w:ascii="宋体" w:hAnsi="宋体" w:cs="宋体" w:hint="eastAsia"/>
          <w:kern w:val="0"/>
          <w:sz w:val="24"/>
          <w:szCs w:val="24"/>
        </w:rPr>
        <w:t>BIM</w:t>
      </w:r>
      <w:r>
        <w:rPr>
          <w:rFonts w:ascii="宋体" w:hAnsi="宋体" w:cs="宋体" w:hint="eastAsia"/>
          <w:kern w:val="0"/>
          <w:sz w:val="24"/>
          <w:szCs w:val="24"/>
        </w:rPr>
        <w:t>在</w:t>
      </w:r>
      <w:r w:rsidRPr="00F6018B">
        <w:rPr>
          <w:rFonts w:ascii="宋体" w:hAnsi="宋体" w:cs="宋体" w:hint="eastAsia"/>
          <w:kern w:val="0"/>
          <w:sz w:val="24"/>
          <w:szCs w:val="24"/>
        </w:rPr>
        <w:t>土方工程、</w:t>
      </w:r>
      <w:r>
        <w:rPr>
          <w:rFonts w:ascii="宋体" w:hAnsi="宋体" w:cs="宋体" w:hint="eastAsia"/>
          <w:kern w:val="0"/>
          <w:sz w:val="24"/>
          <w:szCs w:val="24"/>
        </w:rPr>
        <w:t>基础工程、主体结构工程、地铁工程等在现场施工及管理中的应用情况，了解其优点及存在问题</w:t>
      </w:r>
      <w:r w:rsidRPr="00F6018B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根据工程周边环境，列出工程重难点，调查国内外现状，确定可能的解决方案，并绘制相应的施工流程图。</w:t>
      </w:r>
      <w:r w:rsidRPr="00F6018B">
        <w:rPr>
          <w:rFonts w:ascii="宋体" w:hAnsi="宋体" w:cs="宋体" w:hint="eastAsia"/>
          <w:kern w:val="0"/>
          <w:sz w:val="24"/>
          <w:szCs w:val="24"/>
        </w:rPr>
        <w:t>多角度、多因素分析施工过程中可能遇到的危险源，提出针对性的安全技术措施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="0048597A">
        <w:rPr>
          <w:rFonts w:ascii="宋体" w:hAnsi="宋体" w:cs="宋体" w:hint="eastAsia"/>
          <w:kern w:val="0"/>
          <w:sz w:val="24"/>
          <w:szCs w:val="24"/>
        </w:rPr>
        <w:t>并对未来施工现场的技术及管</w:t>
      </w:r>
      <w:r w:rsidR="0048597A">
        <w:rPr>
          <w:rFonts w:ascii="宋体" w:hAnsi="宋体" w:cs="宋体" w:hint="eastAsia"/>
          <w:kern w:val="0"/>
          <w:sz w:val="24"/>
          <w:szCs w:val="24"/>
        </w:rPr>
        <w:lastRenderedPageBreak/>
        <w:t>理工作提出展望。</w:t>
      </w:r>
    </w:p>
    <w:p w14:paraId="2C75BB46" w14:textId="600C22B2" w:rsidR="00DF7DB5" w:rsidRPr="00F6018B" w:rsidRDefault="00D24436" w:rsidP="00D24436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652022" w:rsidRPr="00F6018B">
        <w:rPr>
          <w:rFonts w:ascii="宋体" w:hAnsi="宋体" w:cs="宋体" w:hint="eastAsia"/>
          <w:kern w:val="0"/>
          <w:sz w:val="24"/>
          <w:szCs w:val="24"/>
        </w:rPr>
        <w:t>.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参考教材及考核章节范围：</w:t>
      </w:r>
    </w:p>
    <w:p w14:paraId="1C6C8C1E" w14:textId="40B21AEC" w:rsidR="0010634B" w:rsidRPr="00F6018B" w:rsidRDefault="0010634B" w:rsidP="0010634B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（1）《建筑施工技术》（第二版），杨正凯，中国电力出版社，2022版，</w:t>
      </w:r>
      <w:r w:rsidR="00F25427">
        <w:rPr>
          <w:rFonts w:ascii="宋体" w:hAnsi="宋体" w:cs="宋体" w:hint="eastAsia"/>
          <w:kern w:val="0"/>
          <w:sz w:val="24"/>
          <w:szCs w:val="24"/>
        </w:rPr>
        <w:t>重点章节为第1章，第2章，第3章，</w:t>
      </w:r>
      <w:r>
        <w:rPr>
          <w:rFonts w:ascii="宋体" w:hAnsi="宋体" w:cs="宋体" w:hint="eastAsia"/>
          <w:kern w:val="0"/>
          <w:sz w:val="24"/>
          <w:szCs w:val="24"/>
        </w:rPr>
        <w:t>考核章节为第1章</w:t>
      </w:r>
      <w:r w:rsidR="00F25427">
        <w:rPr>
          <w:rFonts w:ascii="宋体" w:hAnsi="宋体" w:cs="宋体" w:hint="eastAsia"/>
          <w:kern w:val="0"/>
          <w:sz w:val="24"/>
          <w:szCs w:val="24"/>
        </w:rPr>
        <w:t>1.2.3.5节</w:t>
      </w:r>
      <w:r>
        <w:rPr>
          <w:rFonts w:ascii="宋体" w:hAnsi="宋体" w:cs="宋体" w:hint="eastAsia"/>
          <w:kern w:val="0"/>
          <w:sz w:val="24"/>
          <w:szCs w:val="24"/>
        </w:rPr>
        <w:t>，第2章，第3章</w:t>
      </w:r>
      <w:r w:rsidR="00F25427">
        <w:rPr>
          <w:rFonts w:ascii="宋体" w:hAnsi="宋体" w:cs="宋体" w:hint="eastAsia"/>
          <w:kern w:val="0"/>
          <w:sz w:val="24"/>
          <w:szCs w:val="24"/>
        </w:rPr>
        <w:t>2.4节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546F0EF7" w14:textId="79F4EE67" w:rsidR="00702C71" w:rsidRPr="00F6018B" w:rsidRDefault="00F6018B" w:rsidP="00F6018B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 w:rsidR="0010634B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《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建筑施工安全生产技术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》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（第二版）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，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建筑施工安全生产培训教材编写委员会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，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中国建筑工业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出版社，20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20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年版。</w:t>
      </w:r>
      <w:r w:rsidR="00F25427">
        <w:rPr>
          <w:rFonts w:ascii="宋体" w:hAnsi="宋体" w:cs="宋体" w:hint="eastAsia"/>
          <w:kern w:val="0"/>
          <w:sz w:val="24"/>
          <w:szCs w:val="24"/>
        </w:rPr>
        <w:t>重点</w:t>
      </w:r>
      <w:r w:rsidR="00F25427" w:rsidRPr="00F6018B">
        <w:rPr>
          <w:rFonts w:ascii="宋体" w:hAnsi="宋体" w:cs="宋体" w:hint="eastAsia"/>
          <w:kern w:val="0"/>
          <w:sz w:val="24"/>
          <w:szCs w:val="24"/>
        </w:rPr>
        <w:t>章节为第1章，第10章，第11章</w:t>
      </w:r>
      <w:r w:rsidR="00F25427">
        <w:rPr>
          <w:rFonts w:ascii="宋体" w:hAnsi="宋体" w:cs="宋体" w:hint="eastAsia"/>
          <w:kern w:val="0"/>
          <w:sz w:val="24"/>
          <w:szCs w:val="24"/>
        </w:rPr>
        <w:t>，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考核章节为第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1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章</w:t>
      </w:r>
      <w:r w:rsidR="00A1701A" w:rsidRPr="00F6018B">
        <w:rPr>
          <w:rFonts w:ascii="宋体" w:hAnsi="宋体" w:cs="宋体" w:hint="eastAsia"/>
          <w:kern w:val="0"/>
          <w:sz w:val="24"/>
          <w:szCs w:val="24"/>
        </w:rPr>
        <w:t>，第10章，第11章</w:t>
      </w:r>
      <w:r w:rsidR="00702C71" w:rsidRPr="00F6018B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FFAEDC2" w14:textId="7C405DD8" w:rsidR="00DF7DB5" w:rsidRDefault="00F6018B" w:rsidP="00F6018B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 w:rsidR="0010634B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="00DF7DB5" w:rsidRPr="00F6018B">
        <w:rPr>
          <w:rFonts w:ascii="宋体" w:hAnsi="宋体" w:cs="宋体" w:hint="eastAsia"/>
          <w:kern w:val="0"/>
          <w:sz w:val="24"/>
          <w:szCs w:val="24"/>
        </w:rPr>
        <w:t>《BIM技术与施工项目管理》</w:t>
      </w:r>
      <w:r w:rsidRPr="00F6018B">
        <w:rPr>
          <w:rFonts w:ascii="宋体" w:hAnsi="宋体" w:cs="宋体" w:hint="eastAsia"/>
          <w:kern w:val="0"/>
          <w:sz w:val="24"/>
          <w:szCs w:val="24"/>
        </w:rPr>
        <w:t>，刘占省，中国电力出版社，2015版。</w:t>
      </w:r>
      <w:r w:rsidR="00F25427">
        <w:rPr>
          <w:rFonts w:ascii="宋体" w:hAnsi="宋体" w:cs="宋体" w:hint="eastAsia"/>
          <w:kern w:val="0"/>
          <w:sz w:val="24"/>
          <w:szCs w:val="24"/>
        </w:rPr>
        <w:t>重点</w:t>
      </w:r>
      <w:r w:rsidR="00F25427" w:rsidRPr="00F6018B">
        <w:rPr>
          <w:rFonts w:ascii="宋体" w:hAnsi="宋体" w:cs="宋体" w:hint="eastAsia"/>
          <w:kern w:val="0"/>
          <w:sz w:val="24"/>
          <w:szCs w:val="24"/>
        </w:rPr>
        <w:t>章节为第5</w:t>
      </w:r>
      <w:r w:rsidR="00F25427">
        <w:rPr>
          <w:rFonts w:ascii="宋体" w:hAnsi="宋体" w:cs="宋体" w:hint="eastAsia"/>
          <w:kern w:val="0"/>
          <w:sz w:val="24"/>
          <w:szCs w:val="24"/>
        </w:rPr>
        <w:t>章，第6章1.4节，</w:t>
      </w:r>
      <w:r w:rsidRPr="00F6018B">
        <w:rPr>
          <w:rFonts w:ascii="宋体" w:hAnsi="宋体" w:cs="宋体" w:hint="eastAsia"/>
          <w:kern w:val="0"/>
          <w:sz w:val="24"/>
          <w:szCs w:val="24"/>
        </w:rPr>
        <w:t>考核章节为第5.6节，5.7节，5.8节和6.4节。</w:t>
      </w:r>
    </w:p>
    <w:p w14:paraId="5CFD4A7D" w14:textId="77777777" w:rsidR="00D24436" w:rsidRPr="00284155" w:rsidRDefault="00D24436" w:rsidP="009A38AB">
      <w:pPr>
        <w:spacing w:line="480" w:lineRule="auto"/>
        <w:ind w:firstLineChars="200" w:firstLine="480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4.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注意事项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：</w:t>
      </w:r>
    </w:p>
    <w:p w14:paraId="7C1F827C" w14:textId="77777777" w:rsidR="00D24436" w:rsidRPr="00284155" w:rsidRDefault="00D24436" w:rsidP="00D24436">
      <w:pPr>
        <w:autoSpaceDE w:val="0"/>
        <w:autoSpaceDN w:val="0"/>
        <w:spacing w:line="48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（1）听从现场工作人员指挥；</w:t>
      </w:r>
    </w:p>
    <w:p w14:paraId="5FDDD085" w14:textId="77777777" w:rsidR="00D24436" w:rsidRDefault="00D24436" w:rsidP="00D24436">
      <w:pPr>
        <w:spacing w:line="48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（2）注意自身安全，不得冒险进入危险区域。</w:t>
      </w:r>
    </w:p>
    <w:p w14:paraId="3331B452" w14:textId="45213E02" w:rsidR="009A38AB" w:rsidRPr="0065292F" w:rsidRDefault="009A38AB" w:rsidP="009A38AB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3</w:t>
      </w: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进入施工区域务必佩戴安全帽，严禁穿短裤和拖鞋</w:t>
      </w: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；</w:t>
      </w:r>
    </w:p>
    <w:p w14:paraId="14DF8828" w14:textId="73A1488C" w:rsidR="009A38AB" w:rsidRPr="0065292F" w:rsidRDefault="009A38AB" w:rsidP="009A38AB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4</w:t>
      </w: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拍照时要注意来往车辆</w:t>
      </w: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；</w:t>
      </w:r>
    </w:p>
    <w:p w14:paraId="6CCE50C4" w14:textId="13EEDFF2" w:rsidR="009A38AB" w:rsidRPr="00284155" w:rsidRDefault="009A38AB" w:rsidP="009A38AB">
      <w:pPr>
        <w:spacing w:line="48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83838"/>
          <w:kern w:val="0"/>
          <w:sz w:val="24"/>
          <w:szCs w:val="24"/>
        </w:rPr>
        <w:t>5</w:t>
      </w:r>
      <w:r w:rsidRPr="0065292F">
        <w:rPr>
          <w:rFonts w:ascii="宋体" w:hAnsi="宋体" w:cs="宋体" w:hint="eastAsia"/>
          <w:color w:val="383838"/>
          <w:kern w:val="0"/>
          <w:sz w:val="24"/>
          <w:szCs w:val="24"/>
        </w:rPr>
        <w:t>）如遇安全事故，请及时报告现场工作人员</w:t>
      </w:r>
    </w:p>
    <w:p w14:paraId="5B9579B9" w14:textId="77777777" w:rsidR="00D24436" w:rsidRPr="001078C1" w:rsidRDefault="00D24436" w:rsidP="00D24436">
      <w:pPr>
        <w:pStyle w:val="aa"/>
        <w:spacing w:line="480" w:lineRule="auto"/>
        <w:rPr>
          <w:rFonts w:hAnsi="宋体" w:cs="宋体"/>
          <w:b/>
          <w:bCs/>
          <w:kern w:val="0"/>
          <w:sz w:val="24"/>
          <w:szCs w:val="24"/>
        </w:rPr>
      </w:pPr>
      <w:r w:rsidRPr="001078C1">
        <w:rPr>
          <w:rFonts w:hAnsi="宋体" w:cs="宋体" w:hint="eastAsia"/>
          <w:b/>
          <w:bCs/>
          <w:kern w:val="0"/>
          <w:sz w:val="24"/>
          <w:szCs w:val="24"/>
        </w:rPr>
        <w:t>四、实习报告要求</w:t>
      </w:r>
    </w:p>
    <w:p w14:paraId="106B8E45" w14:textId="4D482F55" w:rsidR="00D24436" w:rsidRPr="00284155" w:rsidRDefault="00D24436" w:rsidP="001078C1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1.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调研结束后，撰写一篇不少于3500字的</w:t>
      </w:r>
      <w:r w:rsidR="00EC25E3">
        <w:rPr>
          <w:rFonts w:ascii="宋体" w:hAnsi="宋体" w:cs="宋体" w:hint="eastAsia"/>
          <w:color w:val="383838"/>
          <w:kern w:val="0"/>
          <w:sz w:val="24"/>
          <w:szCs w:val="24"/>
        </w:rPr>
        <w:t>调研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报告，报告要求内容充实、语言通顺、表达清晰、图文并茂</w:t>
      </w:r>
      <w:r w:rsidR="00EC25E3">
        <w:rPr>
          <w:rFonts w:ascii="宋体" w:hAnsi="宋体" w:cs="宋体" w:hint="eastAsia"/>
          <w:color w:val="383838"/>
          <w:kern w:val="0"/>
          <w:sz w:val="24"/>
          <w:szCs w:val="24"/>
        </w:rPr>
        <w:t>，必须包含BIM现场应用、工程重点方案及工艺流程、危险源识别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。</w:t>
      </w:r>
    </w:p>
    <w:p w14:paraId="093D9B4D" w14:textId="06D73C67" w:rsidR="00D24436" w:rsidRPr="00284155" w:rsidRDefault="00D24436" w:rsidP="001078C1">
      <w:pPr>
        <w:pStyle w:val="aa"/>
        <w:spacing w:line="480" w:lineRule="auto"/>
        <w:ind w:firstLineChars="200" w:firstLine="480"/>
        <w:rPr>
          <w:rFonts w:hAnsi="宋体" w:cs="宋体"/>
          <w:color w:val="383838"/>
          <w:kern w:val="0"/>
          <w:sz w:val="24"/>
          <w:szCs w:val="24"/>
        </w:rPr>
      </w:pPr>
      <w:r>
        <w:rPr>
          <w:rFonts w:hAnsi="宋体" w:cs="宋体" w:hint="eastAsia"/>
          <w:color w:val="383838"/>
          <w:kern w:val="0"/>
          <w:sz w:val="24"/>
          <w:szCs w:val="24"/>
        </w:rPr>
        <w:t>2.</w:t>
      </w:r>
      <w:r w:rsidRPr="00284155">
        <w:rPr>
          <w:rFonts w:hAnsi="宋体" w:cs="宋体"/>
          <w:color w:val="383838"/>
          <w:kern w:val="0"/>
          <w:sz w:val="24"/>
          <w:szCs w:val="24"/>
        </w:rPr>
        <w:t xml:space="preserve"> </w:t>
      </w:r>
      <w:r w:rsidR="00EC25E3">
        <w:rPr>
          <w:rFonts w:hAnsi="宋体" w:cs="宋体" w:hint="eastAsia"/>
          <w:color w:val="383838"/>
          <w:kern w:val="0"/>
          <w:sz w:val="24"/>
          <w:szCs w:val="24"/>
        </w:rPr>
        <w:t>调研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报告包括有：封面、摘要、目录、正文、附录（如有）等内容。</w:t>
      </w:r>
    </w:p>
    <w:p w14:paraId="1B7B8F39" w14:textId="77777777" w:rsidR="00D24436" w:rsidRPr="00284155" w:rsidRDefault="00D24436" w:rsidP="001078C1">
      <w:pPr>
        <w:pStyle w:val="aa"/>
        <w:spacing w:line="480" w:lineRule="auto"/>
        <w:ind w:firstLineChars="200" w:firstLine="480"/>
        <w:rPr>
          <w:rFonts w:hAnsi="宋体" w:cs="宋体"/>
          <w:color w:val="383838"/>
          <w:kern w:val="0"/>
          <w:sz w:val="24"/>
          <w:szCs w:val="24"/>
        </w:rPr>
      </w:pPr>
      <w:r>
        <w:rPr>
          <w:rFonts w:hAnsi="宋体" w:cs="宋体" w:hint="eastAsia"/>
          <w:color w:val="383838"/>
          <w:kern w:val="0"/>
          <w:sz w:val="24"/>
          <w:szCs w:val="24"/>
        </w:rPr>
        <w:lastRenderedPageBreak/>
        <w:t>3.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报告用纸：用A4纸，纵向编辑排版，左侧装订；页面布局：左侧边距2.5cm，右侧边距2.0cm，页上边距2.5cm，页下边距2.0cm。</w:t>
      </w:r>
    </w:p>
    <w:p w14:paraId="6E3244A9" w14:textId="77777777" w:rsidR="00D24436" w:rsidRDefault="00D24436" w:rsidP="001078C1">
      <w:pPr>
        <w:pStyle w:val="aa"/>
        <w:spacing w:line="480" w:lineRule="auto"/>
        <w:ind w:firstLineChars="200" w:firstLine="480"/>
        <w:rPr>
          <w:rFonts w:hAnsi="宋体" w:cs="宋体"/>
          <w:color w:val="383838"/>
          <w:kern w:val="0"/>
          <w:sz w:val="24"/>
          <w:szCs w:val="24"/>
        </w:rPr>
      </w:pPr>
      <w:r>
        <w:rPr>
          <w:rFonts w:hAnsi="宋体" w:cs="宋体" w:hint="eastAsia"/>
          <w:color w:val="383838"/>
          <w:kern w:val="0"/>
          <w:sz w:val="24"/>
          <w:szCs w:val="24"/>
        </w:rPr>
        <w:t>4.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字体格式：</w:t>
      </w:r>
    </w:p>
    <w:p w14:paraId="19810820" w14:textId="77777777" w:rsidR="00D24436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（1）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文章标题：黑体，三号字，居中；</w:t>
      </w:r>
    </w:p>
    <w:p w14:paraId="06216981" w14:textId="77777777" w:rsidR="00D24436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（2）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一级标题：黑体，小三号字；</w:t>
      </w:r>
    </w:p>
    <w:p w14:paraId="4AD91DFA" w14:textId="77777777" w:rsidR="00D24436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（3）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二级标题：楷体，小三号字；</w:t>
      </w:r>
    </w:p>
    <w:p w14:paraId="065FEECB" w14:textId="77777777" w:rsidR="00D24436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（4）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三级标题：仿宋，四号字，加粗；</w:t>
      </w:r>
    </w:p>
    <w:p w14:paraId="29589599" w14:textId="77777777" w:rsidR="00D24436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（5）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正文：仿宋，小四号字；</w:t>
      </w:r>
    </w:p>
    <w:p w14:paraId="466FDCBB" w14:textId="77777777" w:rsidR="00D24436" w:rsidRPr="00F37B15" w:rsidRDefault="00D24436" w:rsidP="00D24436">
      <w:pPr>
        <w:spacing w:line="480" w:lineRule="auto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（6）</w:t>
      </w:r>
      <w:r w:rsidRPr="00F37B15">
        <w:rPr>
          <w:rFonts w:ascii="宋体" w:hAnsi="宋体" w:cs="宋体" w:hint="eastAsia"/>
          <w:color w:val="383838"/>
          <w:kern w:val="0"/>
          <w:sz w:val="24"/>
          <w:szCs w:val="24"/>
        </w:rPr>
        <w:t>行距：22磅。</w:t>
      </w:r>
    </w:p>
    <w:p w14:paraId="4C73DD15" w14:textId="44DC654B" w:rsidR="00D24436" w:rsidRPr="00284155" w:rsidRDefault="00D24436" w:rsidP="001078C1">
      <w:pPr>
        <w:spacing w:line="480" w:lineRule="auto"/>
        <w:ind w:firstLineChars="200" w:firstLine="480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ascii="宋体" w:hAnsi="宋体" w:cs="宋体" w:hint="eastAsia"/>
          <w:color w:val="383838"/>
          <w:kern w:val="0"/>
          <w:sz w:val="24"/>
          <w:szCs w:val="24"/>
        </w:rPr>
        <w:t>5.</w:t>
      </w:r>
      <w:r w:rsidR="001078C1">
        <w:rPr>
          <w:rFonts w:ascii="宋体" w:hAnsi="宋体" w:cs="宋体" w:hint="eastAsia"/>
          <w:color w:val="383838"/>
          <w:kern w:val="0"/>
          <w:sz w:val="24"/>
          <w:szCs w:val="24"/>
        </w:rPr>
        <w:t>调研</w:t>
      </w:r>
      <w:r w:rsidRPr="00284155">
        <w:rPr>
          <w:rFonts w:ascii="宋体" w:hAnsi="宋体" w:cs="宋体" w:hint="eastAsia"/>
          <w:color w:val="383838"/>
          <w:kern w:val="0"/>
          <w:sz w:val="24"/>
          <w:szCs w:val="24"/>
        </w:rPr>
        <w:t>报告的插图和表格必须清晰、规范。插图应注明图号和图名；表格应注明表号和表名。</w:t>
      </w:r>
    </w:p>
    <w:p w14:paraId="10AB8853" w14:textId="7F1B7918" w:rsidR="00BC1E01" w:rsidRDefault="00D24436" w:rsidP="00BC1E01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hAnsi="宋体" w:cs="宋体" w:hint="eastAsia"/>
          <w:color w:val="383838"/>
          <w:kern w:val="0"/>
          <w:sz w:val="24"/>
          <w:szCs w:val="24"/>
        </w:rPr>
        <w:t>6.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实习报告</w:t>
      </w:r>
      <w:r>
        <w:rPr>
          <w:rFonts w:hAnsi="宋体" w:cs="宋体" w:hint="eastAsia"/>
          <w:color w:val="383838"/>
          <w:kern w:val="0"/>
          <w:sz w:val="24"/>
          <w:szCs w:val="24"/>
        </w:rPr>
        <w:t>PDF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文档以“</w:t>
      </w:r>
      <w:r w:rsidR="00BC1E01">
        <w:rPr>
          <w:rFonts w:hAnsi="宋体" w:cs="宋体" w:hint="eastAsia"/>
          <w:b/>
          <w:color w:val="383838"/>
          <w:kern w:val="0"/>
          <w:sz w:val="24"/>
          <w:szCs w:val="24"/>
        </w:rPr>
        <w:t>考试科目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+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姓名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+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身份证号后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4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位</w:t>
      </w:r>
      <w:r w:rsidRPr="00284155">
        <w:rPr>
          <w:rFonts w:hAnsi="宋体" w:cs="宋体" w:hint="eastAsia"/>
          <w:color w:val="383838"/>
          <w:kern w:val="0"/>
          <w:sz w:val="24"/>
          <w:szCs w:val="24"/>
        </w:rPr>
        <w:t>”命名，于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202</w:t>
      </w:r>
      <w:r>
        <w:rPr>
          <w:rFonts w:hAnsi="宋体" w:cs="宋体" w:hint="eastAsia"/>
          <w:b/>
          <w:color w:val="383838"/>
          <w:kern w:val="0"/>
          <w:sz w:val="24"/>
          <w:szCs w:val="24"/>
        </w:rPr>
        <w:t>5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年</w:t>
      </w:r>
      <w:r w:rsidR="00BC1E01">
        <w:rPr>
          <w:rFonts w:hAnsi="宋体" w:cs="宋体" w:hint="eastAsia"/>
          <w:b/>
          <w:color w:val="383838"/>
          <w:kern w:val="0"/>
          <w:sz w:val="24"/>
          <w:szCs w:val="24"/>
        </w:rPr>
        <w:t>9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月</w:t>
      </w:r>
      <w:r w:rsidR="00BC1E01">
        <w:rPr>
          <w:rFonts w:hAnsi="宋体" w:cs="宋体"/>
          <w:b/>
          <w:color w:val="383838"/>
          <w:kern w:val="0"/>
          <w:sz w:val="24"/>
          <w:szCs w:val="24"/>
        </w:rPr>
        <w:t>2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8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日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12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：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00</w:t>
      </w:r>
      <w:r w:rsidRPr="00284155">
        <w:rPr>
          <w:rFonts w:hAnsi="宋体" w:cs="宋体" w:hint="eastAsia"/>
          <w:b/>
          <w:color w:val="383838"/>
          <w:kern w:val="0"/>
          <w:sz w:val="24"/>
          <w:szCs w:val="24"/>
        </w:rPr>
        <w:t>前</w:t>
      </w:r>
      <w:r w:rsidR="00BC1E01">
        <w:rPr>
          <w:rFonts w:hAnsi="宋体" w:cs="宋体" w:hint="eastAsia"/>
          <w:b/>
          <w:color w:val="383838"/>
          <w:kern w:val="0"/>
          <w:sz w:val="24"/>
          <w:szCs w:val="24"/>
        </w:rPr>
        <w:t>提交。</w:t>
      </w:r>
      <w:r w:rsidR="00BC1E0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同一文件提交一次即可，不要重复提交；如文件有修改，可再次上传，文件名不变。</w:t>
      </w:r>
    </w:p>
    <w:p w14:paraId="4CE6C3CC" w14:textId="0BE87966" w:rsidR="00BC1E01" w:rsidRDefault="00BC1E01" w:rsidP="00BC1E01">
      <w:pPr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方式一：电脑端提交网址</w:t>
      </w:r>
      <w:r w:rsidRPr="00BC1E01">
        <w:rPr>
          <w:rFonts w:ascii="宋体" w:hAnsi="宋体" w:cs="宋体"/>
          <w:kern w:val="0"/>
          <w:sz w:val="24"/>
          <w:szCs w:val="24"/>
        </w:rPr>
        <w:t>https://send2me.cn/PlBjpfvX/SFiDENSP627pWQ</w:t>
      </w:r>
    </w:p>
    <w:p w14:paraId="54225EF7" w14:textId="77777777" w:rsidR="00BC1E01" w:rsidRDefault="00BC1E01" w:rsidP="00BC1E01">
      <w:pPr>
        <w:pStyle w:val="aa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方式二：手机端使用微信扫描下方二维码</w:t>
      </w:r>
    </w:p>
    <w:p w14:paraId="5CA8F882" w14:textId="1E94A9A4" w:rsidR="00BC1E01" w:rsidRPr="00BC1E01" w:rsidRDefault="00BC1E01" w:rsidP="00BC1E01">
      <w:pPr>
        <w:spacing w:line="48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3C1A2C2C" wp14:editId="190C97E3">
            <wp:extent cx="1626116" cy="2357927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46" cy="23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3EBB" w14:textId="4BF24858" w:rsidR="00D24436" w:rsidRDefault="00D24436" w:rsidP="001078C1">
      <w:pPr>
        <w:pStyle w:val="aa"/>
        <w:spacing w:line="480" w:lineRule="auto"/>
        <w:ind w:firstLineChars="200" w:firstLine="480"/>
        <w:rPr>
          <w:rFonts w:hAnsi="宋体" w:cs="宋体"/>
          <w:color w:val="FF0000"/>
          <w:kern w:val="0"/>
          <w:sz w:val="24"/>
          <w:szCs w:val="24"/>
        </w:rPr>
      </w:pPr>
      <w:r w:rsidRPr="00284155">
        <w:rPr>
          <w:rFonts w:hAnsi="宋体" w:cs="宋体" w:hint="eastAsia"/>
          <w:color w:val="383838"/>
          <w:kern w:val="0"/>
          <w:sz w:val="24"/>
          <w:szCs w:val="24"/>
        </w:rPr>
        <w:t>。</w:t>
      </w:r>
    </w:p>
    <w:p w14:paraId="154F9925" w14:textId="77777777" w:rsidR="006E35FE" w:rsidRPr="006E35FE" w:rsidRDefault="00652022" w:rsidP="0019086B">
      <w:pPr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6E35FE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五、</w:t>
      </w:r>
      <w:r w:rsidR="00FB0E84" w:rsidRPr="006E35FE">
        <w:rPr>
          <w:rFonts w:ascii="宋体" w:hAnsi="宋体" w:cs="宋体" w:hint="eastAsia"/>
          <w:b/>
          <w:bCs/>
          <w:kern w:val="0"/>
          <w:sz w:val="24"/>
          <w:szCs w:val="24"/>
        </w:rPr>
        <w:t>自考办地址：</w:t>
      </w:r>
    </w:p>
    <w:p w14:paraId="09591665" w14:textId="0B481413" w:rsidR="00FB0E84" w:rsidRPr="00F6018B" w:rsidRDefault="00FB0E84" w:rsidP="0010634B">
      <w:pPr>
        <w:spacing w:line="48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kern w:val="0"/>
          <w:sz w:val="24"/>
          <w:szCs w:val="24"/>
        </w:rPr>
        <w:t>北京市海淀区学院路29号中国地质大学</w:t>
      </w:r>
      <w:r w:rsidR="0065292F" w:rsidRPr="00F6018B">
        <w:rPr>
          <w:rFonts w:ascii="宋体" w:hAnsi="宋体" w:cs="宋体" w:hint="eastAsia"/>
          <w:kern w:val="0"/>
          <w:sz w:val="24"/>
          <w:szCs w:val="24"/>
        </w:rPr>
        <w:t>（北京）</w:t>
      </w:r>
      <w:r w:rsidRPr="00F6018B">
        <w:rPr>
          <w:rFonts w:ascii="宋体" w:hAnsi="宋体" w:cs="宋体" w:hint="eastAsia"/>
          <w:kern w:val="0"/>
          <w:sz w:val="24"/>
          <w:szCs w:val="24"/>
        </w:rPr>
        <w:t>继续教育学院海业楼二层209</w:t>
      </w:r>
      <w:r w:rsidR="0010634B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9BCE1A8" w14:textId="77777777" w:rsidR="00FB0E84" w:rsidRPr="00F6018B" w:rsidRDefault="00FB0E84" w:rsidP="0010634B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kern w:val="0"/>
          <w:sz w:val="24"/>
          <w:szCs w:val="24"/>
        </w:rPr>
        <w:t>办公时间：周一至周五上午</w:t>
      </w:r>
      <w:r w:rsidRPr="00F6018B">
        <w:rPr>
          <w:rFonts w:ascii="宋体" w:hAnsi="宋体" w:cs="宋体"/>
          <w:kern w:val="0"/>
          <w:sz w:val="24"/>
          <w:szCs w:val="24"/>
        </w:rPr>
        <w:t>8:30</w:t>
      </w:r>
      <w:r w:rsidRPr="00F6018B">
        <w:rPr>
          <w:rFonts w:ascii="宋体" w:hAnsi="宋体" w:cs="宋体" w:hint="eastAsia"/>
          <w:kern w:val="0"/>
          <w:sz w:val="24"/>
          <w:szCs w:val="24"/>
        </w:rPr>
        <w:t>—</w:t>
      </w:r>
      <w:r w:rsidRPr="00F6018B">
        <w:rPr>
          <w:rFonts w:ascii="宋体" w:hAnsi="宋体" w:cs="宋体"/>
          <w:kern w:val="0"/>
          <w:sz w:val="24"/>
          <w:szCs w:val="24"/>
        </w:rPr>
        <w:t>11:</w:t>
      </w:r>
      <w:r w:rsidRPr="00F6018B">
        <w:rPr>
          <w:rFonts w:ascii="宋体" w:hAnsi="宋体" w:cs="宋体" w:hint="eastAsia"/>
          <w:kern w:val="0"/>
          <w:sz w:val="24"/>
          <w:szCs w:val="24"/>
        </w:rPr>
        <w:t>3</w:t>
      </w:r>
      <w:r w:rsidRPr="00F6018B">
        <w:rPr>
          <w:rFonts w:ascii="宋体" w:hAnsi="宋体" w:cs="宋体"/>
          <w:kern w:val="0"/>
          <w:sz w:val="24"/>
          <w:szCs w:val="24"/>
        </w:rPr>
        <w:t>0</w:t>
      </w:r>
      <w:r w:rsidRPr="00F6018B">
        <w:rPr>
          <w:rFonts w:ascii="宋体" w:hAnsi="宋体" w:cs="宋体" w:hint="eastAsia"/>
          <w:kern w:val="0"/>
          <w:sz w:val="24"/>
          <w:szCs w:val="24"/>
        </w:rPr>
        <w:t>，下午2</w:t>
      </w:r>
      <w:r w:rsidRPr="00F6018B">
        <w:rPr>
          <w:rFonts w:ascii="宋体" w:hAnsi="宋体" w:cs="宋体"/>
          <w:kern w:val="0"/>
          <w:sz w:val="24"/>
          <w:szCs w:val="24"/>
        </w:rPr>
        <w:t>:</w:t>
      </w:r>
      <w:r w:rsidRPr="00F6018B">
        <w:rPr>
          <w:rFonts w:ascii="宋体" w:hAnsi="宋体" w:cs="宋体" w:hint="eastAsia"/>
          <w:kern w:val="0"/>
          <w:sz w:val="24"/>
          <w:szCs w:val="24"/>
        </w:rPr>
        <w:t>0</w:t>
      </w:r>
      <w:r w:rsidRPr="00F6018B">
        <w:rPr>
          <w:rFonts w:ascii="宋体" w:hAnsi="宋体" w:cs="宋体"/>
          <w:kern w:val="0"/>
          <w:sz w:val="24"/>
          <w:szCs w:val="24"/>
        </w:rPr>
        <w:t>0</w:t>
      </w:r>
      <w:r w:rsidRPr="00F6018B">
        <w:rPr>
          <w:rFonts w:ascii="宋体" w:hAnsi="宋体" w:cs="宋体" w:hint="eastAsia"/>
          <w:kern w:val="0"/>
          <w:sz w:val="24"/>
          <w:szCs w:val="24"/>
        </w:rPr>
        <w:t>—5</w:t>
      </w:r>
      <w:r w:rsidRPr="00F6018B">
        <w:rPr>
          <w:rFonts w:ascii="宋体" w:hAnsi="宋体" w:cs="宋体"/>
          <w:kern w:val="0"/>
          <w:sz w:val="24"/>
          <w:szCs w:val="24"/>
        </w:rPr>
        <w:t>:00</w:t>
      </w:r>
      <w:r w:rsidRPr="00F6018B">
        <w:rPr>
          <w:rFonts w:ascii="宋体" w:hAnsi="宋体" w:cs="宋体" w:hint="eastAsia"/>
          <w:kern w:val="0"/>
          <w:sz w:val="24"/>
          <w:szCs w:val="24"/>
        </w:rPr>
        <w:t>，周末及法定节假日休息。</w:t>
      </w:r>
    </w:p>
    <w:p w14:paraId="5E1519B3" w14:textId="2026ED19" w:rsidR="00073EB0" w:rsidRDefault="0019086B" w:rsidP="00E404FD">
      <w:pPr>
        <w:spacing w:line="48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F6018B">
        <w:rPr>
          <w:rFonts w:ascii="宋体" w:hAnsi="宋体" w:cs="宋体" w:hint="eastAsia"/>
          <w:kern w:val="0"/>
          <w:sz w:val="24"/>
          <w:szCs w:val="24"/>
        </w:rPr>
        <w:t>咨询</w:t>
      </w:r>
      <w:r w:rsidR="00FB0E84" w:rsidRPr="00F6018B">
        <w:rPr>
          <w:rFonts w:ascii="宋体" w:hAnsi="宋体" w:cs="宋体" w:hint="eastAsia"/>
          <w:kern w:val="0"/>
          <w:sz w:val="24"/>
          <w:szCs w:val="24"/>
        </w:rPr>
        <w:t>电话：010-82432124。</w:t>
      </w:r>
    </w:p>
    <w:sectPr w:rsidR="00073EB0" w:rsidSect="00F0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9BCF" w14:textId="77777777" w:rsidR="004C235E" w:rsidRDefault="004C235E" w:rsidP="004B7DE6">
      <w:r>
        <w:separator/>
      </w:r>
    </w:p>
  </w:endnote>
  <w:endnote w:type="continuationSeparator" w:id="0">
    <w:p w14:paraId="4B9FE615" w14:textId="77777777" w:rsidR="004C235E" w:rsidRDefault="004C235E" w:rsidP="004B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C675" w14:textId="77777777" w:rsidR="004C235E" w:rsidRDefault="004C235E" w:rsidP="004B7DE6">
      <w:r>
        <w:separator/>
      </w:r>
    </w:p>
  </w:footnote>
  <w:footnote w:type="continuationSeparator" w:id="0">
    <w:p w14:paraId="23F185A2" w14:textId="77777777" w:rsidR="004C235E" w:rsidRDefault="004C235E" w:rsidP="004B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28332"/>
    <w:multiLevelType w:val="singleLevel"/>
    <w:tmpl w:val="A2C283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1960E3"/>
    <w:multiLevelType w:val="multilevel"/>
    <w:tmpl w:val="6636C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D6074"/>
    <w:multiLevelType w:val="hybridMultilevel"/>
    <w:tmpl w:val="07CC7E0E"/>
    <w:lvl w:ilvl="0" w:tplc="2D4E57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4865EBB"/>
    <w:multiLevelType w:val="hybridMultilevel"/>
    <w:tmpl w:val="FCACF55A"/>
    <w:lvl w:ilvl="0" w:tplc="187C8F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1CBB1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CC41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D21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619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F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CA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200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8F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C757E01"/>
    <w:multiLevelType w:val="singleLevel"/>
    <w:tmpl w:val="5C757E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20275FD"/>
    <w:multiLevelType w:val="hybridMultilevel"/>
    <w:tmpl w:val="62245778"/>
    <w:lvl w:ilvl="0" w:tplc="19FC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3069BA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36B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A45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FCE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42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F844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2C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66CA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6"/>
    <w:rsid w:val="00033BD3"/>
    <w:rsid w:val="00073EB0"/>
    <w:rsid w:val="000834F5"/>
    <w:rsid w:val="000B5A94"/>
    <w:rsid w:val="000D035A"/>
    <w:rsid w:val="000D06FA"/>
    <w:rsid w:val="000D4201"/>
    <w:rsid w:val="0010634B"/>
    <w:rsid w:val="001078C1"/>
    <w:rsid w:val="001202F8"/>
    <w:rsid w:val="00171CC7"/>
    <w:rsid w:val="00187641"/>
    <w:rsid w:val="0019086B"/>
    <w:rsid w:val="001B4421"/>
    <w:rsid w:val="001B7E13"/>
    <w:rsid w:val="001E0CB6"/>
    <w:rsid w:val="00226E7A"/>
    <w:rsid w:val="00241F44"/>
    <w:rsid w:val="00252C88"/>
    <w:rsid w:val="00284430"/>
    <w:rsid w:val="0032238D"/>
    <w:rsid w:val="00322D02"/>
    <w:rsid w:val="003474A2"/>
    <w:rsid w:val="00355D2B"/>
    <w:rsid w:val="003C6BC4"/>
    <w:rsid w:val="00413E96"/>
    <w:rsid w:val="0048597A"/>
    <w:rsid w:val="00495AF5"/>
    <w:rsid w:val="004B7DE6"/>
    <w:rsid w:val="004C235E"/>
    <w:rsid w:val="004D09AA"/>
    <w:rsid w:val="00502CDF"/>
    <w:rsid w:val="0050555C"/>
    <w:rsid w:val="00514BC6"/>
    <w:rsid w:val="005A5DC2"/>
    <w:rsid w:val="005B1780"/>
    <w:rsid w:val="005C27F9"/>
    <w:rsid w:val="005E2E73"/>
    <w:rsid w:val="005F7235"/>
    <w:rsid w:val="00601FE5"/>
    <w:rsid w:val="00603659"/>
    <w:rsid w:val="00612CA5"/>
    <w:rsid w:val="006169C2"/>
    <w:rsid w:val="00622BC3"/>
    <w:rsid w:val="006315F1"/>
    <w:rsid w:val="006407B7"/>
    <w:rsid w:val="00642841"/>
    <w:rsid w:val="00652022"/>
    <w:rsid w:val="006524E4"/>
    <w:rsid w:val="0065292F"/>
    <w:rsid w:val="0065759F"/>
    <w:rsid w:val="00657773"/>
    <w:rsid w:val="00686CB5"/>
    <w:rsid w:val="00687CF1"/>
    <w:rsid w:val="00693A10"/>
    <w:rsid w:val="00696A40"/>
    <w:rsid w:val="006D14E3"/>
    <w:rsid w:val="006E35FE"/>
    <w:rsid w:val="00702C71"/>
    <w:rsid w:val="007133C3"/>
    <w:rsid w:val="00725085"/>
    <w:rsid w:val="00733B44"/>
    <w:rsid w:val="00753F13"/>
    <w:rsid w:val="007B0523"/>
    <w:rsid w:val="007F164E"/>
    <w:rsid w:val="00812ED5"/>
    <w:rsid w:val="008278CD"/>
    <w:rsid w:val="0086423A"/>
    <w:rsid w:val="008A5A6C"/>
    <w:rsid w:val="008A6263"/>
    <w:rsid w:val="008C41D2"/>
    <w:rsid w:val="008E0D38"/>
    <w:rsid w:val="00940D35"/>
    <w:rsid w:val="009A38AB"/>
    <w:rsid w:val="009F5556"/>
    <w:rsid w:val="00A1701A"/>
    <w:rsid w:val="00A208F4"/>
    <w:rsid w:val="00A50230"/>
    <w:rsid w:val="00A7475B"/>
    <w:rsid w:val="00A90610"/>
    <w:rsid w:val="00AA4036"/>
    <w:rsid w:val="00AD0F3F"/>
    <w:rsid w:val="00AD3C78"/>
    <w:rsid w:val="00AE3AEB"/>
    <w:rsid w:val="00B10AFA"/>
    <w:rsid w:val="00B31E41"/>
    <w:rsid w:val="00B45A07"/>
    <w:rsid w:val="00B60B50"/>
    <w:rsid w:val="00B612DE"/>
    <w:rsid w:val="00B71958"/>
    <w:rsid w:val="00B86065"/>
    <w:rsid w:val="00BA0DAB"/>
    <w:rsid w:val="00BA5163"/>
    <w:rsid w:val="00BA71F9"/>
    <w:rsid w:val="00BB4193"/>
    <w:rsid w:val="00BB5A51"/>
    <w:rsid w:val="00BC004B"/>
    <w:rsid w:val="00BC1E01"/>
    <w:rsid w:val="00C11E52"/>
    <w:rsid w:val="00C676AA"/>
    <w:rsid w:val="00C878EC"/>
    <w:rsid w:val="00C90482"/>
    <w:rsid w:val="00CB3EC5"/>
    <w:rsid w:val="00CD2082"/>
    <w:rsid w:val="00D24436"/>
    <w:rsid w:val="00D54F7D"/>
    <w:rsid w:val="00D960EB"/>
    <w:rsid w:val="00DA3CF0"/>
    <w:rsid w:val="00DA4E27"/>
    <w:rsid w:val="00DF7DB5"/>
    <w:rsid w:val="00E12745"/>
    <w:rsid w:val="00E404FD"/>
    <w:rsid w:val="00E435AA"/>
    <w:rsid w:val="00E44B2D"/>
    <w:rsid w:val="00E91B8E"/>
    <w:rsid w:val="00EB4748"/>
    <w:rsid w:val="00EC25E3"/>
    <w:rsid w:val="00F00F09"/>
    <w:rsid w:val="00F10487"/>
    <w:rsid w:val="00F25427"/>
    <w:rsid w:val="00F426F6"/>
    <w:rsid w:val="00F528BB"/>
    <w:rsid w:val="00F6018B"/>
    <w:rsid w:val="00FB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C6CEF"/>
  <w15:docId w15:val="{7D15B2A7-299C-4903-AA17-6557120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DE6"/>
    <w:rPr>
      <w:sz w:val="18"/>
      <w:szCs w:val="18"/>
    </w:rPr>
  </w:style>
  <w:style w:type="paragraph" w:customStyle="1" w:styleId="17">
    <w:name w:val="17"/>
    <w:basedOn w:val="a"/>
    <w:rsid w:val="004B7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nhideWhenUsed/>
    <w:rsid w:val="004B7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18"/>
    <w:basedOn w:val="a"/>
    <w:rsid w:val="004B7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7DE6"/>
    <w:rPr>
      <w:b/>
      <w:bCs/>
    </w:rPr>
  </w:style>
  <w:style w:type="character" w:customStyle="1" w:styleId="a9">
    <w:name w:val="纯文本 字符"/>
    <w:link w:val="aa"/>
    <w:qFormat/>
    <w:rsid w:val="00A208F4"/>
    <w:rPr>
      <w:rFonts w:ascii="宋体" w:hAnsi="Courier New"/>
      <w:kern w:val="2"/>
      <w:sz w:val="21"/>
    </w:rPr>
  </w:style>
  <w:style w:type="paragraph" w:styleId="aa">
    <w:name w:val="Plain Text"/>
    <w:basedOn w:val="a"/>
    <w:link w:val="a9"/>
    <w:qFormat/>
    <w:rsid w:val="00A208F4"/>
    <w:rPr>
      <w:rFonts w:ascii="宋体" w:hAnsi="Courier New"/>
      <w:szCs w:val="20"/>
    </w:rPr>
  </w:style>
  <w:style w:type="character" w:customStyle="1" w:styleId="Char">
    <w:name w:val="纯文本 Char"/>
    <w:basedOn w:val="a0"/>
    <w:uiPriority w:val="99"/>
    <w:semiHidden/>
    <w:rsid w:val="00A208F4"/>
    <w:rPr>
      <w:rFonts w:ascii="宋体" w:hAnsi="Courier New" w:cs="Courier New"/>
      <w:kern w:val="2"/>
      <w:sz w:val="21"/>
      <w:szCs w:val="21"/>
    </w:rPr>
  </w:style>
  <w:style w:type="character" w:styleId="ab">
    <w:name w:val="Hyperlink"/>
    <w:uiPriority w:val="99"/>
    <w:unhideWhenUsed/>
    <w:rsid w:val="00284430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2C7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02C7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278CD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BC1E01"/>
    <w:rPr>
      <w:color w:val="605E5C"/>
      <w:shd w:val="clear" w:color="auto" w:fill="E1DFDD"/>
    </w:rPr>
  </w:style>
  <w:style w:type="character" w:styleId="af0">
    <w:name w:val="FollowedHyperlink"/>
    <w:basedOn w:val="a0"/>
    <w:qFormat/>
    <w:rsid w:val="00BC1E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0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18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467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274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599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824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306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844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265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29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8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70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4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5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93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9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5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1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85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4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05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99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9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5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34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53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1&#33258;&#32771;&#21150;\&#24418;&#25104;&#25991;&#20214;\&#25945;&#23398;&#22823;&#32434;&amp;&#32771;&#35797;&#22823;&#32434;\2023&#24180;&#19979;&#21322;&#24180;&#20013;&#22269;&#22320;&#36136;&#22823;&#23398;&#65288;&#21271;&#20140;&#65289;&#33258;&#23398;&#32771;&#35797;&#38750;&#31508;&#35797;&#35838;&#31243;&#32771;&#35797;&#35828;&#26126;090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2023年下半年中国地质大学（北京）自学考试非笔试课程考试说明0905.dotx</Template>
  <TotalTime>8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kxj</dc:creator>
  <cp:lastModifiedBy>DFF</cp:lastModifiedBy>
  <cp:revision>5</cp:revision>
  <cp:lastPrinted>2023-09-25T05:55:00Z</cp:lastPrinted>
  <dcterms:created xsi:type="dcterms:W3CDTF">2025-09-04T06:22:00Z</dcterms:created>
  <dcterms:modified xsi:type="dcterms:W3CDTF">2025-09-15T02:07:00Z</dcterms:modified>
</cp:coreProperties>
</file>