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3217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rPr>
          <w:rFonts w:hint="eastAsia" w:ascii="宋体" w:hAnsi="宋体" w:cs="宋体"/>
          <w:b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b/>
          <w:kern w:val="0"/>
          <w:sz w:val="28"/>
          <w:szCs w:val="28"/>
          <w:lang w:bidi="ar"/>
        </w:rPr>
        <w:t>202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 w:bidi="ar"/>
        </w:rPr>
        <w:t>5</w:t>
      </w:r>
      <w:r>
        <w:rPr>
          <w:rFonts w:hint="eastAsia" w:ascii="宋体" w:hAnsi="宋体" w:cs="宋体"/>
          <w:b/>
          <w:kern w:val="0"/>
          <w:sz w:val="28"/>
          <w:szCs w:val="28"/>
          <w:lang w:bidi="ar"/>
        </w:rPr>
        <w:t>年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 w:bidi="ar"/>
        </w:rPr>
        <w:t>12月成人高等教育、自学考试教育本科毕业生申请学士学位材料</w:t>
      </w:r>
      <w:r>
        <w:rPr>
          <w:rFonts w:hint="eastAsia" w:ascii="宋体" w:hAnsi="宋体" w:cs="宋体"/>
          <w:b/>
          <w:kern w:val="0"/>
          <w:sz w:val="28"/>
          <w:szCs w:val="28"/>
          <w:lang w:bidi="ar"/>
        </w:rPr>
        <w:t>表</w:t>
      </w:r>
    </w:p>
    <w:p w14:paraId="337CB7F2">
      <w:pPr>
        <w:widowControl/>
        <w:spacing w:line="390" w:lineRule="atLeast"/>
        <w:jc w:val="center"/>
        <w:rPr>
          <w:rFonts w:hint="eastAsia" w:ascii="宋体" w:hAnsi="宋体" w:cs="宋体"/>
          <w:b/>
          <w:kern w:val="0"/>
          <w:sz w:val="24"/>
          <w:szCs w:val="24"/>
          <w:lang w:bidi="ar"/>
        </w:rPr>
      </w:pPr>
    </w:p>
    <w:p w14:paraId="17D3C7EE">
      <w:pPr>
        <w:widowControl/>
        <w:spacing w:line="390" w:lineRule="atLeast"/>
        <w:jc w:val="center"/>
        <w:rPr>
          <w:rFonts w:hint="eastAsia" w:ascii="宋体" w:hAnsi="宋体" w:cs="宋体"/>
          <w:b/>
          <w:kern w:val="0"/>
          <w:sz w:val="24"/>
          <w:szCs w:val="24"/>
          <w:lang w:bidi="ar"/>
        </w:rPr>
      </w:pPr>
    </w:p>
    <w:tbl>
      <w:tblPr>
        <w:tblStyle w:val="6"/>
        <w:tblW w:w="151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4"/>
        <w:gridCol w:w="2325"/>
        <w:gridCol w:w="2700"/>
        <w:gridCol w:w="4065"/>
        <w:gridCol w:w="2145"/>
        <w:gridCol w:w="1365"/>
        <w:gridCol w:w="1854"/>
      </w:tblGrid>
      <w:tr w14:paraId="15B43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7B0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jc w:val="center"/>
              <w:rPr>
                <w:rFonts w:ascii="Times New Roman" w:hAnsi="Times New Roman"/>
                <w:szCs w:val="21"/>
              </w:rPr>
            </w:pPr>
            <w:bookmarkStart w:id="0" w:name="OLE_LINK6"/>
            <w:r>
              <w:rPr>
                <w:rFonts w:ascii="Times New Roman" w:hAnsi="Times New Roman"/>
                <w:b/>
                <w:kern w:val="0"/>
                <w:szCs w:val="21"/>
                <w:lang w:bidi="ar"/>
              </w:rPr>
              <w:t>序号</w:t>
            </w:r>
            <w:bookmarkEnd w:id="0"/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72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jc w:val="center"/>
              <w:rPr>
                <w:rFonts w:hint="default" w:ascii="Times New Roman" w:hAnsi="Times New Roman"/>
                <w:b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/>
                <w:b/>
                <w:kern w:val="0"/>
                <w:szCs w:val="21"/>
                <w:lang w:val="en-US" w:eastAsia="zh-CN" w:bidi="ar"/>
              </w:rPr>
              <w:t>学生类别</w:t>
            </w:r>
          </w:p>
        </w:tc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6A8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/>
                <w:kern w:val="0"/>
                <w:szCs w:val="21"/>
                <w:lang w:val="en-US" w:eastAsia="zh-CN" w:bidi="ar"/>
              </w:rPr>
              <w:t>材料</w:t>
            </w:r>
          </w:p>
        </w:tc>
        <w:tc>
          <w:tcPr>
            <w:tcW w:w="40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877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b/>
                <w:kern w:val="0"/>
                <w:szCs w:val="21"/>
                <w:lang w:val="en-US" w:eastAsia="zh-CN" w:bidi="ar"/>
              </w:rPr>
              <w:t>材料</w:t>
            </w:r>
            <w:r>
              <w:rPr>
                <w:rFonts w:hint="eastAsia" w:ascii="Times New Roman" w:hAnsi="Times New Roman"/>
                <w:b/>
                <w:kern w:val="0"/>
                <w:szCs w:val="21"/>
                <w:lang w:bidi="ar"/>
              </w:rPr>
              <w:t>要求</w:t>
            </w:r>
          </w:p>
        </w:tc>
        <w:tc>
          <w:tcPr>
            <w:tcW w:w="2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CF3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jc w:val="center"/>
              <w:rPr>
                <w:rFonts w:hint="default" w:ascii="Times New Roman" w:hAnsi="Times New Roman" w:eastAsia="宋体"/>
                <w:b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/>
                <w:b/>
                <w:kern w:val="0"/>
                <w:szCs w:val="21"/>
                <w:lang w:val="en-US" w:eastAsia="zh-CN" w:bidi="ar"/>
              </w:rPr>
              <w:t>上报要求</w:t>
            </w:r>
          </w:p>
        </w:tc>
        <w:tc>
          <w:tcPr>
            <w:tcW w:w="13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6AB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jc w:val="center"/>
              <w:rPr>
                <w:rFonts w:ascii="Times New Roman" w:hAnsi="Times New Roman"/>
                <w:b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/>
                <w:b/>
                <w:kern w:val="0"/>
                <w:szCs w:val="21"/>
                <w:lang w:val="en-US" w:eastAsia="zh-CN" w:bidi="ar"/>
              </w:rPr>
              <w:t>负责科室</w:t>
            </w:r>
          </w:p>
        </w:tc>
        <w:tc>
          <w:tcPr>
            <w:tcW w:w="18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0F2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jc w:val="center"/>
              <w:rPr>
                <w:rFonts w:hint="eastAsia" w:ascii="Times New Roman" w:hAnsi="Times New Roman" w:eastAsia="宋体" w:cs="Times New Roman"/>
                <w:b/>
                <w:kern w:val="0"/>
                <w:sz w:val="21"/>
                <w:szCs w:val="21"/>
                <w:lang w:val="en-US" w:eastAsia="zh-CN" w:bidi="ar"/>
                <w14:ligatures w14:val="none"/>
              </w:rPr>
            </w:pPr>
            <w:r>
              <w:rPr>
                <w:rFonts w:ascii="Times New Roman" w:hAnsi="Times New Roman"/>
                <w:b/>
                <w:kern w:val="0"/>
                <w:szCs w:val="21"/>
                <w:lang w:bidi="ar"/>
              </w:rPr>
              <w:t>联系人</w:t>
            </w:r>
          </w:p>
        </w:tc>
      </w:tr>
      <w:tr w14:paraId="0E76C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545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32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1A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成人高等教育毕业生</w:t>
            </w:r>
          </w:p>
        </w:tc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69F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val="en-US" w:eastAsia="zh-CN"/>
              </w:rPr>
              <w:t>毕业生成绩单</w:t>
            </w:r>
          </w:p>
        </w:tc>
        <w:tc>
          <w:tcPr>
            <w:tcW w:w="40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95A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val="en-US" w:eastAsia="zh-CN"/>
              </w:rPr>
              <w:t>各科成绩平均75分及以上</w:t>
            </w:r>
          </w:p>
        </w:tc>
        <w:tc>
          <w:tcPr>
            <w:tcW w:w="2145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E9C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申请学士学位材料均以“专业+姓名+学号”命名上报教学点</w:t>
            </w: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Times New Roman" w:hAnsi="Times New Roman"/>
                <w:sz w:val="18"/>
                <w:szCs w:val="18"/>
              </w:rPr>
              <w:t>以教学点名称命名汇总后统一上报。</w:t>
            </w:r>
          </w:p>
          <w:p w14:paraId="698258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电子版材料发送至343048320@qq.com；纸质材料（A4纸）用</w:t>
            </w: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邮政EMS</w:t>
            </w:r>
            <w:r>
              <w:rPr>
                <w:rFonts w:hint="eastAsia" w:ascii="Times New Roman" w:hAnsi="Times New Roman"/>
                <w:sz w:val="18"/>
                <w:szCs w:val="18"/>
              </w:rPr>
              <w:t>快递邮寄。</w:t>
            </w:r>
          </w:p>
          <w:p w14:paraId="4E8FCE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邮寄地址：吉林省吉林市丰满区北华大学南校区继续教育学院教务科；</w:t>
            </w:r>
          </w:p>
          <w:p w14:paraId="44C152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Times New Roman" w:hAnsi="Times New Roman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收件人：李红霞</w:t>
            </w: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；</w:t>
            </w:r>
          </w:p>
          <w:p w14:paraId="1F1F9F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Times New Roman" w:hAns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电话：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0432-64602746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eastAsia="zh-CN"/>
              </w:rPr>
              <w:t>。</w:t>
            </w:r>
          </w:p>
          <w:p w14:paraId="228D7B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36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47F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val="en-US" w:eastAsia="zh-CN"/>
              </w:rPr>
              <w:t>教务科</w:t>
            </w:r>
          </w:p>
        </w:tc>
        <w:tc>
          <w:tcPr>
            <w:tcW w:w="1854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6A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val="en-US" w:eastAsia="zh-CN"/>
              </w:rPr>
              <w:t>李老师</w:t>
            </w:r>
          </w:p>
          <w:p w14:paraId="279617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0432-64602746</w:t>
            </w:r>
          </w:p>
        </w:tc>
      </w:tr>
      <w:tr w14:paraId="01C71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6DF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32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DF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38D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医学类学生：实习手册原件（PDF格式）</w:t>
            </w:r>
          </w:p>
        </w:tc>
        <w:tc>
          <w:tcPr>
            <w:tcW w:w="40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40A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带医院公章和医院提供的实习成绩，实习成绩80分及以上；实习医院级别要求：临床医学、护理、医学影像三甲医院；口腔医学、医学检验、预防医学二甲医院。</w:t>
            </w:r>
          </w:p>
        </w:tc>
        <w:tc>
          <w:tcPr>
            <w:tcW w:w="2145" w:type="dxa"/>
            <w:vMerge w:val="continue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BDD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  <w14:ligatures w14:val="none"/>
              </w:rPr>
            </w:pPr>
          </w:p>
        </w:tc>
        <w:tc>
          <w:tcPr>
            <w:tcW w:w="136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4C9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CE4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14:paraId="452E5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E77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232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F98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D07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非医学类（含药学专业）学生：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val="en-US" w:eastAsia="zh-CN"/>
              </w:rPr>
              <w:t>论文材料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（PDF格式）</w:t>
            </w:r>
          </w:p>
        </w:tc>
        <w:tc>
          <w:tcPr>
            <w:tcW w:w="40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9E5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（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）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论文原文</w:t>
            </w:r>
          </w:p>
          <w:p w14:paraId="3FDC6D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（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）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查重报告。维普论文检测系统简洁报告—大学生版A4，毕业论文网上查重率不得高于40%。</w:t>
            </w:r>
          </w:p>
          <w:p w14:paraId="1AD2A2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（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3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）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论文成绩单</w:t>
            </w:r>
          </w:p>
          <w:p w14:paraId="4D28ED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（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4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）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毕业论文任务书</w:t>
            </w:r>
          </w:p>
          <w:p w14:paraId="379BF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（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5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）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开题报告</w:t>
            </w:r>
          </w:p>
          <w:p w14:paraId="0F4823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（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6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）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指导教师、评阅教师、答辩小组结论：要求指导教师至少1人，评阅教师至少1人，答辩小组至少3人。</w:t>
            </w:r>
          </w:p>
          <w:p w14:paraId="4B1F20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（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7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）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参与教师需提供的相关资料：①身份证正反面；②学历证书；③学位证书；④职称证书；⑤高校教师资格证书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。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每个教师做成一个PDF文件。</w:t>
            </w:r>
          </w:p>
          <w:p w14:paraId="35A58F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rPr>
                <w:rFonts w:hint="eastAsia" w:ascii="Times New Roman" w:hAnsi="Times New Roman" w:eastAsia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（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8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）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指导教师信息表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（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见教务科群文件，电子版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）</w:t>
            </w:r>
          </w:p>
          <w:p w14:paraId="037C64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rPr>
                <w:rFonts w:hint="default" w:ascii="Times New Roman" w:hAnsi="Times New Roman" w:eastAsia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（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9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）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申请学位学生信息统计表(见教务科群文件)</w:t>
            </w:r>
          </w:p>
        </w:tc>
        <w:tc>
          <w:tcPr>
            <w:tcW w:w="214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608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6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568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3B5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14:paraId="46942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F5F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Times New Roman" w:hAnsi="Times New Roman" w:eastAsia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23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6E1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自学考试毕业生</w:t>
            </w:r>
          </w:p>
        </w:tc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36C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val="en-US" w:eastAsia="zh-CN"/>
              </w:rPr>
              <w:t>毕业相关材料</w:t>
            </w:r>
          </w:p>
        </w:tc>
        <w:tc>
          <w:tcPr>
            <w:tcW w:w="40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393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（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）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本科毕业证书复印件</w:t>
            </w:r>
          </w:p>
          <w:p w14:paraId="7E7861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（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）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毕业生登记表复印件</w:t>
            </w:r>
          </w:p>
          <w:p w14:paraId="0AC3FA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（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3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）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毕业论文</w:t>
            </w:r>
          </w:p>
          <w:p w14:paraId="2F4756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rPr>
                <w:rFonts w:hint="default" w:ascii="Times New Roman" w:hAnsi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（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4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）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开题报告</w:t>
            </w:r>
          </w:p>
          <w:p w14:paraId="0830C1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rPr>
                <w:rFonts w:hint="default" w:ascii="Times New Roman" w:hAnsi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（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5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）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毕业论文任务书</w:t>
            </w:r>
          </w:p>
          <w:p w14:paraId="3056A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rPr>
                <w:rFonts w:hint="eastAsia" w:ascii="Times New Roman" w:hAnsi="Times New Roman" w:eastAsia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（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6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）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毕业论文查重检测报告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（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维普论文检测系统简洁报告——大学生版A4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）</w:t>
            </w:r>
          </w:p>
        </w:tc>
        <w:tc>
          <w:tcPr>
            <w:tcW w:w="21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C44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电子版材料发送至343048320@qq.com；纸质材料（A4纸）用</w:t>
            </w: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邮政EMS</w:t>
            </w:r>
            <w:r>
              <w:rPr>
                <w:rFonts w:hint="eastAsia" w:ascii="Times New Roman" w:hAnsi="Times New Roman"/>
                <w:sz w:val="18"/>
                <w:szCs w:val="18"/>
              </w:rPr>
              <w:t>快递邮寄。</w:t>
            </w:r>
          </w:p>
          <w:p w14:paraId="6B048D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邮寄地址：吉林省吉林市丰满区北华大学南校区继续教育学院教务科；</w:t>
            </w:r>
          </w:p>
          <w:p w14:paraId="3527E3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收件人：李红霞；</w:t>
            </w:r>
          </w:p>
          <w:p w14:paraId="671408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电话:18604498928。</w:t>
            </w:r>
          </w:p>
        </w:tc>
        <w:tc>
          <w:tcPr>
            <w:tcW w:w="13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F03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val="en-US" w:eastAsia="zh-CN"/>
              </w:rPr>
              <w:t>教务科</w:t>
            </w:r>
          </w:p>
        </w:tc>
        <w:tc>
          <w:tcPr>
            <w:tcW w:w="18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E34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val="en-US" w:eastAsia="zh-CN"/>
              </w:rPr>
              <w:t>李老师</w:t>
            </w:r>
          </w:p>
          <w:p w14:paraId="202C9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0432-64602746</w:t>
            </w:r>
          </w:p>
        </w:tc>
      </w:tr>
      <w:tr w14:paraId="031F2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909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Times New Roman" w:hAnsi="Times New Roman" w:eastAsia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232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59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 w:bidi="ar"/>
              </w:rPr>
              <w:t>所有申请学士学位</w:t>
            </w:r>
            <w:r>
              <w:rPr>
                <w:rFonts w:hint="eastAsia" w:ascii="宋体" w:hAnsi="宋体"/>
                <w:kern w:val="0"/>
                <w:sz w:val="18"/>
                <w:szCs w:val="18"/>
                <w:lang w:bidi="ar"/>
              </w:rPr>
              <w:t>毕业生</w:t>
            </w:r>
          </w:p>
          <w:p w14:paraId="41F3C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4EA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北华大学成人学士学位</w:t>
            </w:r>
          </w:p>
          <w:p w14:paraId="2D3B89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申请登记表</w:t>
            </w:r>
          </w:p>
        </w:tc>
        <w:tc>
          <w:tcPr>
            <w:tcW w:w="40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999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rPr>
                <w:rFonts w:hint="default" w:ascii="Times New Roman" w:hAnsi="Times New Roman"/>
                <w:kern w:val="0"/>
                <w:sz w:val="18"/>
                <w:szCs w:val="18"/>
                <w:lang w:val="en-US"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A4纸填写打印</w:t>
            </w:r>
          </w:p>
        </w:tc>
        <w:tc>
          <w:tcPr>
            <w:tcW w:w="214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585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纸质材料用邮政EMS快递邮寄。</w:t>
            </w:r>
          </w:p>
          <w:p w14:paraId="4DDAEF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邮寄地址：吉林省吉林市丰满区北华大学南校区继续教育学院</w:t>
            </w: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学籍</w:t>
            </w:r>
            <w:r>
              <w:rPr>
                <w:rFonts w:hint="eastAsia" w:ascii="Times New Roman" w:hAnsi="Times New Roman"/>
                <w:sz w:val="18"/>
                <w:szCs w:val="18"/>
              </w:rPr>
              <w:t>科；</w:t>
            </w:r>
          </w:p>
          <w:p w14:paraId="6676BD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收件人：</w:t>
            </w: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王老师</w:t>
            </w:r>
            <w:r>
              <w:rPr>
                <w:rFonts w:hint="eastAsia" w:ascii="Times New Roman" w:hAnsi="Times New Roman"/>
                <w:sz w:val="18"/>
                <w:szCs w:val="18"/>
              </w:rPr>
              <w:t>；</w:t>
            </w:r>
          </w:p>
          <w:p w14:paraId="54F7F6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电话:1</w:t>
            </w: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5330779220</w:t>
            </w:r>
          </w:p>
          <w:p w14:paraId="6B807C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/>
                <w:color w:val="000000"/>
                <w:sz w:val="18"/>
                <w:szCs w:val="18"/>
                <w:lang w:val="en-US" w:eastAsia="zh-CN"/>
              </w:rPr>
            </w:pPr>
            <w:bookmarkStart w:id="1" w:name="_GoBack"/>
            <w:bookmarkEnd w:id="1"/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（接收快递）</w:t>
            </w:r>
            <w:r>
              <w:rPr>
                <w:rFonts w:hint="eastAsia" w:ascii="Times New Roman" w:hAnsi="Times New Roman"/>
                <w:sz w:val="18"/>
                <w:szCs w:val="18"/>
              </w:rPr>
              <w:t>。</w:t>
            </w:r>
          </w:p>
        </w:tc>
        <w:tc>
          <w:tcPr>
            <w:tcW w:w="136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136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val="en-US" w:eastAsia="zh-CN"/>
              </w:rPr>
              <w:t>学籍管理科</w:t>
            </w:r>
          </w:p>
        </w:tc>
        <w:tc>
          <w:tcPr>
            <w:tcW w:w="185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D0F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val="en-US" w:eastAsia="zh-CN"/>
              </w:rPr>
              <w:t>王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老师</w:t>
            </w:r>
          </w:p>
          <w:p w14:paraId="1EF057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0432-646027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6</w:t>
            </w:r>
          </w:p>
          <w:p w14:paraId="74D3C7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val="en-US" w:eastAsia="zh-CN"/>
              </w:rPr>
              <w:t>咨询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eastAsia="zh-CN"/>
              </w:rPr>
              <w:t>）</w:t>
            </w:r>
          </w:p>
        </w:tc>
      </w:tr>
      <w:tr w14:paraId="2C881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C3A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Times New Roman" w:hAnsi="Times New Roman" w:eastAsia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232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23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8D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身份证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复印件</w:t>
            </w:r>
          </w:p>
        </w:tc>
        <w:tc>
          <w:tcPr>
            <w:tcW w:w="40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EB2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rPr>
                <w:rFonts w:hint="default" w:ascii="Times New Roman" w:hAnsi="Times New Roman" w:eastAsia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正反面复印在一张A4纸上</w:t>
            </w:r>
          </w:p>
        </w:tc>
        <w:tc>
          <w:tcPr>
            <w:tcW w:w="214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252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6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A51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178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14:paraId="1B7CB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191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Times New Roman" w:hAnsi="Times New Roman" w:eastAsia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232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D61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C34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本科学历《教育部学历证书电子注册备案表》</w:t>
            </w:r>
          </w:p>
        </w:tc>
        <w:tc>
          <w:tcPr>
            <w:tcW w:w="40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00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rPr>
                <w:rFonts w:hint="default" w:ascii="Times New Roman" w:hAnsi="Times New Roman" w:eastAsia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纸质版，学信网下载</w:t>
            </w:r>
          </w:p>
        </w:tc>
        <w:tc>
          <w:tcPr>
            <w:tcW w:w="214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C23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6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6F8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DB9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14:paraId="6FE1F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0A0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eastAsia" w:ascii="Times New Roman" w:hAnsi="Times New Roman" w:eastAsia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232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960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7B0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外语合格证</w:t>
            </w:r>
          </w:p>
        </w:tc>
        <w:tc>
          <w:tcPr>
            <w:tcW w:w="40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C7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rPr>
                <w:rFonts w:hint="eastAsia" w:ascii="Times New Roman" w:hAnsi="Times New Roman" w:eastAsia="宋体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学位外语合格证书复印件、网查截图或可认证的其他外语成绩认证材料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（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必须带有姓名、身份证号、成绩等关键信息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）</w:t>
            </w:r>
          </w:p>
        </w:tc>
        <w:tc>
          <w:tcPr>
            <w:tcW w:w="214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F85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6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FA7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8DC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14:paraId="5EA8D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CD7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default" w:ascii="Times New Roman" w:hAnsi="Times New Roman" w:eastAsia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232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F6B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12C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学士学位照片</w:t>
            </w:r>
          </w:p>
        </w:tc>
        <w:tc>
          <w:tcPr>
            <w:tcW w:w="40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567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rPr>
                <w:rFonts w:hint="default" w:ascii="Times New Roman" w:hAnsi="Times New Roman" w:eastAsia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电子版，身份证号命名，.JPG格式，尺寸480*640，大小小于40kb（要求采用本科学历毕业证书上头像照片，即学信网本科学历照片）</w:t>
            </w:r>
          </w:p>
        </w:tc>
        <w:tc>
          <w:tcPr>
            <w:tcW w:w="214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3EA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电子版</w:t>
            </w:r>
            <w:r>
              <w:rPr>
                <w:rFonts w:hint="eastAsia" w:ascii="Times New Roman" w:hAnsi="Times New Roman"/>
                <w:sz w:val="18"/>
                <w:szCs w:val="18"/>
              </w:rPr>
              <w:t>发送至beihuaxjk@126.com</w:t>
            </w: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。（</w:t>
            </w: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邮件主题</w:t>
            </w: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Times New Roman" w:hAnsi="Times New Roman"/>
                <w:sz w:val="18"/>
                <w:szCs w:val="18"/>
              </w:rPr>
              <w:t>姓名+专业+手机号码+申请学位）</w:t>
            </w:r>
          </w:p>
        </w:tc>
        <w:tc>
          <w:tcPr>
            <w:tcW w:w="136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FBE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FAA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14:paraId="2FD3E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E88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bottom"/>
              <w:rPr>
                <w:rFonts w:hint="default" w:ascii="Times New Roman" w:hAnsi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232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E0A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885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Times New Roman" w:hAnsi="Times New Roman" w:eastAsia="宋体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学士学位申请汇总表</w:t>
            </w:r>
          </w:p>
        </w:tc>
        <w:tc>
          <w:tcPr>
            <w:tcW w:w="40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E0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按照要求填写，务必保证信息准确无误。</w:t>
            </w:r>
          </w:p>
          <w:p w14:paraId="378B35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90" w:lineRule="atLeast"/>
              <w:rPr>
                <w:rFonts w:hint="default" w:ascii="Times New Roman" w:hAnsi="Times New Roman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（电子版）</w:t>
            </w:r>
          </w:p>
        </w:tc>
        <w:tc>
          <w:tcPr>
            <w:tcW w:w="214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5F7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65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5A8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8AA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rPr>
                <w:rFonts w:hint="eastAsia" w:ascii="Times New Roman" w:hAnsi="Times New Roman"/>
                <w:sz w:val="18"/>
                <w:szCs w:val="18"/>
              </w:rPr>
            </w:pPr>
          </w:p>
        </w:tc>
      </w:tr>
    </w:tbl>
    <w:p w14:paraId="70F12BF7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</w:p>
    <w:sectPr>
      <w:pgSz w:w="16838" w:h="11906" w:orient="landscape"/>
      <w:pgMar w:top="1179" w:right="1440" w:bottom="123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UxNmFjNWNkOTAxY2M5NTlkNDVhZDdmM2ZiZjk0M2EifQ=="/>
  </w:docVars>
  <w:rsids>
    <w:rsidRoot w:val="00D857F1"/>
    <w:rsid w:val="00083E97"/>
    <w:rsid w:val="001E3CDA"/>
    <w:rsid w:val="00224A5D"/>
    <w:rsid w:val="002D74F9"/>
    <w:rsid w:val="002E2A5C"/>
    <w:rsid w:val="0030153A"/>
    <w:rsid w:val="00360412"/>
    <w:rsid w:val="003904FD"/>
    <w:rsid w:val="00407591"/>
    <w:rsid w:val="004A7528"/>
    <w:rsid w:val="004D6C29"/>
    <w:rsid w:val="0051000F"/>
    <w:rsid w:val="00551C8D"/>
    <w:rsid w:val="005D2AF9"/>
    <w:rsid w:val="0074331D"/>
    <w:rsid w:val="008F3A30"/>
    <w:rsid w:val="00A13FA3"/>
    <w:rsid w:val="00A96C98"/>
    <w:rsid w:val="00AF4F3D"/>
    <w:rsid w:val="00B67975"/>
    <w:rsid w:val="00B84B80"/>
    <w:rsid w:val="00BB25DD"/>
    <w:rsid w:val="00CE6858"/>
    <w:rsid w:val="00D857F1"/>
    <w:rsid w:val="00E645F8"/>
    <w:rsid w:val="00EF35E0"/>
    <w:rsid w:val="00FE7859"/>
    <w:rsid w:val="00FF3FBF"/>
    <w:rsid w:val="03EF1A15"/>
    <w:rsid w:val="049F3EEC"/>
    <w:rsid w:val="06277B8D"/>
    <w:rsid w:val="065640A5"/>
    <w:rsid w:val="06B64A6C"/>
    <w:rsid w:val="0725308F"/>
    <w:rsid w:val="08CB3FC4"/>
    <w:rsid w:val="09644C54"/>
    <w:rsid w:val="09A82D92"/>
    <w:rsid w:val="0C48260B"/>
    <w:rsid w:val="0D55304B"/>
    <w:rsid w:val="0F30513C"/>
    <w:rsid w:val="107E484D"/>
    <w:rsid w:val="135505CD"/>
    <w:rsid w:val="15195B5C"/>
    <w:rsid w:val="158A3C94"/>
    <w:rsid w:val="16CA07EC"/>
    <w:rsid w:val="176C3FC8"/>
    <w:rsid w:val="17CF598E"/>
    <w:rsid w:val="185B20C5"/>
    <w:rsid w:val="1D1125A5"/>
    <w:rsid w:val="1EFB350D"/>
    <w:rsid w:val="1F861028"/>
    <w:rsid w:val="201F4DBA"/>
    <w:rsid w:val="211014F1"/>
    <w:rsid w:val="21693A14"/>
    <w:rsid w:val="21D544E9"/>
    <w:rsid w:val="25B20DC9"/>
    <w:rsid w:val="268B6543"/>
    <w:rsid w:val="270D4AF4"/>
    <w:rsid w:val="2785289C"/>
    <w:rsid w:val="28665E9B"/>
    <w:rsid w:val="28A0048A"/>
    <w:rsid w:val="28A15125"/>
    <w:rsid w:val="298F4F7D"/>
    <w:rsid w:val="2B861E10"/>
    <w:rsid w:val="2BDC521D"/>
    <w:rsid w:val="2CD31625"/>
    <w:rsid w:val="30314FE0"/>
    <w:rsid w:val="308507BF"/>
    <w:rsid w:val="33240E2C"/>
    <w:rsid w:val="35D81B9F"/>
    <w:rsid w:val="364F591B"/>
    <w:rsid w:val="36E27034"/>
    <w:rsid w:val="375A6BCB"/>
    <w:rsid w:val="37A1577D"/>
    <w:rsid w:val="38593326"/>
    <w:rsid w:val="39477622"/>
    <w:rsid w:val="3B2A61EB"/>
    <w:rsid w:val="3BEE647B"/>
    <w:rsid w:val="3D0F48FB"/>
    <w:rsid w:val="3DF15DAF"/>
    <w:rsid w:val="3E23065E"/>
    <w:rsid w:val="3F1461F9"/>
    <w:rsid w:val="3FB01BA5"/>
    <w:rsid w:val="409A0980"/>
    <w:rsid w:val="4114428E"/>
    <w:rsid w:val="447137A5"/>
    <w:rsid w:val="456C6ACA"/>
    <w:rsid w:val="458621D5"/>
    <w:rsid w:val="45E72924"/>
    <w:rsid w:val="46700F39"/>
    <w:rsid w:val="49507095"/>
    <w:rsid w:val="49B760FE"/>
    <w:rsid w:val="4B076C12"/>
    <w:rsid w:val="4B617617"/>
    <w:rsid w:val="4BE40D01"/>
    <w:rsid w:val="4BF47196"/>
    <w:rsid w:val="502B6EFE"/>
    <w:rsid w:val="510C493E"/>
    <w:rsid w:val="51F06651"/>
    <w:rsid w:val="548F2152"/>
    <w:rsid w:val="54E35FFA"/>
    <w:rsid w:val="57053D46"/>
    <w:rsid w:val="570C4BB7"/>
    <w:rsid w:val="57A06424"/>
    <w:rsid w:val="57CF0AB7"/>
    <w:rsid w:val="5886386C"/>
    <w:rsid w:val="58AB42E3"/>
    <w:rsid w:val="59F44805"/>
    <w:rsid w:val="5A865DA5"/>
    <w:rsid w:val="5B24111A"/>
    <w:rsid w:val="5B43735C"/>
    <w:rsid w:val="5FBE56E7"/>
    <w:rsid w:val="6292035A"/>
    <w:rsid w:val="63827325"/>
    <w:rsid w:val="64BA6334"/>
    <w:rsid w:val="6533038C"/>
    <w:rsid w:val="654725D5"/>
    <w:rsid w:val="66194E54"/>
    <w:rsid w:val="684A6664"/>
    <w:rsid w:val="68666A1D"/>
    <w:rsid w:val="68945B31"/>
    <w:rsid w:val="69146C72"/>
    <w:rsid w:val="6CA95923"/>
    <w:rsid w:val="6D583F2D"/>
    <w:rsid w:val="70DD3DED"/>
    <w:rsid w:val="732F7EC9"/>
    <w:rsid w:val="74343C1A"/>
    <w:rsid w:val="743B1556"/>
    <w:rsid w:val="75DD2C0F"/>
    <w:rsid w:val="76701912"/>
    <w:rsid w:val="77170059"/>
    <w:rsid w:val="78146346"/>
    <w:rsid w:val="787C4F7F"/>
    <w:rsid w:val="7992614D"/>
    <w:rsid w:val="7BF00E78"/>
    <w:rsid w:val="7C2E6D82"/>
    <w:rsid w:val="7EAD3051"/>
    <w:rsid w:val="7F80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autoRedefine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4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  <w14:ligatures w14:val="standardContextual"/>
    </w:rPr>
  </w:style>
  <w:style w:type="paragraph" w:styleId="5">
    <w:name w:val="annotation subject"/>
    <w:basedOn w:val="2"/>
    <w:next w:val="2"/>
    <w:link w:val="12"/>
    <w:semiHidden/>
    <w:unhideWhenUsed/>
    <w:qFormat/>
    <w:uiPriority w:val="99"/>
    <w:rPr>
      <w:b/>
      <w:bCs/>
    </w:rPr>
  </w:style>
  <w:style w:type="character" w:styleId="8">
    <w:name w:val="annotation reference"/>
    <w:basedOn w:val="7"/>
    <w:autoRedefine/>
    <w:semiHidden/>
    <w:unhideWhenUsed/>
    <w:qFormat/>
    <w:uiPriority w:val="99"/>
    <w:rPr>
      <w:sz w:val="21"/>
      <w:szCs w:val="21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1">
    <w:name w:val="批注文字 字符"/>
    <w:basedOn w:val="7"/>
    <w:link w:val="2"/>
    <w:semiHidden/>
    <w:qFormat/>
    <w:uiPriority w:val="99"/>
    <w:rPr>
      <w:rFonts w:ascii="Calibri" w:hAnsi="Calibri" w:eastAsia="宋体" w:cs="Times New Roman"/>
      <w:szCs w:val="24"/>
      <w14:ligatures w14:val="none"/>
    </w:rPr>
  </w:style>
  <w:style w:type="character" w:customStyle="1" w:styleId="12">
    <w:name w:val="批注主题 字符"/>
    <w:basedOn w:val="11"/>
    <w:link w:val="5"/>
    <w:semiHidden/>
    <w:qFormat/>
    <w:uiPriority w:val="99"/>
    <w:rPr>
      <w:rFonts w:ascii="Calibri" w:hAnsi="Calibri" w:eastAsia="宋体" w:cs="Times New Roman"/>
      <w:b/>
      <w:bCs/>
      <w:szCs w:val="24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1064</Words>
  <Characters>1219</Characters>
  <Lines>17</Lines>
  <Paragraphs>4</Paragraphs>
  <TotalTime>9</TotalTime>
  <ScaleCrop>false</ScaleCrop>
  <LinksUpToDate>false</LinksUpToDate>
  <CharactersWithSpaces>1219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2023-10-24T09:02:00Z</dcterms:created>
  <dc:creator>Think</dc:creator>
  <cp:lastModifiedBy>LY</cp:lastModifiedBy>
  <dcterms:modified xsi:type="dcterms:W3CDTF">2025-09-30T06:29:36Z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99A0D278B6B34B0698291F1B08F8CAAA_12</vt:lpwstr>
  </property>
  <property fmtid="{D5CDD505-2E9C-101B-9397-08002B2CF9AE}" pid="4" name="KSOTemplateDocerSaveRecord">
    <vt:lpwstr>eyJoZGlkIjoiNGM5ZDE1NjA1M2RjMzZiODQ3ZGQ1N2Q3ZjZiNWY4YzQiLCJ1c2VySWQiOiIzMTIyMjcwMzgifQ==</vt:lpwstr>
  </property>
</Properties>
</file>