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48D0C">
      <w:pPr>
        <w:spacing w:line="360" w:lineRule="auto"/>
        <w:rPr>
          <w:rFonts w:hint="eastAsia" w:ascii="黑体" w:hAnsi="黑体" w:eastAsia="黑体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1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21"/>
          <w:lang w:val="en-US" w:eastAsia="zh-CN"/>
        </w:rPr>
        <w:t>1</w:t>
      </w:r>
    </w:p>
    <w:p w14:paraId="55B5DD17">
      <w:pPr>
        <w:spacing w:line="360" w:lineRule="auto"/>
        <w:jc w:val="center"/>
        <w:rPr>
          <w:rFonts w:ascii="宋体" w:hAnsi="宋体" w:eastAsia="宋体" w:cs="Times New Roman"/>
          <w:b/>
          <w:color w:val="auto"/>
          <w:szCs w:val="24"/>
        </w:rPr>
      </w:pPr>
      <w:r>
        <w:rPr>
          <w:rFonts w:hint="eastAsia" w:ascii="黑体" w:hAnsi="宋体" w:eastAsia="黑体" w:cs="Times New Roman"/>
          <w:b w:val="0"/>
          <w:bCs/>
          <w:color w:val="auto"/>
          <w:sz w:val="32"/>
          <w:szCs w:val="24"/>
        </w:rPr>
        <w:t>成都理工大学高等学历继续教育本科毕业生学士学位申请表</w:t>
      </w:r>
    </w:p>
    <w:tbl>
      <w:tblPr>
        <w:tblStyle w:val="2"/>
        <w:tblW w:w="88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0"/>
        <w:gridCol w:w="8"/>
        <w:gridCol w:w="330"/>
        <w:gridCol w:w="671"/>
        <w:gridCol w:w="429"/>
        <w:gridCol w:w="430"/>
        <w:gridCol w:w="422"/>
        <w:gridCol w:w="795"/>
        <w:gridCol w:w="499"/>
        <w:gridCol w:w="87"/>
        <w:gridCol w:w="554"/>
        <w:gridCol w:w="709"/>
        <w:gridCol w:w="194"/>
        <w:gridCol w:w="681"/>
        <w:gridCol w:w="425"/>
        <w:gridCol w:w="388"/>
        <w:gridCol w:w="1182"/>
        <w:gridCol w:w="551"/>
      </w:tblGrid>
      <w:tr w14:paraId="0A065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8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26DC5DF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姓名</w:t>
            </w:r>
          </w:p>
        </w:tc>
        <w:tc>
          <w:tcPr>
            <w:tcW w:w="1009" w:type="dxa"/>
            <w:gridSpan w:val="3"/>
            <w:vMerge w:val="restart"/>
            <w:noWrap w:val="0"/>
            <w:vAlign w:val="center"/>
          </w:tcPr>
          <w:p w14:paraId="11DC8A17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429" w:type="dxa"/>
            <w:vMerge w:val="restart"/>
            <w:noWrap w:val="0"/>
            <w:vAlign w:val="center"/>
          </w:tcPr>
          <w:p w14:paraId="2D069551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性别</w:t>
            </w:r>
          </w:p>
        </w:tc>
        <w:tc>
          <w:tcPr>
            <w:tcW w:w="430" w:type="dxa"/>
            <w:vMerge w:val="restart"/>
            <w:noWrap w:val="0"/>
            <w:vAlign w:val="center"/>
          </w:tcPr>
          <w:p w14:paraId="74AC6AB4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 w14:paraId="45D1F6B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民族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5AE1CCB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noWrap w:val="0"/>
            <w:vAlign w:val="center"/>
          </w:tcPr>
          <w:p w14:paraId="77D45EF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政治</w:t>
            </w:r>
          </w:p>
          <w:p w14:paraId="4BD3DC52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面貌</w:t>
            </w:r>
          </w:p>
        </w:tc>
        <w:tc>
          <w:tcPr>
            <w:tcW w:w="1263" w:type="dxa"/>
            <w:gridSpan w:val="2"/>
            <w:vMerge w:val="restart"/>
            <w:noWrap w:val="0"/>
            <w:vAlign w:val="center"/>
          </w:tcPr>
          <w:p w14:paraId="253CD60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875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 w14:paraId="17280EDB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毕业生</w:t>
            </w:r>
          </w:p>
          <w:p w14:paraId="726B65F1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类  别</w:t>
            </w:r>
          </w:p>
        </w:tc>
        <w:tc>
          <w:tcPr>
            <w:tcW w:w="813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6F752C3F">
            <w:pPr>
              <w:spacing w:line="300" w:lineRule="exact"/>
              <w:jc w:val="left"/>
              <w:rPr>
                <w:rFonts w:ascii="宋体" w:hAnsi="宋体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</w:rPr>
              <w:t>成教</w:t>
            </w:r>
            <w:r>
              <w:rPr>
                <w:rFonts w:ascii="宋体" w:hAnsi="宋体" w:eastAsia="宋体" w:cs="Times New Roman"/>
                <w:bCs/>
                <w:color w:val="auto"/>
                <w:szCs w:val="24"/>
              </w:rPr>
              <w:t>√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A1E83">
            <w:pPr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</w:rPr>
              <w:t>照片</w:t>
            </w:r>
          </w:p>
        </w:tc>
      </w:tr>
      <w:tr w14:paraId="7FD4F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4FE2024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1009" w:type="dxa"/>
            <w:gridSpan w:val="3"/>
            <w:vMerge w:val="continue"/>
            <w:noWrap w:val="0"/>
            <w:vAlign w:val="center"/>
          </w:tcPr>
          <w:p w14:paraId="52D31BB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429" w:type="dxa"/>
            <w:vMerge w:val="continue"/>
            <w:noWrap w:val="0"/>
            <w:vAlign w:val="center"/>
          </w:tcPr>
          <w:p w14:paraId="265246A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430" w:type="dxa"/>
            <w:vMerge w:val="continue"/>
            <w:noWrap w:val="0"/>
            <w:vAlign w:val="center"/>
          </w:tcPr>
          <w:p w14:paraId="3F6AD1D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 w14:paraId="2BC63BE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3F6902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586" w:type="dxa"/>
            <w:gridSpan w:val="2"/>
            <w:vMerge w:val="continue"/>
            <w:noWrap w:val="0"/>
            <w:vAlign w:val="center"/>
          </w:tcPr>
          <w:p w14:paraId="3F90727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1263" w:type="dxa"/>
            <w:gridSpan w:val="2"/>
            <w:vMerge w:val="continue"/>
            <w:noWrap w:val="0"/>
            <w:vAlign w:val="center"/>
          </w:tcPr>
          <w:p w14:paraId="13E0F64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875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 w14:paraId="2D2AEE0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AE2ECF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</w:rPr>
              <w:t>自考</w:t>
            </w:r>
            <w:r>
              <w:rPr>
                <w:rFonts w:ascii="宋体" w:hAnsi="宋体" w:eastAsia="宋体" w:cs="Times New Roman"/>
                <w:bCs/>
                <w:color w:val="auto"/>
                <w:szCs w:val="24"/>
              </w:rPr>
              <w:t>√</w:t>
            </w:r>
            <w:bookmarkStart w:id="0" w:name="_GoBack"/>
            <w:bookmarkEnd w:id="0"/>
          </w:p>
        </w:tc>
        <w:tc>
          <w:tcPr>
            <w:tcW w:w="17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F69A2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4"/>
              </w:rPr>
            </w:pPr>
          </w:p>
        </w:tc>
      </w:tr>
      <w:tr w14:paraId="6F706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" w:hRule="atLeast"/>
          <w:jc w:val="center"/>
        </w:trPr>
        <w:tc>
          <w:tcPr>
            <w:tcW w:w="5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B7D64D0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出生</w:t>
            </w:r>
          </w:p>
          <w:p w14:paraId="53D6B386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日期</w:t>
            </w:r>
          </w:p>
        </w:tc>
        <w:tc>
          <w:tcPr>
            <w:tcW w:w="100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C26D79F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E067014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身份证号码</w:t>
            </w:r>
          </w:p>
        </w:tc>
        <w:tc>
          <w:tcPr>
            <w:tcW w:w="2838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3F5D287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90C726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入学</w:t>
            </w:r>
          </w:p>
          <w:p w14:paraId="78BE211A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时间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E0A832F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8D55B">
            <w:pPr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</w:tr>
      <w:tr w14:paraId="6447E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98AD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本科专业名称</w:t>
            </w:r>
          </w:p>
          <w:p w14:paraId="538B461D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及代码</w:t>
            </w:r>
          </w:p>
        </w:tc>
        <w:tc>
          <w:tcPr>
            <w:tcW w:w="2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0BDC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0F8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学科门类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D75820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A3CF07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毕业</w:t>
            </w:r>
          </w:p>
          <w:p w14:paraId="6FE478B3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时间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97A773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C535FD8">
            <w:pPr>
              <w:spacing w:line="240" w:lineRule="atLeas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</w:tr>
      <w:tr w14:paraId="50E40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2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CC8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通信地址</w:t>
            </w:r>
          </w:p>
          <w:p w14:paraId="165647EC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联系电话</w:t>
            </w:r>
          </w:p>
        </w:tc>
        <w:tc>
          <w:tcPr>
            <w:tcW w:w="5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71F10"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73AB22F">
            <w:pPr>
              <w:spacing w:line="400" w:lineRule="atLeas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</w:tr>
      <w:tr w14:paraId="1E9667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CC7E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人才培养方案规定的全部考试课程成绩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A417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序号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15EB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课程名称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8699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7D53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序号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884E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课程名称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8D5D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成绩</w:t>
            </w:r>
          </w:p>
        </w:tc>
      </w:tr>
      <w:tr w14:paraId="180FF4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94622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C727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DD20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CA9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FF7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EF94E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D1AC5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5239EF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B72EF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C8FA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A4E4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08D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601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7EB81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5098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2C09F5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5D1DF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3067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3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21D3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6818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949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7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3A146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7E274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4C94C5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C6AC5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0658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4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44AB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8AB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DBC8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18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3A1AA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6C4F4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0C52B5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9E07C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F07C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5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EC5D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FD61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FC6F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19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A125D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2E41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5F780C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F02F1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E3DB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6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1CCF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651D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344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0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2730E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28A1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79CA7A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1114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9C87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7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D461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6CF8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8B2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3BF6D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5F1C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6556F0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ABF72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8432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8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C8FC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E474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AA6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09313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8AF4A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74E2F0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AE373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5D60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9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2F21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6FD0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731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3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71A84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4F5C3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673816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402E7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EF5A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10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2E92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A4C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87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4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0F959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3B71D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67155A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6E678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9FB5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11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5930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BBC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0C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D71C4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75DAB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0E05FB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066A3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1B21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12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B612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60BB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746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94E6D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C7523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14CDE8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7DF71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A3B2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13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3037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EB0F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9A8E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27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B9076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001BB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5D4848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E65DD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A1B2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14</w:t>
            </w:r>
          </w:p>
        </w:tc>
        <w:tc>
          <w:tcPr>
            <w:tcW w:w="3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132A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14A2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7339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lang w:val="en-US" w:eastAsia="zh-CN"/>
              </w:rPr>
              <w:t>28</w:t>
            </w:r>
          </w:p>
        </w:tc>
        <w:tc>
          <w:tcPr>
            <w:tcW w:w="2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877D5">
            <w:pPr>
              <w:spacing w:line="360" w:lineRule="exact"/>
              <w:jc w:val="left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902A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Cs w:val="24"/>
              </w:rPr>
            </w:pPr>
          </w:p>
        </w:tc>
      </w:tr>
      <w:tr w14:paraId="2A250B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747C0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C75C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总平均成绩</w:t>
            </w:r>
          </w:p>
          <w:p w14:paraId="0A07EBC6"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（不含毕业论文（设计））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A5AF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  <w:tc>
          <w:tcPr>
            <w:tcW w:w="3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94E5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毕业论文</w:t>
            </w:r>
            <w:r>
              <w:rPr>
                <w:rFonts w:ascii="宋体" w:hAnsi="宋体" w:eastAsia="宋体" w:cs="Times New Roman"/>
                <w:b/>
                <w:color w:val="auto"/>
                <w:szCs w:val="24"/>
              </w:rPr>
              <w:t>(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设计</w:t>
            </w:r>
            <w:r>
              <w:rPr>
                <w:rFonts w:ascii="宋体" w:hAnsi="宋体" w:eastAsia="宋体" w:cs="Times New Roman"/>
                <w:b/>
                <w:color w:val="auto"/>
                <w:szCs w:val="24"/>
              </w:rPr>
              <w:t>)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成绩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9915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</w:p>
        </w:tc>
      </w:tr>
      <w:tr w14:paraId="4E35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5610B1C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pacing w:val="-2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主干课（1）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FF64649">
            <w:pPr>
              <w:spacing w:line="360" w:lineRule="exact"/>
              <w:jc w:val="left"/>
              <w:rPr>
                <w:rFonts w:ascii="宋体" w:hAnsi="Times New Roman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06DD3C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9738C9E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主干课（2）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248D30">
            <w:pPr>
              <w:spacing w:line="360" w:lineRule="exact"/>
              <w:jc w:val="left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 w:val="0"/>
            <w:vAlign w:val="center"/>
          </w:tcPr>
          <w:p w14:paraId="582C28A1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</w:tr>
      <w:tr w14:paraId="38A8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5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E2254DC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主干课（3）</w:t>
            </w:r>
          </w:p>
        </w:tc>
        <w:tc>
          <w:tcPr>
            <w:tcW w:w="25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9A1776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CE0F62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  <w:tc>
          <w:tcPr>
            <w:tcW w:w="20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E3EFA2">
            <w:pPr>
              <w:spacing w:line="360" w:lineRule="exact"/>
              <w:ind w:right="-107" w:rightChars="-51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学业水平测试</w:t>
            </w:r>
          </w:p>
        </w:tc>
        <w:tc>
          <w:tcPr>
            <w:tcW w:w="15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CBC0E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551" w:type="dxa"/>
            <w:tcBorders>
              <w:bottom w:val="single" w:color="auto" w:sz="4" w:space="0"/>
            </w:tcBorders>
            <w:noWrap w:val="0"/>
            <w:vAlign w:val="center"/>
          </w:tcPr>
          <w:p w14:paraId="575CCE2A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szCs w:val="24"/>
              </w:rPr>
            </w:pPr>
          </w:p>
        </w:tc>
      </w:tr>
      <w:tr w14:paraId="19C9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47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26A3">
            <w:pPr>
              <w:spacing w:line="360" w:lineRule="exact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继续教育学院初审人签字：</w:t>
            </w: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A2FB">
            <w:pPr>
              <w:spacing w:line="360" w:lineRule="exact"/>
              <w:jc w:val="left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继续教育学院复核人签字：</w:t>
            </w:r>
          </w:p>
        </w:tc>
      </w:tr>
    </w:tbl>
    <w:p w14:paraId="73CC3340">
      <w:pPr>
        <w:rPr>
          <w:rFonts w:ascii="Times New Roman" w:hAnsi="Times New Roman" w:eastAsia="宋体" w:cs="Times New Roman"/>
          <w:vanish/>
          <w:color w:val="auto"/>
          <w:szCs w:val="24"/>
        </w:rPr>
      </w:pPr>
    </w:p>
    <w:p w14:paraId="13F31536">
      <w:pPr>
        <w:rPr>
          <w:rFonts w:ascii="Times New Roman" w:hAnsi="Times New Roman" w:eastAsia="宋体" w:cs="Times New Roman"/>
          <w:vanish/>
          <w:color w:val="auto"/>
          <w:szCs w:val="24"/>
        </w:rPr>
      </w:pPr>
    </w:p>
    <w:p w14:paraId="55F90CEC">
      <w:pPr>
        <w:rPr>
          <w:rFonts w:ascii="Times New Roman" w:hAnsi="Times New Roman" w:eastAsia="宋体" w:cs="Times New Roman"/>
          <w:vanish/>
          <w:color w:val="auto"/>
          <w:szCs w:val="24"/>
        </w:rPr>
      </w:pPr>
    </w:p>
    <w:tbl>
      <w:tblPr>
        <w:tblStyle w:val="2"/>
        <w:tblW w:w="82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568"/>
      </w:tblGrid>
      <w:tr w14:paraId="6402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2" w:hRule="atLeast"/>
        </w:trPr>
        <w:tc>
          <w:tcPr>
            <w:tcW w:w="698" w:type="dxa"/>
            <w:noWrap w:val="0"/>
            <w:vAlign w:val="center"/>
          </w:tcPr>
          <w:p w14:paraId="321AABA8">
            <w:pPr>
              <w:widowControl w:val="0"/>
              <w:jc w:val="center"/>
              <w:rPr>
                <w:rFonts w:ascii="楷体" w:hAnsi="Times New Roman" w:eastAsia="楷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学校高等学历继续教育学位评定分委员会推荐意见</w:t>
            </w:r>
          </w:p>
          <w:p w14:paraId="608C5AC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2"/>
                <w:szCs w:val="21"/>
              </w:rPr>
            </w:pPr>
          </w:p>
        </w:tc>
        <w:tc>
          <w:tcPr>
            <w:tcW w:w="7568" w:type="dxa"/>
            <w:noWrap w:val="0"/>
            <w:vAlign w:val="top"/>
          </w:tcPr>
          <w:p w14:paraId="30AC8705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0B2A6B1D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6AE919C1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11FA6FBE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505B8BDD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7370F84E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7764C32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59E625E7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4BD404A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7A5A1826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14765F98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3902931A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55D1499E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481A688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4312A76B">
            <w:pP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870D735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 xml:space="preserve"> </w:t>
            </w:r>
          </w:p>
          <w:p w14:paraId="48561035">
            <w:pPr>
              <w:ind w:firstLine="843" w:firstLineChars="4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成都理工大学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  <w:lang w:val="en-US" w:eastAsia="zh-CN"/>
              </w:rPr>
              <w:t>高等学历继续教育学位评定分委员会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章）：</w:t>
            </w:r>
          </w:p>
          <w:p w14:paraId="31CD6F53">
            <w:pPr>
              <w:ind w:firstLine="3373" w:firstLineChars="16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717B7388">
            <w:pPr>
              <w:spacing w:line="360" w:lineRule="auto"/>
              <w:rPr>
                <w:rFonts w:ascii="仿宋_GB2312" w:hAnsi="Times New Roman" w:eastAsia="仿宋_GB2312" w:cs="Times New Roman"/>
                <w:b/>
                <w:color w:val="auto"/>
                <w:sz w:val="3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 xml:space="preserve">                                                      年    月     日  </w:t>
            </w:r>
            <w:r>
              <w:rPr>
                <w:rFonts w:ascii="楷体" w:hAnsi="Times New Roman" w:eastAsia="楷体" w:cs="Times New Roman"/>
                <w:b/>
                <w:color w:val="auto"/>
                <w:szCs w:val="24"/>
              </w:rPr>
              <w:t xml:space="preserve"> </w:t>
            </w:r>
          </w:p>
        </w:tc>
      </w:tr>
      <w:tr w14:paraId="5BA5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98" w:type="dxa"/>
            <w:noWrap w:val="0"/>
            <w:vAlign w:val="center"/>
          </w:tcPr>
          <w:p w14:paraId="5F5FFE3C">
            <w:pPr>
              <w:widowControl w:val="0"/>
              <w:jc w:val="center"/>
              <w:rPr>
                <w:rFonts w:ascii="楷体" w:hAnsi="Times New Roman" w:eastAsia="楷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校学位评定委员会意见</w:t>
            </w:r>
          </w:p>
          <w:p w14:paraId="43ACB0C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2"/>
                <w:szCs w:val="21"/>
              </w:rPr>
            </w:pPr>
          </w:p>
        </w:tc>
        <w:tc>
          <w:tcPr>
            <w:tcW w:w="7568" w:type="dxa"/>
            <w:noWrap w:val="0"/>
            <w:vAlign w:val="top"/>
          </w:tcPr>
          <w:p w14:paraId="55AB7854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652C5607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342842B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1BC3418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406607A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042F03DA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3DD8FCAC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73680544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72EB12D1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1C20AFD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0DF9E185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66E3781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61CAB5A0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289D7C8A">
            <w:pPr>
              <w:jc w:val="both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321E9BB9">
            <w:pP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3ACB538A">
            <w:pPr>
              <w:ind w:firstLine="1476" w:firstLineChars="700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成都理工大学学位评定委员会主席/副主席 (签章)：</w:t>
            </w:r>
          </w:p>
          <w:p w14:paraId="57CC605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</w:p>
          <w:p w14:paraId="5443967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 xml:space="preserve">                                　          　　  年 　 月  　日</w:t>
            </w:r>
          </w:p>
          <w:p w14:paraId="27618F64">
            <w:pPr>
              <w:spacing w:line="360" w:lineRule="auto"/>
              <w:rPr>
                <w:rFonts w:ascii="仿宋_GB2312" w:hAnsi="Times New Roman" w:eastAsia="仿宋_GB2312" w:cs="Times New Roman"/>
                <w:b/>
                <w:color w:val="auto"/>
                <w:sz w:val="32"/>
                <w:szCs w:val="21"/>
              </w:rPr>
            </w:pPr>
          </w:p>
        </w:tc>
      </w:tr>
      <w:tr w14:paraId="2721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8" w:type="dxa"/>
            <w:noWrap w:val="0"/>
            <w:vAlign w:val="center"/>
          </w:tcPr>
          <w:p w14:paraId="49B1532D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3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备注</w:t>
            </w:r>
          </w:p>
        </w:tc>
        <w:tc>
          <w:tcPr>
            <w:tcW w:w="7568" w:type="dxa"/>
            <w:noWrap w:val="0"/>
            <w:vAlign w:val="top"/>
          </w:tcPr>
          <w:p w14:paraId="743BC287">
            <w:pPr>
              <w:spacing w:line="360" w:lineRule="auto"/>
              <w:rPr>
                <w:rFonts w:ascii="仿宋_GB2312" w:hAnsi="Times New Roman" w:eastAsia="仿宋_GB2312" w:cs="Times New Roman"/>
                <w:b/>
                <w:color w:val="auto"/>
                <w:sz w:val="32"/>
                <w:szCs w:val="21"/>
              </w:rPr>
            </w:pPr>
          </w:p>
        </w:tc>
      </w:tr>
    </w:tbl>
    <w:p w14:paraId="22AA327A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16BE6"/>
    <w:rsid w:val="1BD96365"/>
    <w:rsid w:val="3FAA24A8"/>
    <w:rsid w:val="5C716BE6"/>
    <w:rsid w:val="5D414B1F"/>
    <w:rsid w:val="726B2AE2"/>
    <w:rsid w:val="768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335</Characters>
  <Lines>0</Lines>
  <Paragraphs>0</Paragraphs>
  <TotalTime>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2025-10-14T02:32:00Z</dcterms:created>
  <dc:creator>LY</dc:creator>
  <cp:lastModifiedBy>LY</cp:lastModifiedBy>
  <dcterms:modified xsi:type="dcterms:W3CDTF">2025-10-14T02:42:36Z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FF04106A6AF44F55887B9666AE541186_11</vt:lpwstr>
  </property>
  <property fmtid="{D5CDD505-2E9C-101B-9397-08002B2CF9AE}" pid="4" name="KSOTemplateDocerSaveRecord">
    <vt:lpwstr>eyJoZGlkIjoiNTJjZDkyZjZmMjEzMjc2NDNhYzEwYjc3NWJmNDY3NmIiLCJ1c2VySWQiOiIxNzAyMDM0MzMyIn0=</vt:lpwstr>
  </property>
</Properties>
</file>