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2966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>附件三：</w:t>
      </w:r>
    </w:p>
    <w:p w14:paraId="7EE91792"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华文仿宋" w:hAnsi="华文仿宋" w:eastAsia="华文仿宋" w:cs="华文仿宋"/>
          <w:b/>
          <w:bCs/>
          <w:color w:val="444444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444444"/>
          <w:sz w:val="32"/>
          <w:szCs w:val="32"/>
        </w:rPr>
        <w:t>诚信考试承诺书</w:t>
      </w:r>
    </w:p>
    <w:p w14:paraId="00BA44DC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本人自愿参加本次的诚信考试，愿意在考试中自觉遵守各项考试规定，现郑重承诺：</w:t>
      </w:r>
      <w:bookmarkStart w:id="0" w:name="_GoBack"/>
      <w:bookmarkEnd w:id="0"/>
    </w:p>
    <w:p w14:paraId="3269BF6D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一、严格遵守考试的相关规定，</w:t>
      </w:r>
      <w:r>
        <w:rPr>
          <w:rFonts w:hint="eastAsia" w:ascii="华文仿宋" w:hAnsi="华文仿宋" w:eastAsia="华文仿宋" w:cs="华文仿宋"/>
        </w:rPr>
        <w:fldChar w:fldCharType="begin"/>
      </w:r>
      <w:r>
        <w:rPr>
          <w:rFonts w:hint="eastAsia" w:ascii="华文仿宋" w:hAnsi="华文仿宋" w:eastAsia="华文仿宋" w:cs="华文仿宋"/>
        </w:rPr>
        <w:instrText xml:space="preserve"> HYPERLINK "http://www.qqzf.cn/fanwen/baozhengshu/" \t "_blank" </w:instrText>
      </w:r>
      <w:r>
        <w:rPr>
          <w:rFonts w:hint="eastAsia" w:ascii="华文仿宋" w:hAnsi="华文仿宋" w:eastAsia="华文仿宋" w:cs="华文仿宋"/>
        </w:rPr>
        <w:fldChar w:fldCharType="separate"/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保证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按规定的程序和要求参加考试。</w:t>
      </w:r>
    </w:p>
    <w:p w14:paraId="4922E967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二、坚决服从管理，自觉遵守考试纪律。</w:t>
      </w:r>
    </w:p>
    <w:p w14:paraId="7F0E7F89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1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按时进入考场，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绝不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中途离场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；</w:t>
      </w:r>
    </w:p>
    <w:p w14:paraId="51E30828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2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在考场内不左顾右盼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不交头接耳、互打暗号、喧哗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；</w:t>
      </w:r>
    </w:p>
    <w:p w14:paraId="61ACDDEC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不夹带与考试内容有关的材料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凡带有的都集中存放在监考老师指定的地方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；</w:t>
      </w:r>
    </w:p>
    <w:p w14:paraId="4880CC70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不扰乱考场秩序、无理取闹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服从监考老师安排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。</w:t>
      </w:r>
    </w:p>
    <w:p w14:paraId="0D427545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三、承诺考试不违纪，不作弊。</w:t>
      </w:r>
    </w:p>
    <w:p w14:paraId="50CE2721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1.按时独立完成试卷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；</w:t>
      </w:r>
    </w:p>
    <w:p w14:paraId="14BE8C6B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不使用任何电子设备进行网上搜索与考试课程内容有关的信息资料；</w:t>
      </w:r>
    </w:p>
    <w:p w14:paraId="71575D27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.不翻阅任何纸质与考试课程内容有关的信息资料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；</w:t>
      </w:r>
    </w:p>
    <w:p w14:paraId="7F1C65BC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四、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遵守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其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/>
        </w:rPr>
        <w:t>它</w:t>
      </w: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考试考场的相关管理规定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eastAsia="zh-CN"/>
        </w:rPr>
        <w:t>。</w:t>
      </w:r>
    </w:p>
    <w:p w14:paraId="275A0012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本人郑重承诺并保证，严格遵守考场纪律，共同维护考试秩序。如有违反，自愿按学校有关考试的违规违纪处理办法接受相应处理。</w:t>
      </w:r>
    </w:p>
    <w:p w14:paraId="57FCB091">
      <w:pPr>
        <w:pStyle w:val="4"/>
        <w:shd w:val="clear" w:color="auto" w:fill="FFFFFF"/>
        <w:spacing w:before="0" w:beforeAutospacing="0" w:after="0" w:afterAutospacing="0"/>
        <w:ind w:firstLine="482"/>
        <w:rPr>
          <w:rFonts w:hint="eastAsia" w:ascii="华文仿宋" w:hAnsi="华文仿宋" w:eastAsia="华文仿宋" w:cs="华文仿宋"/>
          <w:kern w:val="2"/>
          <w:sz w:val="28"/>
          <w:szCs w:val="28"/>
        </w:rPr>
      </w:pPr>
    </w:p>
    <w:p w14:paraId="2F36CC16">
      <w:pPr>
        <w:pStyle w:val="4"/>
        <w:shd w:val="clear" w:color="auto" w:fill="FFFFFF"/>
        <w:spacing w:before="0" w:beforeAutospacing="0" w:after="0" w:afterAutospacing="0"/>
        <w:ind w:firstLine="5801" w:firstLineChars="2072"/>
        <w:rPr>
          <w:rFonts w:hint="eastAsia" w:ascii="华文仿宋" w:hAnsi="华文仿宋" w:eastAsia="华文仿宋" w:cs="华文仿宋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</w:rPr>
        <w:t>考生签名：</w:t>
      </w:r>
    </w:p>
    <w:p w14:paraId="3AA69D83"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FlMjEwNDA4ZjViYjRkZDFiZTQ5NDMyYTg3ZTQ2ODIifQ=="/>
  </w:docVars>
  <w:rsids>
    <w:rsidRoot w:val="009306D9"/>
    <w:rsid w:val="003D4F20"/>
    <w:rsid w:val="00791720"/>
    <w:rsid w:val="009306D9"/>
    <w:rsid w:val="02ED0CDF"/>
    <w:rsid w:val="1A635F0D"/>
    <w:rsid w:val="32176563"/>
    <w:rsid w:val="323D7C6C"/>
    <w:rsid w:val="38105B84"/>
    <w:rsid w:val="4BC92119"/>
    <w:rsid w:val="72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2</Lines>
  <Paragraphs>1</Paragraphs>
  <TotalTime>16</TotalTime>
  <ScaleCrop>false</ScaleCrop>
  <LinksUpToDate>false</LinksUpToDate>
  <CharactersWithSpaces>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2022-11-16T02:28:00Z</dcterms:created>
  <dc:creator>49316798@qq.com</dc:creator>
  <cp:lastModifiedBy>xiaomi</cp:lastModifiedBy>
  <dcterms:modified xsi:type="dcterms:W3CDTF">2024-10-14T07:46:44Z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8E73D1D0FD004AC7ACB351F10C6A1EC5_12</vt:lpwstr>
  </property>
</Properties>
</file>